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8FE93" w14:textId="443B34BB" w:rsidR="00591F29" w:rsidRDefault="00591F29" w:rsidP="00591F29">
      <w:pPr>
        <w:tabs>
          <w:tab w:val="left" w:pos="540"/>
          <w:tab w:val="left" w:pos="630"/>
        </w:tabs>
        <w:rPr>
          <w:rFonts w:ascii="Arial Narrow" w:hAnsi="Arial Narrow" w:cstheme="minorHAnsi"/>
          <w:color w:val="595959"/>
          <w:sz w:val="16"/>
          <w:szCs w:val="16"/>
        </w:rPr>
      </w:pPr>
      <w:r w:rsidRPr="0065083C">
        <w:rPr>
          <w:rFonts w:ascii="Arial Narrow" w:hAnsi="Arial Narrow" w:cstheme="minorHAnsi"/>
          <w:color w:val="595959"/>
          <w:sz w:val="16"/>
          <w:szCs w:val="16"/>
        </w:rPr>
        <w:t>Workforce Solutions Greater Dallas is an equal opportunity employer/program.  Auxiliary aids are available upon request, for persons with disabilities. TTY:214-745-1054.  Funding received by the TWC and through the Departments of Labor, Health, Education and Agriculture.</w:t>
      </w:r>
      <w:r w:rsidRPr="0065083C">
        <w:rPr>
          <w:rFonts w:ascii="Arial Narrow" w:hAnsi="Arial Narrow" w:cstheme="minorHAnsi"/>
          <w:sz w:val="16"/>
          <w:szCs w:val="16"/>
        </w:rPr>
        <w:t xml:space="preserve"> </w:t>
      </w:r>
      <w:r w:rsidRPr="0065083C">
        <w:rPr>
          <w:rFonts w:ascii="Arial Narrow" w:hAnsi="Arial Narrow" w:cstheme="minorHAnsi"/>
          <w:color w:val="595959"/>
          <w:sz w:val="16"/>
          <w:szCs w:val="16"/>
        </w:rPr>
        <w:t>100% of paid costs would be from Federal Funds.  It is not anticipated that non-governmental funds will be involved.</w:t>
      </w:r>
    </w:p>
    <w:p w14:paraId="2E62AFEB" w14:textId="77777777" w:rsidR="00591F29" w:rsidRPr="0065083C" w:rsidRDefault="00591F29" w:rsidP="00591F29">
      <w:pPr>
        <w:tabs>
          <w:tab w:val="left" w:pos="540"/>
          <w:tab w:val="left" w:pos="630"/>
        </w:tabs>
        <w:rPr>
          <w:rFonts w:ascii="Arial Narrow" w:hAnsi="Arial Narrow" w:cstheme="minorHAnsi"/>
        </w:rPr>
      </w:pPr>
    </w:p>
    <w:p w14:paraId="609B9A20" w14:textId="77777777" w:rsidR="00AD6459" w:rsidRPr="0065083C" w:rsidRDefault="00AD6459" w:rsidP="00A52185">
      <w:pPr>
        <w:jc w:val="center"/>
        <w:rPr>
          <w:rFonts w:ascii="Arial Narrow" w:hAnsi="Arial Narrow" w:cstheme="minorHAnsi"/>
          <w:b/>
          <w:bCs/>
          <w:i/>
          <w:iCs/>
        </w:rPr>
      </w:pPr>
    </w:p>
    <w:p w14:paraId="5F757622" w14:textId="3FAC11BF" w:rsidR="002F7B49" w:rsidRPr="00317166" w:rsidRDefault="00D73CB2" w:rsidP="00A52185">
      <w:pPr>
        <w:jc w:val="center"/>
        <w:rPr>
          <w:rFonts w:ascii="Arial Narrow" w:hAnsi="Arial Narrow" w:cstheme="minorHAnsi"/>
          <w:b/>
          <w:bCs/>
          <w:i/>
          <w:iCs/>
          <w:sz w:val="28"/>
          <w:szCs w:val="28"/>
        </w:rPr>
      </w:pPr>
      <w:r w:rsidRPr="00317166">
        <w:rPr>
          <w:rFonts w:ascii="Arial Narrow" w:hAnsi="Arial Narrow" w:cstheme="minorHAnsi"/>
          <w:b/>
          <w:bCs/>
          <w:i/>
          <w:iCs/>
          <w:sz w:val="28"/>
          <w:szCs w:val="28"/>
        </w:rPr>
        <w:t xml:space="preserve">Request for </w:t>
      </w:r>
      <w:r w:rsidR="00565128" w:rsidRPr="00317166">
        <w:rPr>
          <w:rFonts w:ascii="Arial Narrow" w:hAnsi="Arial Narrow" w:cstheme="minorHAnsi"/>
          <w:b/>
          <w:bCs/>
          <w:i/>
          <w:iCs/>
          <w:sz w:val="28"/>
          <w:szCs w:val="28"/>
        </w:rPr>
        <w:t>Proposals</w:t>
      </w:r>
      <w:r w:rsidR="00A52185" w:rsidRPr="00317166">
        <w:rPr>
          <w:rFonts w:ascii="Arial Narrow" w:hAnsi="Arial Narrow" w:cstheme="minorHAnsi"/>
          <w:b/>
          <w:bCs/>
          <w:i/>
          <w:iCs/>
          <w:sz w:val="28"/>
          <w:szCs w:val="28"/>
        </w:rPr>
        <w:t xml:space="preserve"> (</w:t>
      </w:r>
      <w:r w:rsidRPr="00317166">
        <w:rPr>
          <w:rFonts w:ascii="Arial Narrow" w:hAnsi="Arial Narrow" w:cstheme="minorHAnsi"/>
          <w:b/>
          <w:bCs/>
          <w:i/>
          <w:iCs/>
          <w:sz w:val="28"/>
          <w:szCs w:val="28"/>
        </w:rPr>
        <w:t>RF</w:t>
      </w:r>
      <w:r w:rsidR="00565128" w:rsidRPr="00317166">
        <w:rPr>
          <w:rFonts w:ascii="Arial Narrow" w:hAnsi="Arial Narrow" w:cstheme="minorHAnsi"/>
          <w:b/>
          <w:bCs/>
          <w:i/>
          <w:iCs/>
          <w:sz w:val="28"/>
          <w:szCs w:val="28"/>
        </w:rPr>
        <w:t>P</w:t>
      </w:r>
      <w:r w:rsidR="00A52185" w:rsidRPr="00317166">
        <w:rPr>
          <w:rFonts w:ascii="Arial Narrow" w:hAnsi="Arial Narrow" w:cstheme="minorHAnsi"/>
          <w:b/>
          <w:bCs/>
          <w:i/>
          <w:iCs/>
          <w:sz w:val="28"/>
          <w:szCs w:val="28"/>
        </w:rPr>
        <w:t xml:space="preserve">) </w:t>
      </w:r>
    </w:p>
    <w:p w14:paraId="7BC42F3F" w14:textId="2F42DCC9" w:rsidR="00A52185" w:rsidRPr="00317166" w:rsidRDefault="00FF4B9C" w:rsidP="00A52185">
      <w:pPr>
        <w:jc w:val="center"/>
        <w:rPr>
          <w:rFonts w:ascii="Arial Narrow" w:hAnsi="Arial Narrow" w:cstheme="minorHAnsi"/>
          <w:b/>
          <w:bCs/>
          <w:i/>
          <w:iCs/>
          <w:sz w:val="28"/>
          <w:szCs w:val="28"/>
        </w:rPr>
      </w:pPr>
      <w:r w:rsidRPr="00317166">
        <w:rPr>
          <w:rFonts w:ascii="Arial Narrow" w:hAnsi="Arial Narrow" w:cstheme="minorHAnsi"/>
          <w:b/>
          <w:bCs/>
          <w:i/>
          <w:iCs/>
          <w:sz w:val="28"/>
          <w:szCs w:val="28"/>
        </w:rPr>
        <w:t>Upskill Projects</w:t>
      </w:r>
    </w:p>
    <w:p w14:paraId="6FB2D6DE" w14:textId="77777777" w:rsidR="00FF4B9C" w:rsidRPr="00AA1C5C" w:rsidRDefault="00FF4B9C" w:rsidP="00FF4B9C">
      <w:pPr>
        <w:jc w:val="center"/>
        <w:rPr>
          <w:rFonts w:ascii="Arial Narrow" w:hAnsi="Arial Narrow" w:cstheme="minorHAnsi"/>
          <w:b/>
          <w:u w:val="single"/>
        </w:rPr>
      </w:pPr>
    </w:p>
    <w:p w14:paraId="3AE9E781" w14:textId="5C1868CD" w:rsidR="00FF4B9C" w:rsidRPr="00313F73" w:rsidRDefault="00FF4B9C" w:rsidP="00FF4B9C">
      <w:pPr>
        <w:shd w:val="clear" w:color="auto" w:fill="D9D9D9" w:themeFill="background1" w:themeFillShade="D9"/>
        <w:jc w:val="center"/>
        <w:rPr>
          <w:rFonts w:ascii="Arial Narrow" w:hAnsi="Arial Narrow" w:cstheme="minorHAnsi"/>
          <w:b/>
          <w:bCs/>
        </w:rPr>
      </w:pPr>
      <w:r w:rsidRPr="00313F73">
        <w:rPr>
          <w:rFonts w:ascii="Arial Narrow" w:hAnsi="Arial Narrow" w:cstheme="minorHAnsi"/>
          <w:b/>
          <w:bCs/>
        </w:rPr>
        <w:t>Tuesday, July 1</w:t>
      </w:r>
      <w:r w:rsidR="004F7C7E" w:rsidRPr="00313F73">
        <w:rPr>
          <w:rFonts w:ascii="Arial Narrow" w:hAnsi="Arial Narrow" w:cstheme="minorHAnsi"/>
          <w:b/>
          <w:bCs/>
        </w:rPr>
        <w:t>2</w:t>
      </w:r>
      <w:r w:rsidRPr="00313F73">
        <w:rPr>
          <w:rFonts w:ascii="Arial Narrow" w:hAnsi="Arial Narrow" w:cstheme="minorHAnsi"/>
          <w:b/>
          <w:bCs/>
        </w:rPr>
        <w:t>, 2022</w:t>
      </w:r>
    </w:p>
    <w:p w14:paraId="3A630639" w14:textId="77777777" w:rsidR="00FF4B9C" w:rsidRPr="00AA1C5C" w:rsidRDefault="00FF4B9C" w:rsidP="00FF4B9C">
      <w:pPr>
        <w:jc w:val="center"/>
        <w:rPr>
          <w:rFonts w:ascii="Arial Narrow" w:hAnsi="Arial Narrow" w:cstheme="minorHAnsi"/>
          <w:b/>
          <w:i/>
          <w:iCs/>
          <w:color w:val="404040"/>
          <w:u w:val="single"/>
        </w:rPr>
      </w:pPr>
    </w:p>
    <w:p w14:paraId="03F281B1" w14:textId="77777777" w:rsidR="00FF4B9C" w:rsidRDefault="00FF4B9C" w:rsidP="00FF4B9C">
      <w:pPr>
        <w:jc w:val="both"/>
        <w:rPr>
          <w:rFonts w:ascii="Arial Narrow" w:hAnsi="Arial Narrow" w:cstheme="minorHAnsi"/>
          <w:b/>
          <w:bCs/>
          <w:i/>
          <w:iCs/>
          <w:color w:val="404040"/>
        </w:rPr>
      </w:pPr>
    </w:p>
    <w:p w14:paraId="096613A2" w14:textId="77777777" w:rsidR="00FF4B9C" w:rsidRPr="00E077C3" w:rsidRDefault="00FF4B9C" w:rsidP="00FF4B9C">
      <w:pPr>
        <w:jc w:val="both"/>
        <w:rPr>
          <w:rFonts w:ascii="Arial Narrow" w:hAnsi="Arial Narrow" w:cstheme="minorHAnsi"/>
          <w:b/>
          <w:bCs/>
          <w:i/>
          <w:iCs/>
          <w:color w:val="404040"/>
        </w:rPr>
      </w:pPr>
      <w:r w:rsidRPr="00E077C3">
        <w:rPr>
          <w:rFonts w:ascii="Arial Narrow" w:hAnsi="Arial Narrow" w:cstheme="minorHAnsi"/>
          <w:b/>
          <w:bCs/>
          <w:i/>
          <w:iCs/>
          <w:color w:val="404040"/>
        </w:rPr>
        <w:t>About Us</w:t>
      </w:r>
    </w:p>
    <w:p w14:paraId="2C0BE766" w14:textId="77777777" w:rsidR="00FF4B9C" w:rsidRPr="00D64457" w:rsidRDefault="00FF4B9C" w:rsidP="00FF4B9C">
      <w:pPr>
        <w:jc w:val="both"/>
        <w:rPr>
          <w:rFonts w:ascii="Arial Narrow" w:hAnsi="Arial Narrow" w:cstheme="minorHAnsi"/>
          <w:b/>
          <w:i/>
          <w:iCs/>
          <w:color w:val="404040"/>
          <w:u w:val="single"/>
        </w:rPr>
      </w:pPr>
      <w:r w:rsidRPr="00D64457">
        <w:rPr>
          <w:rFonts w:ascii="Arial Narrow" w:hAnsi="Arial Narrow" w:cstheme="minorHAnsi"/>
          <w:i/>
          <w:iCs/>
          <w:color w:val="404040"/>
        </w:rPr>
        <w:t xml:space="preserve">Workforce Solutions Greater Dallas (WFSDallas) is a non-profit organization that administers and acts as fiscal agent for programs consolidated at the local level and is responsible and accountable for the management of all workforce development funds made available to the local workforce development area.  WFSDallas administers contracts and activities with a budget of approximately $200M annually. </w:t>
      </w:r>
      <w:r w:rsidRPr="00D64457">
        <w:rPr>
          <w:rFonts w:ascii="Arial Narrow" w:hAnsi="Arial Narrow" w:cstheme="minorHAnsi"/>
          <w:i/>
          <w:iCs/>
          <w:color w:val="404040"/>
          <w:u w:val="single"/>
        </w:rPr>
        <w:t>WFSDallas is a tax-exempt organization</w:t>
      </w:r>
      <w:r w:rsidRPr="00D64457">
        <w:rPr>
          <w:rFonts w:ascii="Arial Narrow" w:hAnsi="Arial Narrow" w:cstheme="minorHAnsi"/>
          <w:i/>
          <w:iCs/>
          <w:color w:val="404040"/>
        </w:rPr>
        <w:t xml:space="preserve">.  Please see our WFSDallas website </w:t>
      </w:r>
      <w:r w:rsidRPr="00D64457">
        <w:rPr>
          <w:rFonts w:ascii="Arial Narrow" w:hAnsi="Arial Narrow" w:cstheme="minorHAnsi"/>
          <w:i/>
          <w:iCs/>
          <w:color w:val="404040"/>
          <w:u w:val="single"/>
        </w:rPr>
        <w:t>(</w:t>
      </w:r>
      <w:hyperlink r:id="rId8" w:history="1">
        <w:r w:rsidRPr="00D64457">
          <w:rPr>
            <w:rStyle w:val="Hyperlink"/>
            <w:rFonts w:ascii="Arial Narrow" w:hAnsi="Arial Narrow" w:cstheme="minorHAnsi"/>
            <w:i/>
            <w:iCs/>
            <w:color w:val="404040"/>
          </w:rPr>
          <w:t>www.wfsdallas.com</w:t>
        </w:r>
      </w:hyperlink>
      <w:r w:rsidRPr="00D64457">
        <w:rPr>
          <w:rFonts w:ascii="Arial Narrow" w:hAnsi="Arial Narrow" w:cstheme="minorHAnsi"/>
          <w:i/>
          <w:iCs/>
          <w:color w:val="404040"/>
          <w:u w:val="single"/>
        </w:rPr>
        <w:t>)</w:t>
      </w:r>
      <w:r w:rsidRPr="00D64457">
        <w:rPr>
          <w:rFonts w:ascii="Arial Narrow" w:hAnsi="Arial Narrow" w:cstheme="minorHAnsi"/>
          <w:i/>
          <w:iCs/>
          <w:color w:val="404040"/>
        </w:rPr>
        <w:t xml:space="preserve"> to learn more about workforce programs, our governance and Board of Directors, and other pertinent information.</w:t>
      </w:r>
    </w:p>
    <w:p w14:paraId="5FB8FAB6" w14:textId="77777777" w:rsidR="00FF4B9C" w:rsidRPr="00D64457" w:rsidRDefault="00FF4B9C" w:rsidP="00FF4B9C">
      <w:pPr>
        <w:jc w:val="right"/>
        <w:rPr>
          <w:rFonts w:ascii="Arial Narrow" w:hAnsi="Arial Narrow" w:cstheme="minorHAnsi"/>
          <w:b/>
          <w:i/>
          <w:iCs/>
          <w:color w:val="404040"/>
          <w:u w:val="single"/>
        </w:rPr>
      </w:pPr>
    </w:p>
    <w:p w14:paraId="5676FCF8" w14:textId="76D724B1" w:rsidR="00FF4B9C" w:rsidRPr="00D64457" w:rsidRDefault="00FF4B9C" w:rsidP="00FF4B9C">
      <w:pPr>
        <w:rPr>
          <w:rFonts w:ascii="Arial Narrow" w:hAnsi="Arial Narrow" w:cstheme="minorHAnsi"/>
          <w:bCs/>
          <w:i/>
          <w:iCs/>
          <w:color w:val="404040"/>
        </w:rPr>
      </w:pPr>
      <w:r w:rsidRPr="00D64457">
        <w:rPr>
          <w:rFonts w:ascii="Arial Narrow" w:hAnsi="Arial Narrow" w:cstheme="minorHAnsi"/>
          <w:bCs/>
          <w:i/>
          <w:iCs/>
          <w:color w:val="404040"/>
        </w:rPr>
        <w:t xml:space="preserve">This Request </w:t>
      </w:r>
      <w:r>
        <w:rPr>
          <w:rFonts w:ascii="Arial Narrow" w:hAnsi="Arial Narrow" w:cstheme="minorHAnsi"/>
          <w:bCs/>
          <w:i/>
          <w:iCs/>
          <w:color w:val="404040"/>
        </w:rPr>
        <w:t>for Proposals</w:t>
      </w:r>
      <w:r w:rsidRPr="00D64457">
        <w:rPr>
          <w:rFonts w:ascii="Arial Narrow" w:hAnsi="Arial Narrow" w:cstheme="minorHAnsi"/>
          <w:bCs/>
          <w:i/>
          <w:iCs/>
          <w:color w:val="404040"/>
        </w:rPr>
        <w:t xml:space="preserve"> for </w:t>
      </w:r>
      <w:r w:rsidR="00C535B4">
        <w:rPr>
          <w:rFonts w:ascii="Arial Narrow" w:hAnsi="Arial Narrow" w:cstheme="minorHAnsi"/>
          <w:bCs/>
          <w:i/>
          <w:iCs/>
          <w:color w:val="404040"/>
        </w:rPr>
        <w:t>Upskill Projects</w:t>
      </w:r>
      <w:r w:rsidRPr="00D64457">
        <w:rPr>
          <w:rFonts w:ascii="Arial Narrow" w:hAnsi="Arial Narrow" w:cstheme="minorHAnsi"/>
          <w:bCs/>
          <w:i/>
          <w:iCs/>
          <w:color w:val="404040"/>
        </w:rPr>
        <w:t xml:space="preserve"> may cover any modifications to locations for services in this RF</w:t>
      </w:r>
      <w:r>
        <w:rPr>
          <w:rFonts w:ascii="Arial Narrow" w:hAnsi="Arial Narrow" w:cstheme="minorHAnsi"/>
          <w:bCs/>
          <w:i/>
          <w:iCs/>
          <w:color w:val="404040"/>
        </w:rPr>
        <w:t>P</w:t>
      </w:r>
      <w:r w:rsidRPr="00D64457">
        <w:rPr>
          <w:rFonts w:ascii="Arial Narrow" w:hAnsi="Arial Narrow" w:cstheme="minorHAnsi"/>
          <w:bCs/>
          <w:i/>
          <w:iCs/>
          <w:color w:val="404040"/>
        </w:rPr>
        <w:t xml:space="preserve"> or any existing location expansions/new locations/re-location of any of the existing locations in the future.</w:t>
      </w:r>
    </w:p>
    <w:p w14:paraId="2DD3A2AB" w14:textId="77777777" w:rsidR="00FF4B9C" w:rsidRPr="00D64457" w:rsidRDefault="00FF4B9C" w:rsidP="00FF4B9C">
      <w:pPr>
        <w:rPr>
          <w:rFonts w:ascii="Arial Narrow" w:hAnsi="Arial Narrow" w:cstheme="minorHAnsi"/>
          <w:bCs/>
          <w:i/>
          <w:iCs/>
          <w:color w:val="404040"/>
        </w:rPr>
      </w:pPr>
    </w:p>
    <w:p w14:paraId="2B14352B" w14:textId="77777777" w:rsidR="00FF4B9C" w:rsidRPr="00D64457" w:rsidRDefault="00FF4B9C" w:rsidP="00FF4B9C">
      <w:pPr>
        <w:rPr>
          <w:rFonts w:ascii="Arial Narrow" w:hAnsi="Arial Narrow" w:cstheme="minorHAnsi"/>
          <w:bCs/>
          <w:i/>
          <w:iCs/>
          <w:color w:val="404040"/>
        </w:rPr>
      </w:pPr>
      <w:r w:rsidRPr="00D64457">
        <w:rPr>
          <w:rFonts w:ascii="Arial Narrow" w:hAnsi="Arial Narrow" w:cstheme="minorHAnsi"/>
          <w:bCs/>
          <w:i/>
          <w:iCs/>
          <w:color w:val="404040"/>
        </w:rPr>
        <w:t>This RF</w:t>
      </w:r>
      <w:r>
        <w:rPr>
          <w:rFonts w:ascii="Arial Narrow" w:hAnsi="Arial Narrow" w:cstheme="minorHAnsi"/>
          <w:bCs/>
          <w:i/>
          <w:iCs/>
          <w:color w:val="404040"/>
        </w:rPr>
        <w:t>P</w:t>
      </w:r>
      <w:r w:rsidRPr="00D64457">
        <w:rPr>
          <w:rFonts w:ascii="Arial Narrow" w:hAnsi="Arial Narrow" w:cstheme="minorHAnsi"/>
          <w:bCs/>
          <w:i/>
          <w:iCs/>
          <w:color w:val="404040"/>
        </w:rPr>
        <w:t xml:space="preserve"> solicitation is conducted to comply with federal </w:t>
      </w:r>
      <w:r>
        <w:rPr>
          <w:rFonts w:ascii="Arial Narrow" w:hAnsi="Arial Narrow" w:cstheme="minorHAnsi"/>
          <w:bCs/>
          <w:i/>
          <w:iCs/>
          <w:color w:val="404040"/>
        </w:rPr>
        <w:t xml:space="preserve">competitive </w:t>
      </w:r>
      <w:r w:rsidRPr="00D64457">
        <w:rPr>
          <w:rFonts w:ascii="Arial Narrow" w:hAnsi="Arial Narrow" w:cstheme="minorHAnsi"/>
          <w:bCs/>
          <w:i/>
          <w:iCs/>
          <w:color w:val="404040"/>
        </w:rPr>
        <w:t>procurement procedures.  It contains the necessary background, requirements, instructions, and information for responding to this RF</w:t>
      </w:r>
      <w:r>
        <w:rPr>
          <w:rFonts w:ascii="Arial Narrow" w:hAnsi="Arial Narrow" w:cstheme="minorHAnsi"/>
          <w:bCs/>
          <w:i/>
          <w:iCs/>
          <w:color w:val="404040"/>
        </w:rPr>
        <w:t>P</w:t>
      </w:r>
      <w:r w:rsidRPr="00D64457">
        <w:rPr>
          <w:rFonts w:ascii="Arial Narrow" w:hAnsi="Arial Narrow" w:cstheme="minorHAnsi"/>
          <w:bCs/>
          <w:i/>
          <w:iCs/>
          <w:color w:val="404040"/>
        </w:rPr>
        <w:t>.</w:t>
      </w:r>
      <w:r>
        <w:rPr>
          <w:rFonts w:ascii="Arial Narrow" w:hAnsi="Arial Narrow" w:cstheme="minorHAnsi"/>
          <w:bCs/>
          <w:i/>
          <w:iCs/>
          <w:color w:val="404040"/>
        </w:rPr>
        <w:t xml:space="preserve"> </w:t>
      </w:r>
    </w:p>
    <w:p w14:paraId="41486B31" w14:textId="77777777" w:rsidR="00FF4B9C" w:rsidRDefault="00FF4B9C" w:rsidP="00FF4B9C">
      <w:pPr>
        <w:jc w:val="both"/>
        <w:rPr>
          <w:rFonts w:ascii="Arial Narrow" w:hAnsi="Arial Narrow" w:cstheme="minorHAnsi"/>
          <w:b/>
          <w:i/>
          <w:iCs/>
        </w:rPr>
      </w:pPr>
    </w:p>
    <w:p w14:paraId="0B2B3950" w14:textId="270785AD" w:rsidR="00567178" w:rsidRDefault="00A52185" w:rsidP="00334AA8">
      <w:pPr>
        <w:jc w:val="both"/>
        <w:rPr>
          <w:rFonts w:ascii="Arial Narrow" w:hAnsi="Arial Narrow" w:cstheme="minorHAnsi"/>
          <w:b/>
          <w:i/>
          <w:iCs/>
        </w:rPr>
      </w:pPr>
      <w:r w:rsidRPr="0065083C">
        <w:rPr>
          <w:rFonts w:ascii="Arial Narrow" w:hAnsi="Arial Narrow" w:cstheme="minorHAnsi"/>
          <w:b/>
          <w:i/>
          <w:iCs/>
        </w:rPr>
        <w:t xml:space="preserve">Services Solicited </w:t>
      </w:r>
    </w:p>
    <w:p w14:paraId="66A00327" w14:textId="781AAE4C" w:rsidR="00334AA8" w:rsidRPr="00334AA8" w:rsidRDefault="00FF4B9C" w:rsidP="00334AA8">
      <w:pPr>
        <w:jc w:val="both"/>
        <w:rPr>
          <w:rFonts w:ascii="Arial Narrow" w:hAnsi="Arial Narrow" w:cstheme="minorHAnsi"/>
          <w:bCs/>
        </w:rPr>
      </w:pPr>
      <w:r>
        <w:rPr>
          <w:rFonts w:ascii="Arial Narrow" w:hAnsi="Arial Narrow" w:cstheme="minorHAnsi"/>
          <w:bCs/>
        </w:rPr>
        <w:t>Upskill Projects</w:t>
      </w:r>
      <w:r w:rsidR="00334AA8" w:rsidRPr="00334AA8">
        <w:rPr>
          <w:rFonts w:ascii="Arial Narrow" w:hAnsi="Arial Narrow" w:cstheme="minorHAnsi"/>
          <w:bCs/>
        </w:rPr>
        <w:t xml:space="preserve"> offer funding assistance to qualifying employers for skills training to full time permanent employees.  The training must be necessary for employers to retain a skilled workforce, improve skills of their employees, increase competitiveness of the employee and </w:t>
      </w:r>
      <w:r w:rsidR="003E38C0" w:rsidRPr="00334AA8">
        <w:rPr>
          <w:rFonts w:ascii="Arial Narrow" w:hAnsi="Arial Narrow" w:cstheme="minorHAnsi"/>
          <w:bCs/>
        </w:rPr>
        <w:t>employer,</w:t>
      </w:r>
      <w:r w:rsidR="00334AA8" w:rsidRPr="00334AA8">
        <w:rPr>
          <w:rFonts w:ascii="Arial Narrow" w:hAnsi="Arial Narrow" w:cstheme="minorHAnsi"/>
          <w:bCs/>
        </w:rPr>
        <w:t xml:space="preserve"> or retain or avert a layoff of the incumbent worker trained</w:t>
      </w:r>
      <w:r w:rsidR="000315CA">
        <w:rPr>
          <w:rFonts w:ascii="Arial Narrow" w:hAnsi="Arial Narrow" w:cstheme="minorHAnsi"/>
          <w:bCs/>
        </w:rPr>
        <w:t xml:space="preserve"> in compliance with WIOA §134(d)(4) and 20 Code of Federal Regulations (CFR) §§680.780-680.820</w:t>
      </w:r>
      <w:r w:rsidR="00334AA8" w:rsidRPr="00334AA8">
        <w:rPr>
          <w:rFonts w:ascii="Arial Narrow" w:hAnsi="Arial Narrow" w:cstheme="minorHAnsi"/>
          <w:bCs/>
        </w:rPr>
        <w:t>.</w:t>
      </w:r>
      <w:r w:rsidR="00AB056C">
        <w:rPr>
          <w:rFonts w:ascii="Arial Narrow" w:hAnsi="Arial Narrow" w:cstheme="minorHAnsi"/>
          <w:bCs/>
        </w:rPr>
        <w:t xml:space="preserve">  Incumbent worker training serves to increase the overall competitiveness of the employee or employer and is designed to meet the specific requirements of an employer or group of employers to retain a skilled workforce or avert the need to lay off employees by assisting the workers in obtaining the skills necessary to retain employment.  </w:t>
      </w:r>
    </w:p>
    <w:p w14:paraId="5956F153" w14:textId="3DD86B61" w:rsidR="00334AA8" w:rsidRDefault="00334AA8" w:rsidP="00334AA8">
      <w:pPr>
        <w:jc w:val="both"/>
        <w:rPr>
          <w:rFonts w:ascii="Arial Narrow" w:hAnsi="Arial Narrow" w:cstheme="minorHAnsi"/>
          <w:b/>
          <w:i/>
          <w:iCs/>
        </w:rPr>
      </w:pPr>
    </w:p>
    <w:p w14:paraId="329C4FDE" w14:textId="089D5491" w:rsidR="00334AA8" w:rsidRDefault="00334AA8" w:rsidP="00334AA8">
      <w:pPr>
        <w:jc w:val="both"/>
        <w:rPr>
          <w:rFonts w:ascii="Arial Narrow" w:hAnsi="Arial Narrow" w:cstheme="minorHAnsi"/>
          <w:b/>
          <w:i/>
          <w:iCs/>
        </w:rPr>
      </w:pPr>
      <w:r>
        <w:rPr>
          <w:rFonts w:ascii="Arial Narrow" w:hAnsi="Arial Narrow" w:cstheme="minorHAnsi"/>
          <w:b/>
          <w:i/>
          <w:iCs/>
        </w:rPr>
        <w:t>Qualifications</w:t>
      </w:r>
    </w:p>
    <w:p w14:paraId="5B273320" w14:textId="77777777" w:rsidR="00C223C9" w:rsidRPr="00C223C9" w:rsidRDefault="00C223C9" w:rsidP="00334AA8">
      <w:pPr>
        <w:keepNext/>
        <w:keepLines/>
        <w:contextualSpacing/>
        <w:jc w:val="both"/>
        <w:rPr>
          <w:rFonts w:ascii="Arial Narrow" w:hAnsi="Arial Narrow" w:cs="Calibri"/>
          <w:b/>
          <w:bCs/>
          <w:color w:val="000000"/>
        </w:rPr>
      </w:pPr>
      <w:r w:rsidRPr="00C223C9">
        <w:rPr>
          <w:rFonts w:ascii="Arial Narrow" w:hAnsi="Arial Narrow" w:cs="Calibri"/>
          <w:b/>
          <w:bCs/>
          <w:color w:val="000000"/>
        </w:rPr>
        <w:t xml:space="preserve">Please read </w:t>
      </w:r>
      <w:hyperlink r:id="rId9" w:history="1">
        <w:r w:rsidRPr="00C223C9">
          <w:rPr>
            <w:rStyle w:val="Hyperlink"/>
            <w:rFonts w:ascii="Arial Narrow" w:hAnsi="Arial Narrow" w:cs="Calibri"/>
            <w:b/>
            <w:bCs/>
          </w:rPr>
          <w:t>WD-letters# 06-19</w:t>
        </w:r>
      </w:hyperlink>
      <w:r w:rsidRPr="00C223C9">
        <w:rPr>
          <w:rFonts w:ascii="Arial Narrow" w:hAnsi="Arial Narrow" w:cs="Calibri"/>
          <w:b/>
          <w:bCs/>
          <w:color w:val="000000"/>
        </w:rPr>
        <w:t xml:space="preserve"> before proceeding. </w:t>
      </w:r>
    </w:p>
    <w:p w14:paraId="3A093B51" w14:textId="2735EF39" w:rsidR="00334AA8" w:rsidRPr="00334AA8" w:rsidRDefault="00C223C9" w:rsidP="00334AA8">
      <w:pPr>
        <w:keepNext/>
        <w:keepLines/>
        <w:contextualSpacing/>
        <w:jc w:val="both"/>
        <w:rPr>
          <w:rFonts w:ascii="Arial Narrow" w:hAnsi="Arial Narrow" w:cs="Calibri"/>
          <w:color w:val="000000"/>
        </w:rPr>
      </w:pPr>
      <w:r>
        <w:rPr>
          <w:rFonts w:ascii="Arial Narrow" w:hAnsi="Arial Narrow" w:cs="Calibri"/>
          <w:color w:val="000000"/>
        </w:rPr>
        <w:t>R</w:t>
      </w:r>
      <w:r w:rsidR="00334AA8" w:rsidRPr="00334AA8">
        <w:rPr>
          <w:rFonts w:ascii="Arial Narrow" w:hAnsi="Arial Narrow" w:cs="Calibri"/>
          <w:color w:val="000000"/>
        </w:rPr>
        <w:t xml:space="preserve">espondents to the application must have the following qualifications:  </w:t>
      </w:r>
    </w:p>
    <w:p w14:paraId="240D7A0D" w14:textId="77777777" w:rsidR="00AB056C" w:rsidRPr="00AB056C" w:rsidRDefault="00334AA8" w:rsidP="00BF2EE9">
      <w:pPr>
        <w:pStyle w:val="ListParagraph"/>
        <w:numPr>
          <w:ilvl w:val="0"/>
          <w:numId w:val="3"/>
        </w:numPr>
        <w:contextualSpacing/>
        <w:rPr>
          <w:rFonts w:ascii="Arial Narrow" w:hAnsi="Arial Narrow" w:cs="Calibri"/>
        </w:rPr>
      </w:pPr>
      <w:r w:rsidRPr="00334AA8">
        <w:rPr>
          <w:rFonts w:ascii="Arial Narrow" w:hAnsi="Arial Narrow"/>
        </w:rPr>
        <w:t xml:space="preserve">The company must have a physical presence in </w:t>
      </w:r>
      <w:r w:rsidR="00E704F9">
        <w:rPr>
          <w:rFonts w:ascii="Arial Narrow" w:hAnsi="Arial Narrow"/>
        </w:rPr>
        <w:t>Dallas</w:t>
      </w:r>
      <w:r w:rsidRPr="00334AA8">
        <w:rPr>
          <w:rFonts w:ascii="Arial Narrow" w:hAnsi="Arial Narrow"/>
        </w:rPr>
        <w:t xml:space="preserve"> County, Texas</w:t>
      </w:r>
      <w:r w:rsidR="00AB056C">
        <w:rPr>
          <w:rFonts w:ascii="Arial Narrow" w:hAnsi="Arial Narrow"/>
        </w:rPr>
        <w:t>.</w:t>
      </w:r>
    </w:p>
    <w:p w14:paraId="0F35587D" w14:textId="1969AD0A" w:rsidR="00334AA8" w:rsidRPr="00334AA8" w:rsidRDefault="00AB056C" w:rsidP="00BF2EE9">
      <w:pPr>
        <w:pStyle w:val="ListParagraph"/>
        <w:numPr>
          <w:ilvl w:val="0"/>
          <w:numId w:val="3"/>
        </w:numPr>
        <w:contextualSpacing/>
        <w:rPr>
          <w:rFonts w:ascii="Arial Narrow" w:hAnsi="Arial Narrow" w:cs="Calibri"/>
        </w:rPr>
      </w:pPr>
      <w:r>
        <w:rPr>
          <w:rFonts w:ascii="Arial Narrow" w:hAnsi="Arial Narrow"/>
        </w:rPr>
        <w:t>The Company must have a Texas</w:t>
      </w:r>
      <w:r w:rsidR="00334AA8" w:rsidRPr="00334AA8">
        <w:rPr>
          <w:rFonts w:ascii="Arial Narrow" w:hAnsi="Arial Narrow"/>
        </w:rPr>
        <w:t xml:space="preserve"> Workforce Commission (TWC) Tax Account Number with a status of active and </w:t>
      </w:r>
      <w:r w:rsidR="00E704F9" w:rsidRPr="00334AA8">
        <w:rPr>
          <w:rFonts w:ascii="Arial Narrow" w:hAnsi="Arial Narrow"/>
        </w:rPr>
        <w:t>liable and</w:t>
      </w:r>
      <w:r w:rsidR="00334AA8" w:rsidRPr="00334AA8">
        <w:rPr>
          <w:rFonts w:ascii="Arial Narrow" w:hAnsi="Arial Narrow"/>
        </w:rPr>
        <w:t xml:space="preserve"> must have/create an employer account in WorkInTexas.com with the same TWC Tax Account Number.</w:t>
      </w:r>
    </w:p>
    <w:p w14:paraId="0C906085" w14:textId="7A4E26E1" w:rsidR="00334AA8" w:rsidRPr="00334AA8" w:rsidRDefault="00334AA8" w:rsidP="00BF2EE9">
      <w:pPr>
        <w:pStyle w:val="ListParagraph"/>
        <w:numPr>
          <w:ilvl w:val="0"/>
          <w:numId w:val="3"/>
        </w:numPr>
        <w:contextualSpacing/>
        <w:rPr>
          <w:rFonts w:ascii="Arial Narrow" w:hAnsi="Arial Narrow" w:cs="Calibri"/>
        </w:rPr>
      </w:pPr>
      <w:r w:rsidRPr="00334AA8">
        <w:rPr>
          <w:rFonts w:ascii="Arial Narrow" w:hAnsi="Arial Narrow"/>
        </w:rPr>
        <w:t xml:space="preserve">The training provider(s) selected must have a physical presence in the </w:t>
      </w:r>
      <w:r w:rsidR="00E704F9">
        <w:rPr>
          <w:rFonts w:ascii="Arial Narrow" w:hAnsi="Arial Narrow"/>
        </w:rPr>
        <w:t>S</w:t>
      </w:r>
      <w:r w:rsidRPr="00334AA8">
        <w:rPr>
          <w:rFonts w:ascii="Arial Narrow" w:hAnsi="Arial Narrow"/>
        </w:rPr>
        <w:t xml:space="preserve">tate of Texas. </w:t>
      </w:r>
    </w:p>
    <w:p w14:paraId="19D38F22" w14:textId="77777777" w:rsidR="00334AA8" w:rsidRPr="00334AA8" w:rsidRDefault="00334AA8" w:rsidP="00BF2EE9">
      <w:pPr>
        <w:pStyle w:val="ListParagraph"/>
        <w:numPr>
          <w:ilvl w:val="0"/>
          <w:numId w:val="3"/>
        </w:numPr>
        <w:contextualSpacing/>
        <w:rPr>
          <w:rFonts w:ascii="Arial Narrow" w:hAnsi="Arial Narrow" w:cs="Calibri"/>
        </w:rPr>
      </w:pPr>
      <w:r w:rsidRPr="00334AA8">
        <w:rPr>
          <w:rFonts w:ascii="Arial Narrow" w:hAnsi="Arial Narrow"/>
        </w:rPr>
        <w:t>Company makes a commitment to retain or avert the layoffs of incumbent worker trainees.</w:t>
      </w:r>
    </w:p>
    <w:p w14:paraId="6426C365" w14:textId="77777777" w:rsidR="00334AA8" w:rsidRPr="00334AA8" w:rsidRDefault="00334AA8" w:rsidP="00BF2EE9">
      <w:pPr>
        <w:pStyle w:val="ListParagraph"/>
        <w:numPr>
          <w:ilvl w:val="0"/>
          <w:numId w:val="3"/>
        </w:numPr>
        <w:contextualSpacing/>
        <w:rPr>
          <w:rFonts w:ascii="Arial Narrow" w:hAnsi="Arial Narrow" w:cs="Calibri"/>
        </w:rPr>
      </w:pPr>
      <w:r w:rsidRPr="00334AA8">
        <w:rPr>
          <w:rFonts w:ascii="Arial Narrow" w:hAnsi="Arial Narrow"/>
        </w:rPr>
        <w:t>Company agrees to reporting requirements that includes employee information.</w:t>
      </w:r>
    </w:p>
    <w:p w14:paraId="3E22F4CD" w14:textId="77777777" w:rsidR="00334AA8" w:rsidRPr="00334AA8" w:rsidRDefault="00334AA8" w:rsidP="00BF2EE9">
      <w:pPr>
        <w:pStyle w:val="ListParagraph"/>
        <w:numPr>
          <w:ilvl w:val="0"/>
          <w:numId w:val="3"/>
        </w:numPr>
        <w:contextualSpacing/>
        <w:rPr>
          <w:rFonts w:ascii="Arial Narrow" w:hAnsi="Arial Narrow" w:cs="Calibri"/>
        </w:rPr>
      </w:pPr>
      <w:r w:rsidRPr="00334AA8">
        <w:rPr>
          <w:rFonts w:ascii="Arial Narrow" w:hAnsi="Arial Narrow"/>
        </w:rPr>
        <w:t xml:space="preserve">Companies participating in incumbent worker training are required to pay the non-Federal share of the cost of providing training to their incumbent workers. </w:t>
      </w:r>
    </w:p>
    <w:p w14:paraId="5E1620A8" w14:textId="77777777" w:rsidR="00334AA8" w:rsidRPr="00334AA8" w:rsidRDefault="00334AA8" w:rsidP="00BF2EE9">
      <w:pPr>
        <w:pStyle w:val="ListParagraph"/>
        <w:numPr>
          <w:ilvl w:val="1"/>
          <w:numId w:val="3"/>
        </w:numPr>
        <w:contextualSpacing/>
        <w:rPr>
          <w:rFonts w:ascii="Arial Narrow" w:hAnsi="Arial Narrow" w:cs="Calibri"/>
        </w:rPr>
      </w:pPr>
      <w:r w:rsidRPr="00334AA8">
        <w:rPr>
          <w:rFonts w:ascii="Arial Narrow" w:hAnsi="Arial Narrow"/>
        </w:rPr>
        <w:t>10 percent of the cost, for employers with 50 or fewer employees;</w:t>
      </w:r>
    </w:p>
    <w:p w14:paraId="11EFB21D" w14:textId="77777777" w:rsidR="00334AA8" w:rsidRPr="00334AA8" w:rsidRDefault="00334AA8" w:rsidP="00BF2EE9">
      <w:pPr>
        <w:pStyle w:val="ListParagraph"/>
        <w:numPr>
          <w:ilvl w:val="1"/>
          <w:numId w:val="3"/>
        </w:numPr>
        <w:contextualSpacing/>
        <w:rPr>
          <w:rFonts w:ascii="Arial Narrow" w:hAnsi="Arial Narrow" w:cs="Calibri"/>
        </w:rPr>
      </w:pPr>
      <w:r w:rsidRPr="00334AA8">
        <w:rPr>
          <w:rFonts w:ascii="Arial Narrow" w:hAnsi="Arial Narrow"/>
        </w:rPr>
        <w:t>25 percent of the cost, for employers with 51–100 employees; and</w:t>
      </w:r>
    </w:p>
    <w:p w14:paraId="3390B749" w14:textId="06201747" w:rsidR="00334AA8" w:rsidRPr="00AB056C" w:rsidRDefault="00334AA8" w:rsidP="00BF2EE9">
      <w:pPr>
        <w:pStyle w:val="ListParagraph"/>
        <w:numPr>
          <w:ilvl w:val="1"/>
          <w:numId w:val="3"/>
        </w:numPr>
        <w:contextualSpacing/>
        <w:rPr>
          <w:rFonts w:ascii="Arial Narrow" w:hAnsi="Arial Narrow" w:cs="Calibri"/>
        </w:rPr>
      </w:pPr>
      <w:r w:rsidRPr="00334AA8">
        <w:rPr>
          <w:rFonts w:ascii="Arial Narrow" w:hAnsi="Arial Narrow"/>
        </w:rPr>
        <w:t>50 percent of the cost, for employers with more than 100 employees</w:t>
      </w:r>
    </w:p>
    <w:p w14:paraId="51D44090" w14:textId="77777777" w:rsidR="00334AA8" w:rsidRPr="00334AA8" w:rsidRDefault="00334AA8" w:rsidP="00BF2EE9">
      <w:pPr>
        <w:pStyle w:val="ListParagraph"/>
        <w:numPr>
          <w:ilvl w:val="0"/>
          <w:numId w:val="3"/>
        </w:numPr>
        <w:contextualSpacing/>
        <w:rPr>
          <w:rFonts w:ascii="Arial Narrow" w:hAnsi="Arial Narrow" w:cs="Calibri"/>
        </w:rPr>
      </w:pPr>
      <w:r w:rsidRPr="00334AA8">
        <w:rPr>
          <w:rFonts w:ascii="Arial Narrow" w:hAnsi="Arial Narrow"/>
        </w:rPr>
        <w:lastRenderedPageBreak/>
        <w:t>Companies must be aware of the following:</w:t>
      </w:r>
    </w:p>
    <w:p w14:paraId="56BDB45F" w14:textId="77777777" w:rsidR="00334AA8" w:rsidRPr="00334AA8" w:rsidRDefault="00334AA8" w:rsidP="00BF2EE9">
      <w:pPr>
        <w:pStyle w:val="ListParagraph"/>
        <w:numPr>
          <w:ilvl w:val="1"/>
          <w:numId w:val="3"/>
        </w:numPr>
        <w:contextualSpacing/>
        <w:rPr>
          <w:rFonts w:ascii="Arial Narrow" w:hAnsi="Arial Narrow" w:cs="Calibri"/>
        </w:rPr>
      </w:pPr>
      <w:r w:rsidRPr="00334AA8">
        <w:rPr>
          <w:rFonts w:ascii="Arial Narrow" w:hAnsi="Arial Narrow"/>
        </w:rPr>
        <w:t xml:space="preserve">The non-Federal share provided by an employer may include the amount of the wages paid by the employer to a worker while the worker is attending incumbent worker training. </w:t>
      </w:r>
    </w:p>
    <w:p w14:paraId="46BD751B" w14:textId="77777777" w:rsidR="00334AA8" w:rsidRPr="00334AA8" w:rsidRDefault="00334AA8" w:rsidP="00BF2EE9">
      <w:pPr>
        <w:pStyle w:val="ListParagraph"/>
        <w:numPr>
          <w:ilvl w:val="1"/>
          <w:numId w:val="3"/>
        </w:numPr>
        <w:contextualSpacing/>
        <w:rPr>
          <w:rFonts w:ascii="Arial Narrow" w:hAnsi="Arial Narrow" w:cs="Calibri"/>
        </w:rPr>
      </w:pPr>
      <w:r w:rsidRPr="00334AA8">
        <w:rPr>
          <w:rFonts w:ascii="Arial Narrow" w:hAnsi="Arial Narrow"/>
        </w:rPr>
        <w:t xml:space="preserve">The employer may provide the share in cash or in-kind, based on a fair evaluation of the value of the in-kind contribution. </w:t>
      </w:r>
    </w:p>
    <w:p w14:paraId="6D42696B" w14:textId="2973D950" w:rsidR="00334AA8" w:rsidRPr="00334AA8" w:rsidRDefault="00334AA8" w:rsidP="00BF2EE9">
      <w:pPr>
        <w:pStyle w:val="ListParagraph"/>
        <w:numPr>
          <w:ilvl w:val="1"/>
          <w:numId w:val="3"/>
        </w:numPr>
        <w:contextualSpacing/>
        <w:rPr>
          <w:rFonts w:ascii="Arial Narrow" w:hAnsi="Arial Narrow" w:cs="Calibri"/>
        </w:rPr>
      </w:pPr>
      <w:r w:rsidRPr="00334AA8">
        <w:rPr>
          <w:rFonts w:ascii="Arial Narrow" w:hAnsi="Arial Narrow"/>
        </w:rPr>
        <w:t>WFS</w:t>
      </w:r>
      <w:r w:rsidR="00E704F9">
        <w:rPr>
          <w:rFonts w:ascii="Arial Narrow" w:hAnsi="Arial Narrow"/>
        </w:rPr>
        <w:t>Dallas</w:t>
      </w:r>
      <w:r w:rsidRPr="00334AA8">
        <w:rPr>
          <w:rFonts w:ascii="Arial Narrow" w:hAnsi="Arial Narrow"/>
        </w:rPr>
        <w:t xml:space="preserve"> </w:t>
      </w:r>
      <w:r w:rsidR="00C85352">
        <w:rPr>
          <w:rFonts w:ascii="Arial Narrow" w:hAnsi="Arial Narrow"/>
        </w:rPr>
        <w:t>will</w:t>
      </w:r>
      <w:r w:rsidRPr="00334AA8">
        <w:rPr>
          <w:rFonts w:ascii="Arial Narrow" w:hAnsi="Arial Narrow"/>
        </w:rPr>
        <w:t xml:space="preserve"> evaluate fairness of in-kind valuation using the standards in OMB Uniform Guidance, </w:t>
      </w:r>
      <w:r w:rsidR="00935DEA">
        <w:rPr>
          <w:rFonts w:ascii="Arial Narrow" w:hAnsi="Arial Narrow"/>
        </w:rPr>
        <w:t>Texas</w:t>
      </w:r>
      <w:r w:rsidRPr="00334AA8">
        <w:rPr>
          <w:rFonts w:ascii="Arial Narrow" w:hAnsi="Arial Narrow"/>
        </w:rPr>
        <w:t xml:space="preserve"> Grant Management Standards, and TWC’s Financial Manual for Grants and Contracts.</w:t>
      </w:r>
    </w:p>
    <w:p w14:paraId="27D31B31" w14:textId="77777777" w:rsidR="00334AA8" w:rsidRPr="00334AA8" w:rsidRDefault="00334AA8" w:rsidP="00BF2EE9">
      <w:pPr>
        <w:pStyle w:val="ListParagraph"/>
        <w:numPr>
          <w:ilvl w:val="0"/>
          <w:numId w:val="3"/>
        </w:numPr>
        <w:contextualSpacing/>
        <w:rPr>
          <w:rFonts w:ascii="Arial Narrow" w:hAnsi="Arial Narrow" w:cs="Calibri"/>
        </w:rPr>
      </w:pPr>
      <w:r w:rsidRPr="00334AA8">
        <w:rPr>
          <w:rFonts w:ascii="Arial Narrow" w:hAnsi="Arial Narrow"/>
        </w:rPr>
        <w:t>To qualify as an incumbent worker, the incumbent worker must:</w:t>
      </w:r>
    </w:p>
    <w:p w14:paraId="68C7013D" w14:textId="708A6C19" w:rsidR="00334AA8" w:rsidRPr="00334AA8" w:rsidRDefault="00334AA8" w:rsidP="00BF2EE9">
      <w:pPr>
        <w:pStyle w:val="ListParagraph"/>
        <w:numPr>
          <w:ilvl w:val="1"/>
          <w:numId w:val="3"/>
        </w:numPr>
        <w:contextualSpacing/>
        <w:rPr>
          <w:rFonts w:ascii="Arial Narrow" w:hAnsi="Arial Narrow" w:cs="Calibri"/>
        </w:rPr>
      </w:pPr>
      <w:r w:rsidRPr="00334AA8">
        <w:rPr>
          <w:rFonts w:ascii="Arial Narrow" w:hAnsi="Arial Narrow"/>
        </w:rPr>
        <w:t xml:space="preserve">be employed; </w:t>
      </w:r>
    </w:p>
    <w:p w14:paraId="0604AC85" w14:textId="77777777" w:rsidR="009156F7" w:rsidRPr="00E704F9" w:rsidRDefault="00334AA8" w:rsidP="00BF2EE9">
      <w:pPr>
        <w:pStyle w:val="ListParagraph"/>
        <w:numPr>
          <w:ilvl w:val="1"/>
          <w:numId w:val="3"/>
        </w:numPr>
        <w:tabs>
          <w:tab w:val="left" w:pos="540"/>
          <w:tab w:val="left" w:pos="630"/>
        </w:tabs>
        <w:rPr>
          <w:rFonts w:ascii="Arial Narrow" w:hAnsi="Arial Narrow"/>
        </w:rPr>
      </w:pPr>
      <w:r w:rsidRPr="00E704F9">
        <w:rPr>
          <w:rFonts w:ascii="Arial Narrow" w:hAnsi="Arial Narrow"/>
        </w:rPr>
        <w:t xml:space="preserve">meet the Fair Labor Standards Act requirements for an employer-employee relationship; and </w:t>
      </w:r>
    </w:p>
    <w:p w14:paraId="247DEF95" w14:textId="77777777" w:rsidR="00334AA8" w:rsidRPr="002943B6" w:rsidRDefault="00334AA8" w:rsidP="00BF2EE9">
      <w:pPr>
        <w:pStyle w:val="ListParagraph"/>
        <w:numPr>
          <w:ilvl w:val="1"/>
          <w:numId w:val="3"/>
        </w:numPr>
        <w:contextualSpacing/>
        <w:rPr>
          <w:rFonts w:ascii="Arial Narrow" w:hAnsi="Arial Narrow" w:cs="Calibri"/>
        </w:rPr>
      </w:pPr>
      <w:r w:rsidRPr="002943B6">
        <w:rPr>
          <w:rFonts w:ascii="Arial Narrow" w:hAnsi="Arial Narrow"/>
        </w:rPr>
        <w:t>have an established employment history with the employer for six months or more; however, exceptions apply when training is provided to two or more employees in the same cohort.</w:t>
      </w:r>
    </w:p>
    <w:p w14:paraId="62D54E75" w14:textId="77777777" w:rsidR="00334AA8" w:rsidRPr="002943B6" w:rsidRDefault="00334AA8" w:rsidP="00334AA8">
      <w:pPr>
        <w:jc w:val="both"/>
        <w:rPr>
          <w:rFonts w:ascii="Arial Narrow" w:hAnsi="Arial Narrow" w:cstheme="minorHAnsi"/>
          <w:b/>
          <w:i/>
          <w:iCs/>
        </w:rPr>
      </w:pPr>
    </w:p>
    <w:p w14:paraId="6D84FD97" w14:textId="7A563CB7" w:rsidR="000211B7" w:rsidRPr="0065083C" w:rsidRDefault="000211B7" w:rsidP="000211B7">
      <w:pPr>
        <w:widowControl w:val="0"/>
        <w:tabs>
          <w:tab w:val="left" w:pos="1440"/>
          <w:tab w:val="left" w:pos="10800"/>
        </w:tabs>
        <w:autoSpaceDE w:val="0"/>
        <w:autoSpaceDN w:val="0"/>
        <w:adjustRightInd w:val="0"/>
        <w:ind w:left="360" w:hanging="360"/>
        <w:jc w:val="both"/>
        <w:rPr>
          <w:rFonts w:ascii="Arial Narrow" w:hAnsi="Arial Narrow" w:cstheme="minorHAnsi"/>
          <w:b/>
          <w:bCs/>
          <w:i/>
          <w:iCs/>
        </w:rPr>
      </w:pPr>
      <w:r w:rsidRPr="0065083C">
        <w:rPr>
          <w:rFonts w:ascii="Arial Narrow" w:hAnsi="Arial Narrow" w:cstheme="minorHAnsi"/>
          <w:b/>
          <w:bCs/>
          <w:i/>
          <w:iCs/>
        </w:rPr>
        <w:t xml:space="preserve">Administration of </w:t>
      </w:r>
      <w:r w:rsidR="00565128">
        <w:rPr>
          <w:rFonts w:ascii="Arial Narrow" w:hAnsi="Arial Narrow" w:cstheme="minorHAnsi"/>
          <w:b/>
          <w:bCs/>
          <w:i/>
          <w:iCs/>
        </w:rPr>
        <w:t>this</w:t>
      </w:r>
      <w:r w:rsidRPr="0065083C">
        <w:rPr>
          <w:rFonts w:ascii="Arial Narrow" w:hAnsi="Arial Narrow" w:cstheme="minorHAnsi"/>
          <w:b/>
          <w:bCs/>
          <w:i/>
          <w:iCs/>
        </w:rPr>
        <w:t xml:space="preserve"> Request for </w:t>
      </w:r>
      <w:r w:rsidR="00565128">
        <w:rPr>
          <w:rFonts w:ascii="Arial Narrow" w:hAnsi="Arial Narrow" w:cstheme="minorHAnsi"/>
          <w:b/>
          <w:bCs/>
          <w:i/>
          <w:iCs/>
        </w:rPr>
        <w:t>Proposals</w:t>
      </w:r>
      <w:r w:rsidRPr="0065083C">
        <w:rPr>
          <w:rFonts w:ascii="Arial Narrow" w:hAnsi="Arial Narrow" w:cstheme="minorHAnsi"/>
          <w:b/>
          <w:bCs/>
          <w:i/>
          <w:iCs/>
        </w:rPr>
        <w:t xml:space="preserve"> (RF</w:t>
      </w:r>
      <w:r w:rsidR="00565128">
        <w:rPr>
          <w:rFonts w:ascii="Arial Narrow" w:hAnsi="Arial Narrow" w:cstheme="minorHAnsi"/>
          <w:b/>
          <w:bCs/>
          <w:i/>
          <w:iCs/>
        </w:rPr>
        <w:t>P</w:t>
      </w:r>
      <w:r w:rsidRPr="0065083C">
        <w:rPr>
          <w:rFonts w:ascii="Arial Narrow" w:hAnsi="Arial Narrow" w:cstheme="minorHAnsi"/>
          <w:b/>
          <w:bCs/>
          <w:i/>
          <w:iCs/>
        </w:rPr>
        <w:t>)</w:t>
      </w:r>
    </w:p>
    <w:p w14:paraId="6DBDE8D6" w14:textId="77777777" w:rsidR="00B47B8E" w:rsidRPr="00D64457" w:rsidRDefault="00B47B8E" w:rsidP="00B47B8E">
      <w:pPr>
        <w:jc w:val="both"/>
        <w:rPr>
          <w:rFonts w:ascii="Arial Narrow" w:hAnsi="Arial Narrow" w:cstheme="minorHAnsi"/>
        </w:rPr>
      </w:pPr>
      <w:r w:rsidRPr="00D64457">
        <w:rPr>
          <w:rFonts w:ascii="Arial Narrow" w:hAnsi="Arial Narrow" w:cstheme="minorHAnsi"/>
        </w:rPr>
        <w:t>The RF</w:t>
      </w:r>
      <w:r>
        <w:rPr>
          <w:rFonts w:ascii="Arial Narrow" w:hAnsi="Arial Narrow" w:cstheme="minorHAnsi"/>
        </w:rPr>
        <w:t>P</w:t>
      </w:r>
      <w:r w:rsidRPr="00D64457">
        <w:rPr>
          <w:rFonts w:ascii="Arial Narrow" w:hAnsi="Arial Narrow" w:cstheme="minorHAnsi"/>
        </w:rPr>
        <w:t xml:space="preserve"> is issued </w:t>
      </w:r>
      <w:r w:rsidRPr="00D64457">
        <w:rPr>
          <w:rFonts w:ascii="Arial Narrow" w:hAnsi="Arial Narrow" w:cstheme="minorHAnsi"/>
          <w:color w:val="FF0000"/>
        </w:rPr>
        <w:t>1:00 p.m. C</w:t>
      </w:r>
      <w:r>
        <w:rPr>
          <w:rFonts w:ascii="Arial Narrow" w:hAnsi="Arial Narrow" w:cstheme="minorHAnsi"/>
          <w:color w:val="FF0000"/>
        </w:rPr>
        <w:t>D</w:t>
      </w:r>
      <w:r w:rsidRPr="00D64457">
        <w:rPr>
          <w:rFonts w:ascii="Arial Narrow" w:hAnsi="Arial Narrow" w:cstheme="minorHAnsi"/>
          <w:color w:val="FF0000"/>
        </w:rPr>
        <w:t xml:space="preserve">T, Tuesday, </w:t>
      </w:r>
      <w:r>
        <w:rPr>
          <w:rFonts w:ascii="Arial Narrow" w:hAnsi="Arial Narrow" w:cstheme="minorHAnsi"/>
          <w:color w:val="FF0000"/>
        </w:rPr>
        <w:t>July 12</w:t>
      </w:r>
      <w:r w:rsidRPr="00D64457">
        <w:rPr>
          <w:rFonts w:ascii="Arial Narrow" w:hAnsi="Arial Narrow" w:cstheme="minorHAnsi"/>
          <w:color w:val="FF0000"/>
        </w:rPr>
        <w:t xml:space="preserve">, 2022, </w:t>
      </w:r>
      <w:r w:rsidRPr="00D64457">
        <w:rPr>
          <w:rFonts w:ascii="Arial Narrow" w:hAnsi="Arial Narrow" w:cstheme="minorHAnsi"/>
        </w:rPr>
        <w:t>and available to download from the Board’s</w:t>
      </w:r>
      <w:r>
        <w:rPr>
          <w:rFonts w:ascii="Arial Narrow" w:hAnsi="Arial Narrow" w:cstheme="minorHAnsi"/>
        </w:rPr>
        <w:t xml:space="preserve"> </w:t>
      </w:r>
      <w:r w:rsidRPr="00D64457">
        <w:rPr>
          <w:rFonts w:ascii="Arial Narrow" w:hAnsi="Arial Narrow" w:cstheme="minorHAnsi"/>
        </w:rPr>
        <w:t xml:space="preserve">website: </w:t>
      </w:r>
      <w:hyperlink r:id="rId10" w:history="1">
        <w:r w:rsidRPr="00D64457">
          <w:rPr>
            <w:rStyle w:val="Hyperlink"/>
            <w:rFonts w:ascii="Arial Narrow" w:hAnsi="Arial Narrow" w:cstheme="minorHAnsi"/>
          </w:rPr>
          <w:t>http://www.wfsdallas.com/doing-business</w:t>
        </w:r>
      </w:hyperlink>
      <w:r w:rsidRPr="00D64457">
        <w:rPr>
          <w:rFonts w:ascii="Arial Narrow" w:hAnsi="Arial Narrow" w:cstheme="minorHAnsi"/>
        </w:rPr>
        <w:t>. If you are unable to download the RF</w:t>
      </w:r>
      <w:r>
        <w:rPr>
          <w:rFonts w:ascii="Arial Narrow" w:hAnsi="Arial Narrow" w:cstheme="minorHAnsi"/>
        </w:rPr>
        <w:t>P</w:t>
      </w:r>
      <w:r w:rsidRPr="00D64457">
        <w:rPr>
          <w:rFonts w:ascii="Arial Narrow" w:hAnsi="Arial Narrow" w:cstheme="minorHAnsi"/>
        </w:rPr>
        <w:t xml:space="preserve">, please contact: </w:t>
      </w:r>
      <w:hyperlink r:id="rId11" w:history="1">
        <w:r w:rsidRPr="00D64457">
          <w:rPr>
            <w:rStyle w:val="Hyperlink"/>
            <w:rFonts w:ascii="Arial Narrow" w:hAnsi="Arial Narrow" w:cstheme="minorHAnsi"/>
            <w:color w:val="000000"/>
          </w:rPr>
          <w:t>procurement@wfsdallas.com</w:t>
        </w:r>
      </w:hyperlink>
      <w:r w:rsidRPr="00D64457">
        <w:rPr>
          <w:rFonts w:ascii="Arial Narrow" w:hAnsi="Arial Narrow" w:cstheme="minorHAnsi"/>
        </w:rPr>
        <w:t xml:space="preserve"> or (214) 290-1000.</w:t>
      </w:r>
    </w:p>
    <w:p w14:paraId="299A4CFC" w14:textId="77777777" w:rsidR="00B47B8E" w:rsidRPr="00D64457" w:rsidRDefault="00B47B8E" w:rsidP="00B47B8E">
      <w:pPr>
        <w:ind w:left="90" w:hanging="90"/>
        <w:jc w:val="both"/>
        <w:rPr>
          <w:rFonts w:ascii="Arial Narrow" w:hAnsi="Arial Narrow" w:cstheme="minorHAnsi"/>
        </w:rPr>
      </w:pPr>
    </w:p>
    <w:p w14:paraId="1F88211D" w14:textId="77777777" w:rsidR="00B47B8E" w:rsidRPr="00D64457" w:rsidRDefault="00B47B8E" w:rsidP="00B47B8E">
      <w:pPr>
        <w:jc w:val="both"/>
        <w:rPr>
          <w:rFonts w:ascii="Arial Narrow" w:hAnsi="Arial Narrow" w:cstheme="minorHAnsi"/>
        </w:rPr>
      </w:pPr>
      <w:r w:rsidRPr="00D64457">
        <w:rPr>
          <w:rFonts w:ascii="Arial Narrow" w:hAnsi="Arial Narrow" w:cstheme="minorHAnsi"/>
        </w:rPr>
        <w:t xml:space="preserve">The package contains all the necessary information and forms to respond to in this Request for </w:t>
      </w:r>
      <w:r>
        <w:rPr>
          <w:rFonts w:ascii="Arial Narrow" w:hAnsi="Arial Narrow" w:cstheme="minorHAnsi"/>
        </w:rPr>
        <w:t>Proposals</w:t>
      </w:r>
      <w:r w:rsidRPr="00D64457">
        <w:rPr>
          <w:rFonts w:ascii="Arial Narrow" w:hAnsi="Arial Narrow" w:cstheme="minorHAnsi"/>
        </w:rPr>
        <w:t xml:space="preserve"> (RF</w:t>
      </w:r>
      <w:r>
        <w:rPr>
          <w:rFonts w:ascii="Arial Narrow" w:hAnsi="Arial Narrow" w:cstheme="minorHAnsi"/>
        </w:rPr>
        <w:t>P</w:t>
      </w:r>
      <w:r w:rsidRPr="00D64457">
        <w:rPr>
          <w:rFonts w:ascii="Arial Narrow" w:hAnsi="Arial Narrow" w:cstheme="minorHAnsi"/>
        </w:rPr>
        <w:t>).  A response to this RF</w:t>
      </w:r>
      <w:r>
        <w:rPr>
          <w:rFonts w:ascii="Arial Narrow" w:hAnsi="Arial Narrow" w:cstheme="minorHAnsi"/>
        </w:rPr>
        <w:t>P</w:t>
      </w:r>
      <w:r w:rsidRPr="00D64457">
        <w:rPr>
          <w:rFonts w:ascii="Arial Narrow" w:hAnsi="Arial Narrow" w:cstheme="minorHAnsi"/>
        </w:rPr>
        <w:t xml:space="preserve"> must include all items listed in the section below “</w:t>
      </w:r>
      <w:r w:rsidRPr="003132E2">
        <w:rPr>
          <w:rFonts w:ascii="Arial Narrow" w:hAnsi="Arial Narrow" w:cstheme="minorHAnsi"/>
          <w:b/>
          <w:bCs/>
        </w:rPr>
        <w:t>Proposal Submission Information</w:t>
      </w:r>
      <w:r w:rsidRPr="00D64457">
        <w:rPr>
          <w:rFonts w:ascii="Arial Narrow" w:hAnsi="Arial Narrow" w:cstheme="minorHAnsi"/>
        </w:rPr>
        <w:t>”.</w:t>
      </w:r>
    </w:p>
    <w:p w14:paraId="446B068A" w14:textId="77777777" w:rsidR="00B47B8E" w:rsidRPr="00D64457" w:rsidRDefault="00B47B8E" w:rsidP="00B47B8E">
      <w:pPr>
        <w:ind w:left="90"/>
        <w:jc w:val="both"/>
        <w:rPr>
          <w:rFonts w:ascii="Arial Narrow" w:hAnsi="Arial Narrow" w:cstheme="minorHAnsi"/>
        </w:rPr>
      </w:pPr>
    </w:p>
    <w:p w14:paraId="58E6AE07" w14:textId="43DCFD98" w:rsidR="00B47B8E" w:rsidRDefault="00B47B8E" w:rsidP="00B47B8E">
      <w:pPr>
        <w:jc w:val="both"/>
        <w:rPr>
          <w:rFonts w:ascii="Arial Narrow" w:eastAsia="MS Mincho" w:hAnsi="Arial Narrow" w:cstheme="minorHAnsi"/>
          <w:color w:val="000000"/>
        </w:rPr>
      </w:pPr>
      <w:r w:rsidRPr="00D64457">
        <w:rPr>
          <w:rFonts w:ascii="Arial Narrow" w:hAnsi="Arial Narrow" w:cstheme="minorHAnsi"/>
        </w:rPr>
        <w:t>Proposals must be in accordance with instructions in the RF</w:t>
      </w:r>
      <w:r>
        <w:rPr>
          <w:rFonts w:ascii="Arial Narrow" w:hAnsi="Arial Narrow" w:cstheme="minorHAnsi"/>
        </w:rPr>
        <w:t>P</w:t>
      </w:r>
      <w:r w:rsidRPr="00D64457">
        <w:rPr>
          <w:rFonts w:ascii="Arial Narrow" w:hAnsi="Arial Narrow" w:cstheme="minorHAnsi"/>
        </w:rPr>
        <w:t xml:space="preserve">.  Proposals must be officially received by WFSDallas staff to: </w:t>
      </w:r>
      <w:hyperlink r:id="rId12" w:history="1">
        <w:r w:rsidRPr="00D64457">
          <w:rPr>
            <w:rStyle w:val="Hyperlink"/>
            <w:rFonts w:ascii="Arial Narrow" w:hAnsi="Arial Narrow" w:cstheme="minorHAnsi"/>
          </w:rPr>
          <w:t>procurement@wfsdallas.com</w:t>
        </w:r>
      </w:hyperlink>
      <w:r w:rsidRPr="00D64457">
        <w:rPr>
          <w:rFonts w:ascii="Arial Narrow" w:hAnsi="Arial Narrow" w:cstheme="minorHAnsi"/>
        </w:rPr>
        <w:t xml:space="preserve"> no later than </w:t>
      </w:r>
      <w:r w:rsidRPr="00D93CB9">
        <w:rPr>
          <w:rFonts w:ascii="Arial Narrow" w:hAnsi="Arial Narrow" w:cstheme="minorHAnsi"/>
          <w:b/>
          <w:bCs/>
          <w:color w:val="FF0000"/>
          <w:u w:val="single"/>
        </w:rPr>
        <w:t>12 p.m. CDT on August 11, 2022</w:t>
      </w:r>
      <w:r w:rsidRPr="00D64457">
        <w:rPr>
          <w:rFonts w:ascii="Arial Narrow" w:hAnsi="Arial Narrow" w:cstheme="minorHAnsi"/>
          <w:color w:val="000000"/>
        </w:rPr>
        <w:t xml:space="preserve">.   </w:t>
      </w:r>
      <w:r w:rsidRPr="00D64457">
        <w:rPr>
          <w:rFonts w:ascii="Arial Narrow" w:hAnsi="Arial Narrow" w:cstheme="minorHAnsi"/>
          <w:b/>
        </w:rPr>
        <w:t xml:space="preserve">Any proposals or amendments received after the </w:t>
      </w:r>
      <w:r>
        <w:rPr>
          <w:rFonts w:ascii="Arial Narrow" w:hAnsi="Arial Narrow" w:cstheme="minorHAnsi"/>
          <w:b/>
          <w:color w:val="FF0000"/>
        </w:rPr>
        <w:t>August 11</w:t>
      </w:r>
      <w:r w:rsidRPr="00D64457">
        <w:rPr>
          <w:rFonts w:ascii="Arial Narrow" w:hAnsi="Arial Narrow" w:cstheme="minorHAnsi"/>
          <w:b/>
          <w:color w:val="FF0000"/>
        </w:rPr>
        <w:t>, 2022,</w:t>
      </w:r>
      <w:r w:rsidRPr="00D64457">
        <w:rPr>
          <w:rFonts w:ascii="Arial Narrow" w:hAnsi="Arial Narrow" w:cstheme="minorHAnsi"/>
          <w:b/>
        </w:rPr>
        <w:t xml:space="preserve"> deadline will not be considered, but will be deemed late and non-responsive to this </w:t>
      </w:r>
      <w:r>
        <w:rPr>
          <w:rFonts w:ascii="Arial Narrow" w:hAnsi="Arial Narrow" w:cstheme="minorHAnsi"/>
          <w:b/>
        </w:rPr>
        <w:t>RFP</w:t>
      </w:r>
      <w:r w:rsidRPr="00D64457">
        <w:rPr>
          <w:rFonts w:ascii="Arial Narrow" w:hAnsi="Arial Narrow" w:cstheme="minorHAnsi"/>
          <w:b/>
        </w:rPr>
        <w:t xml:space="preserve"> procurement process</w:t>
      </w:r>
      <w:r w:rsidRPr="00D64457">
        <w:rPr>
          <w:rFonts w:ascii="Arial Narrow" w:hAnsi="Arial Narrow" w:cstheme="minorHAnsi"/>
        </w:rPr>
        <w:t xml:space="preserve">.  </w:t>
      </w:r>
      <w:r w:rsidRPr="00D64457">
        <w:rPr>
          <w:rFonts w:ascii="Arial Narrow" w:hAnsi="Arial Narrow" w:cstheme="minorHAnsi"/>
          <w:b/>
        </w:rPr>
        <w:t>Late proposals or amendments will be returned without review</w:t>
      </w:r>
      <w:r w:rsidRPr="00D64457">
        <w:rPr>
          <w:rFonts w:ascii="Arial Narrow" w:hAnsi="Arial Narrow" w:cstheme="minorHAnsi"/>
        </w:rPr>
        <w:t>.</w:t>
      </w:r>
      <w:r w:rsidRPr="00D64457">
        <w:rPr>
          <w:rFonts w:ascii="Arial Narrow" w:hAnsi="Arial Narrow" w:cstheme="minorHAnsi"/>
          <w:color w:val="000000"/>
        </w:rPr>
        <w:t xml:space="preserve"> </w:t>
      </w:r>
      <w:r w:rsidRPr="00D64457">
        <w:rPr>
          <w:rFonts w:ascii="Arial Narrow" w:hAnsi="Arial Narrow" w:cstheme="minorHAnsi"/>
        </w:rPr>
        <w:t xml:space="preserve">WFSDallas is not responsible for any technology issues.  </w:t>
      </w:r>
      <w:r w:rsidRPr="00D64457">
        <w:rPr>
          <w:rFonts w:ascii="Arial Narrow" w:eastAsia="MS Mincho" w:hAnsi="Arial Narrow" w:cstheme="minorHAnsi"/>
          <w:color w:val="000000"/>
        </w:rPr>
        <w:t>No faxed proposal will be accepted.</w:t>
      </w:r>
    </w:p>
    <w:p w14:paraId="3405A6B0" w14:textId="57D86F33" w:rsidR="00CA1E94" w:rsidRDefault="00CA1E94" w:rsidP="00B47B8E">
      <w:pPr>
        <w:jc w:val="both"/>
        <w:rPr>
          <w:rFonts w:ascii="Arial Narrow" w:eastAsia="MS Mincho" w:hAnsi="Arial Narrow" w:cstheme="minorHAnsi"/>
          <w:color w:val="000000"/>
        </w:rPr>
      </w:pPr>
    </w:p>
    <w:p w14:paraId="252ED963" w14:textId="599E86E5" w:rsidR="00CA1E94" w:rsidRPr="00CA1E94" w:rsidRDefault="00CA1E94" w:rsidP="00B47B8E">
      <w:pPr>
        <w:jc w:val="both"/>
        <w:rPr>
          <w:rFonts w:ascii="Arial Narrow" w:hAnsi="Arial Narrow" w:cstheme="minorHAnsi"/>
          <w:b/>
          <w:bCs/>
        </w:rPr>
      </w:pPr>
      <w:r w:rsidRPr="00CA1E94">
        <w:rPr>
          <w:rFonts w:ascii="Arial Narrow" w:eastAsia="MS Mincho" w:hAnsi="Arial Narrow" w:cstheme="minorHAnsi"/>
          <w:b/>
          <w:bCs/>
          <w:color w:val="000000"/>
        </w:rPr>
        <w:t>In the event of insufficient competition for these funds, the Board may elect to re-open t</w:t>
      </w:r>
      <w:r>
        <w:rPr>
          <w:rFonts w:ascii="Arial Narrow" w:eastAsia="MS Mincho" w:hAnsi="Arial Narrow" w:cstheme="minorHAnsi"/>
          <w:b/>
          <w:bCs/>
          <w:color w:val="000000"/>
        </w:rPr>
        <w:t>his</w:t>
      </w:r>
      <w:r w:rsidRPr="00CA1E94">
        <w:rPr>
          <w:rFonts w:ascii="Arial Narrow" w:eastAsia="MS Mincho" w:hAnsi="Arial Narrow" w:cstheme="minorHAnsi"/>
          <w:b/>
          <w:bCs/>
          <w:color w:val="000000"/>
        </w:rPr>
        <w:t xml:space="preserve"> bid process. </w:t>
      </w:r>
    </w:p>
    <w:p w14:paraId="24AF30D7" w14:textId="77777777" w:rsidR="00B47B8E" w:rsidRPr="00D64457" w:rsidRDefault="00B47B8E" w:rsidP="00B47B8E">
      <w:pPr>
        <w:ind w:left="360"/>
        <w:jc w:val="both"/>
        <w:rPr>
          <w:rFonts w:ascii="Arial Narrow" w:hAnsi="Arial Narrow" w:cstheme="minorHAnsi"/>
        </w:rPr>
      </w:pPr>
      <w:r w:rsidRPr="00D64457">
        <w:rPr>
          <w:rFonts w:ascii="Arial Narrow" w:hAnsi="Arial Narrow" w:cstheme="minorHAnsi"/>
        </w:rPr>
        <w:t xml:space="preserve"> </w:t>
      </w:r>
    </w:p>
    <w:p w14:paraId="6FF169F7" w14:textId="77777777" w:rsidR="00B47B8E" w:rsidRPr="00D64457" w:rsidRDefault="00B47B8E" w:rsidP="00B47B8E">
      <w:pPr>
        <w:jc w:val="both"/>
        <w:rPr>
          <w:rFonts w:ascii="Arial Narrow" w:hAnsi="Arial Narrow" w:cstheme="minorHAnsi"/>
          <w:b/>
          <w:bCs/>
          <w:i/>
          <w:iCs/>
        </w:rPr>
      </w:pPr>
      <w:r w:rsidRPr="00D64457">
        <w:rPr>
          <w:rFonts w:ascii="Arial Narrow" w:hAnsi="Arial Narrow" w:cstheme="minorHAnsi"/>
          <w:b/>
          <w:bCs/>
          <w:i/>
          <w:iCs/>
        </w:rPr>
        <w:t>Bidders’ Conference</w:t>
      </w:r>
    </w:p>
    <w:p w14:paraId="682A9DA6" w14:textId="301C0B33" w:rsidR="00E00C2F" w:rsidRDefault="00E00C2F" w:rsidP="00B47B8E">
      <w:pPr>
        <w:widowControl w:val="0"/>
        <w:tabs>
          <w:tab w:val="left" w:pos="1440"/>
          <w:tab w:val="left" w:pos="10800"/>
        </w:tabs>
        <w:autoSpaceDE w:val="0"/>
        <w:autoSpaceDN w:val="0"/>
        <w:adjustRightInd w:val="0"/>
        <w:jc w:val="both"/>
        <w:rPr>
          <w:rFonts w:ascii="Arial Narrow" w:hAnsi="Arial Narrow" w:cstheme="minorHAnsi"/>
        </w:rPr>
      </w:pPr>
      <w:r>
        <w:rPr>
          <w:rFonts w:ascii="Arial Narrow" w:hAnsi="Arial Narrow" w:cstheme="minorHAnsi"/>
        </w:rPr>
        <w:t xml:space="preserve">The Bidders’ Conference will be held on </w:t>
      </w:r>
      <w:r w:rsidRPr="00935DEA">
        <w:rPr>
          <w:rFonts w:ascii="Arial Narrow" w:hAnsi="Arial Narrow" w:cstheme="minorHAnsi"/>
          <w:b/>
          <w:bCs/>
        </w:rPr>
        <w:t xml:space="preserve">July 21, </w:t>
      </w:r>
      <w:r w:rsidR="00313F73" w:rsidRPr="00935DEA">
        <w:rPr>
          <w:rFonts w:ascii="Arial Narrow" w:hAnsi="Arial Narrow" w:cstheme="minorHAnsi"/>
          <w:b/>
          <w:bCs/>
        </w:rPr>
        <w:t>2022,</w:t>
      </w:r>
      <w:r w:rsidRPr="00935DEA">
        <w:rPr>
          <w:rFonts w:ascii="Arial Narrow" w:hAnsi="Arial Narrow" w:cstheme="minorHAnsi"/>
          <w:b/>
          <w:bCs/>
        </w:rPr>
        <w:t xml:space="preserve"> at 3:00 p.m. CDT</w:t>
      </w:r>
      <w:r>
        <w:rPr>
          <w:rFonts w:ascii="Arial Narrow" w:hAnsi="Arial Narrow" w:cstheme="minorHAnsi"/>
        </w:rPr>
        <w:t xml:space="preserve"> via zoom conference to provide clarification and interpretation for this RFP.  To participate in the zoom meeting, please select the link below:   </w:t>
      </w:r>
    </w:p>
    <w:p w14:paraId="6755F618" w14:textId="36352B2E" w:rsidR="00E00C2F" w:rsidRPr="006F0412" w:rsidRDefault="006F0412" w:rsidP="00B47B8E">
      <w:pPr>
        <w:widowControl w:val="0"/>
        <w:tabs>
          <w:tab w:val="left" w:pos="1440"/>
          <w:tab w:val="left" w:pos="10800"/>
        </w:tabs>
        <w:autoSpaceDE w:val="0"/>
        <w:autoSpaceDN w:val="0"/>
        <w:adjustRightInd w:val="0"/>
        <w:jc w:val="both"/>
        <w:rPr>
          <w:rFonts w:ascii="Arial Narrow" w:hAnsi="Arial Narrow" w:cstheme="minorHAnsi"/>
        </w:rPr>
      </w:pPr>
      <w:hyperlink r:id="rId13" w:history="1">
        <w:r>
          <w:rPr>
            <w:rStyle w:val="Hyperlink"/>
            <w:rFonts w:ascii="Arial Narrow" w:hAnsi="Arial Narrow"/>
          </w:rPr>
          <w:t>ZOOMLINK</w:t>
        </w:r>
      </w:hyperlink>
    </w:p>
    <w:p w14:paraId="7FDFEEEC" w14:textId="77777777" w:rsidR="006F0412" w:rsidRDefault="006F0412" w:rsidP="00B47B8E">
      <w:pPr>
        <w:widowControl w:val="0"/>
        <w:tabs>
          <w:tab w:val="left" w:pos="1440"/>
          <w:tab w:val="left" w:pos="10800"/>
        </w:tabs>
        <w:autoSpaceDE w:val="0"/>
        <w:autoSpaceDN w:val="0"/>
        <w:adjustRightInd w:val="0"/>
        <w:jc w:val="both"/>
        <w:rPr>
          <w:rFonts w:ascii="Arial Narrow" w:hAnsi="Arial Narrow" w:cstheme="minorHAnsi"/>
        </w:rPr>
      </w:pPr>
    </w:p>
    <w:p w14:paraId="1B7B1BF9" w14:textId="415F4B7E" w:rsidR="00B47B8E" w:rsidRPr="00E00C2F" w:rsidRDefault="00E00C2F" w:rsidP="00B47B8E">
      <w:pPr>
        <w:widowControl w:val="0"/>
        <w:tabs>
          <w:tab w:val="left" w:pos="1440"/>
          <w:tab w:val="left" w:pos="10800"/>
        </w:tabs>
        <w:autoSpaceDE w:val="0"/>
        <w:autoSpaceDN w:val="0"/>
        <w:adjustRightInd w:val="0"/>
        <w:jc w:val="both"/>
        <w:rPr>
          <w:rStyle w:val="Hyperlink"/>
          <w:rFonts w:ascii="Arial Narrow" w:hAnsi="Arial Narrow" w:cstheme="minorHAnsi"/>
          <w:color w:val="auto"/>
          <w:u w:val="none"/>
        </w:rPr>
      </w:pPr>
      <w:r>
        <w:rPr>
          <w:rFonts w:ascii="Arial Narrow" w:hAnsi="Arial Narrow" w:cstheme="minorHAnsi"/>
        </w:rPr>
        <w:t>Please submit qu</w:t>
      </w:r>
      <w:r w:rsidR="00B47B8E">
        <w:rPr>
          <w:rFonts w:ascii="Arial Narrow" w:hAnsi="Arial Narrow" w:cstheme="minorHAnsi"/>
        </w:rPr>
        <w:t xml:space="preserve">estions </w:t>
      </w:r>
      <w:r>
        <w:rPr>
          <w:rFonts w:ascii="Arial Narrow" w:hAnsi="Arial Narrow" w:cstheme="minorHAnsi"/>
        </w:rPr>
        <w:t>to</w:t>
      </w:r>
      <w:r w:rsidR="00B47B8E">
        <w:rPr>
          <w:rFonts w:ascii="Arial Narrow" w:hAnsi="Arial Narrow" w:cstheme="minorHAnsi"/>
        </w:rPr>
        <w:t xml:space="preserve"> </w:t>
      </w:r>
      <w:hyperlink r:id="rId14" w:history="1">
        <w:r w:rsidR="00B47B8E">
          <w:rPr>
            <w:rStyle w:val="Hyperlink"/>
            <w:rFonts w:ascii="Arial Narrow" w:hAnsi="Arial Narrow" w:cstheme="minorHAnsi"/>
          </w:rPr>
          <w:t>procurement@wfsdallas.com</w:t>
        </w:r>
      </w:hyperlink>
      <w:r w:rsidR="00B47B8E">
        <w:rPr>
          <w:rFonts w:ascii="Arial Narrow" w:hAnsi="Arial Narrow" w:cstheme="minorHAnsi"/>
        </w:rPr>
        <w:t xml:space="preserve"> </w:t>
      </w:r>
      <w:r>
        <w:rPr>
          <w:rFonts w:ascii="Arial Narrow" w:hAnsi="Arial Narrow" w:cstheme="minorHAnsi"/>
        </w:rPr>
        <w:t xml:space="preserve">no later than </w:t>
      </w:r>
      <w:r w:rsidRPr="00935DEA">
        <w:rPr>
          <w:rFonts w:ascii="Arial Narrow" w:hAnsi="Arial Narrow" w:cstheme="minorHAnsi"/>
          <w:b/>
          <w:bCs/>
        </w:rPr>
        <w:t xml:space="preserve">12:00 p.m. CDT on July </w:t>
      </w:r>
      <w:r w:rsidR="00935DEA">
        <w:rPr>
          <w:rFonts w:ascii="Arial Narrow" w:hAnsi="Arial Narrow" w:cstheme="minorHAnsi"/>
          <w:b/>
          <w:bCs/>
        </w:rPr>
        <w:t>21, 2022.</w:t>
      </w:r>
      <w:r w:rsidR="00313F73">
        <w:rPr>
          <w:rStyle w:val="Hyperlink"/>
          <w:rFonts w:ascii="Arial Narrow" w:hAnsi="Arial Narrow" w:cstheme="minorHAnsi"/>
          <w:color w:val="auto"/>
          <w:u w:val="none"/>
        </w:rPr>
        <w:t xml:space="preserve">  </w:t>
      </w:r>
      <w:r w:rsidR="00935DEA">
        <w:rPr>
          <w:rFonts w:ascii="Arial Narrow" w:hAnsi="Arial Narrow" w:cstheme="minorHAnsi"/>
        </w:rPr>
        <w:t xml:space="preserve">This conference and Q&amp;A offers potential bidders an opportunity to obtain guidance on the scope and nature of the work required in the RFP or to ask other technical questions concerning this solicitation.  </w:t>
      </w:r>
      <w:r w:rsidR="00313F73">
        <w:rPr>
          <w:rStyle w:val="Hyperlink"/>
          <w:rFonts w:ascii="Arial Narrow" w:hAnsi="Arial Narrow" w:cstheme="minorHAnsi"/>
          <w:color w:val="auto"/>
          <w:u w:val="none"/>
        </w:rPr>
        <w:t>A</w:t>
      </w:r>
      <w:r>
        <w:rPr>
          <w:rStyle w:val="Hyperlink"/>
          <w:rFonts w:ascii="Arial Narrow" w:hAnsi="Arial Narrow" w:cstheme="minorHAnsi"/>
          <w:color w:val="auto"/>
          <w:u w:val="none"/>
        </w:rPr>
        <w:t xml:space="preserve">ll responses to questions received will be posted on </w:t>
      </w:r>
      <w:r w:rsidRPr="00D93CB9">
        <w:rPr>
          <w:rStyle w:val="Hyperlink"/>
          <w:rFonts w:ascii="Arial Narrow" w:hAnsi="Arial Narrow" w:cstheme="minorHAnsi"/>
          <w:b/>
          <w:bCs/>
          <w:color w:val="auto"/>
          <w:u w:val="none"/>
        </w:rPr>
        <w:t>July 22</w:t>
      </w:r>
      <w:r w:rsidRPr="00D93CB9">
        <w:rPr>
          <w:rStyle w:val="Hyperlink"/>
          <w:rFonts w:ascii="Arial Narrow" w:hAnsi="Arial Narrow" w:cstheme="minorHAnsi"/>
          <w:b/>
          <w:bCs/>
          <w:color w:val="auto"/>
          <w:u w:val="none"/>
          <w:vertAlign w:val="superscript"/>
        </w:rPr>
        <w:t>nd</w:t>
      </w:r>
      <w:r w:rsidRPr="00D93CB9">
        <w:rPr>
          <w:rStyle w:val="Hyperlink"/>
          <w:rFonts w:ascii="Arial Narrow" w:hAnsi="Arial Narrow" w:cstheme="minorHAnsi"/>
          <w:b/>
          <w:bCs/>
          <w:color w:val="auto"/>
          <w:u w:val="none"/>
        </w:rPr>
        <w:t xml:space="preserve"> </w:t>
      </w:r>
      <w:r w:rsidR="00313F73" w:rsidRPr="00D93CB9">
        <w:rPr>
          <w:rStyle w:val="Hyperlink"/>
          <w:rFonts w:ascii="Arial Narrow" w:hAnsi="Arial Narrow" w:cstheme="minorHAnsi"/>
          <w:b/>
          <w:bCs/>
          <w:color w:val="auto"/>
          <w:u w:val="none"/>
        </w:rPr>
        <w:t>by 5:00 p.m. CDT</w:t>
      </w:r>
      <w:r w:rsidR="00313F73">
        <w:rPr>
          <w:rStyle w:val="Hyperlink"/>
          <w:rFonts w:ascii="Arial Narrow" w:hAnsi="Arial Narrow" w:cstheme="minorHAnsi"/>
          <w:color w:val="auto"/>
          <w:u w:val="none"/>
        </w:rPr>
        <w:t xml:space="preserve"> at </w:t>
      </w:r>
      <w:hyperlink r:id="rId15" w:history="1">
        <w:r w:rsidR="00313F73" w:rsidRPr="00CA3A5B">
          <w:rPr>
            <w:rStyle w:val="Hyperlink"/>
            <w:rFonts w:ascii="Arial Narrow" w:hAnsi="Arial Narrow" w:cstheme="minorHAnsi"/>
          </w:rPr>
          <w:t>https://www.wfsdallas.com/doing-business</w:t>
        </w:r>
      </w:hyperlink>
      <w:r w:rsidR="00313F73">
        <w:rPr>
          <w:rFonts w:ascii="Arial Narrow" w:hAnsi="Arial Narrow" w:cstheme="minorHAnsi"/>
        </w:rPr>
        <w:t>.</w:t>
      </w:r>
    </w:p>
    <w:p w14:paraId="1D1BEA5B" w14:textId="635EF89A" w:rsidR="00E00C2F" w:rsidRDefault="00E00C2F" w:rsidP="00B47B8E">
      <w:pPr>
        <w:widowControl w:val="0"/>
        <w:tabs>
          <w:tab w:val="left" w:pos="1440"/>
          <w:tab w:val="left" w:pos="10800"/>
        </w:tabs>
        <w:autoSpaceDE w:val="0"/>
        <w:autoSpaceDN w:val="0"/>
        <w:adjustRightInd w:val="0"/>
        <w:jc w:val="both"/>
        <w:rPr>
          <w:rStyle w:val="Hyperlink"/>
          <w:rFonts w:ascii="Arial Narrow" w:hAnsi="Arial Narrow" w:cstheme="minorHAnsi"/>
        </w:rPr>
      </w:pPr>
    </w:p>
    <w:p w14:paraId="52DCB785" w14:textId="77777777" w:rsidR="00AF4E95" w:rsidRPr="0065083C" w:rsidRDefault="00AF4E95" w:rsidP="00AF4E95">
      <w:pPr>
        <w:widowControl w:val="0"/>
        <w:tabs>
          <w:tab w:val="left" w:pos="1440"/>
          <w:tab w:val="left" w:pos="10800"/>
        </w:tabs>
        <w:autoSpaceDE w:val="0"/>
        <w:autoSpaceDN w:val="0"/>
        <w:adjustRightInd w:val="0"/>
        <w:ind w:left="360" w:hanging="360"/>
        <w:jc w:val="both"/>
        <w:rPr>
          <w:rFonts w:ascii="Arial Narrow" w:hAnsi="Arial Narrow" w:cstheme="minorHAnsi"/>
          <w:b/>
          <w:bCs/>
          <w:i/>
          <w:iCs/>
        </w:rPr>
      </w:pPr>
      <w:r w:rsidRPr="0065083C">
        <w:rPr>
          <w:rFonts w:ascii="Arial Narrow" w:hAnsi="Arial Narrow" w:cstheme="minorHAnsi"/>
          <w:b/>
          <w:bCs/>
          <w:i/>
          <w:iCs/>
        </w:rPr>
        <w:t>Funding</w:t>
      </w:r>
    </w:p>
    <w:p w14:paraId="5BDC4DE2" w14:textId="24E1C29C" w:rsidR="0071287D" w:rsidRPr="0065083C" w:rsidRDefault="00AF4E95" w:rsidP="00AF4E95">
      <w:pPr>
        <w:jc w:val="both"/>
        <w:rPr>
          <w:rFonts w:ascii="Arial Narrow" w:hAnsi="Arial Narrow" w:cstheme="minorHAnsi"/>
        </w:rPr>
      </w:pPr>
      <w:r w:rsidRPr="0065083C">
        <w:rPr>
          <w:rFonts w:ascii="Arial Narrow" w:hAnsi="Arial Narrow" w:cstheme="minorHAnsi"/>
        </w:rPr>
        <w:t>All funding is conditional upon the availability of grant funds.  Funds available through the U. S. Departments of Labor, Health, Education and Agriculture, and the Texas Workforce Commission.</w:t>
      </w:r>
      <w:r w:rsidR="00707A1D">
        <w:rPr>
          <w:rFonts w:ascii="Arial Narrow" w:hAnsi="Arial Narrow" w:cstheme="minorHAnsi"/>
        </w:rPr>
        <w:t xml:space="preserve">  </w:t>
      </w:r>
    </w:p>
    <w:p w14:paraId="25411B67" w14:textId="5BF8A051" w:rsidR="0071287D" w:rsidRPr="0065083C" w:rsidRDefault="0071287D" w:rsidP="00A52185">
      <w:pPr>
        <w:jc w:val="both"/>
        <w:rPr>
          <w:rFonts w:ascii="Arial Narrow" w:hAnsi="Arial Narrow" w:cstheme="minorHAnsi"/>
        </w:rPr>
      </w:pPr>
    </w:p>
    <w:p w14:paraId="5FD9032A" w14:textId="77777777" w:rsidR="00D70A2A" w:rsidRPr="0065083C" w:rsidRDefault="00D70A2A" w:rsidP="008E129D">
      <w:pPr>
        <w:widowControl w:val="0"/>
        <w:tabs>
          <w:tab w:val="left" w:pos="1440"/>
          <w:tab w:val="left" w:pos="10800"/>
        </w:tabs>
        <w:autoSpaceDE w:val="0"/>
        <w:autoSpaceDN w:val="0"/>
        <w:adjustRightInd w:val="0"/>
        <w:ind w:left="360" w:hanging="360"/>
        <w:jc w:val="both"/>
        <w:rPr>
          <w:rFonts w:ascii="Arial Narrow" w:hAnsi="Arial Narrow" w:cstheme="minorHAnsi"/>
          <w:b/>
          <w:bCs/>
          <w:i/>
          <w:iCs/>
        </w:rPr>
      </w:pPr>
      <w:r w:rsidRPr="0065083C">
        <w:rPr>
          <w:rFonts w:ascii="Arial Narrow" w:hAnsi="Arial Narrow" w:cstheme="minorHAnsi"/>
          <w:b/>
          <w:bCs/>
          <w:i/>
          <w:iCs/>
        </w:rPr>
        <w:t>Agreement Type/Service Period</w:t>
      </w:r>
    </w:p>
    <w:p w14:paraId="39D0D55A" w14:textId="3D24E1CE" w:rsidR="00317166" w:rsidRDefault="00F212D6" w:rsidP="00317166">
      <w:pPr>
        <w:jc w:val="both"/>
        <w:rPr>
          <w:rFonts w:ascii="Arial Narrow" w:eastAsia="Times New Roman" w:hAnsi="Arial Narrow" w:cs="Arial"/>
        </w:rPr>
      </w:pPr>
      <w:r w:rsidRPr="002943B6">
        <w:rPr>
          <w:rFonts w:ascii="Arial Narrow" w:hAnsi="Arial Narrow" w:cs="Calibri"/>
        </w:rPr>
        <w:t xml:space="preserve">Any organization or company that has the demonstrated competency, knowledge, qualifications, and reasonableness of cost are invited to respond to the application. </w:t>
      </w:r>
      <w:r w:rsidR="00317166">
        <w:rPr>
          <w:rFonts w:ascii="Arial Narrow" w:hAnsi="Arial Narrow"/>
        </w:rPr>
        <w:t>The anticipated agreement/contract period may begin as early as August 1</w:t>
      </w:r>
      <w:r w:rsidR="00CA1E94">
        <w:rPr>
          <w:rFonts w:ascii="Arial Narrow" w:hAnsi="Arial Narrow"/>
        </w:rPr>
        <w:t>8</w:t>
      </w:r>
      <w:r w:rsidR="00317166">
        <w:rPr>
          <w:rFonts w:ascii="Arial Narrow" w:hAnsi="Arial Narrow"/>
        </w:rPr>
        <w:t xml:space="preserve">, 2022.  </w:t>
      </w:r>
    </w:p>
    <w:p w14:paraId="50006FFE" w14:textId="77777777" w:rsidR="00F212D6" w:rsidRPr="002943B6" w:rsidRDefault="00F212D6" w:rsidP="00F212D6">
      <w:pPr>
        <w:contextualSpacing/>
        <w:rPr>
          <w:rFonts w:ascii="Arial Narrow" w:hAnsi="Arial Narrow" w:cs="Calibri"/>
          <w:b/>
        </w:rPr>
      </w:pPr>
    </w:p>
    <w:p w14:paraId="3BD539F7" w14:textId="690E2564" w:rsidR="00F212D6" w:rsidRPr="002943B6" w:rsidRDefault="00F212D6" w:rsidP="00F212D6">
      <w:pPr>
        <w:contextualSpacing/>
        <w:rPr>
          <w:rFonts w:ascii="Arial Narrow" w:hAnsi="Arial Narrow" w:cs="Calibri"/>
        </w:rPr>
      </w:pPr>
      <w:r w:rsidRPr="002943B6">
        <w:rPr>
          <w:rFonts w:ascii="Arial Narrow" w:hAnsi="Arial Narrow" w:cs="Calibri"/>
        </w:rPr>
        <w:lastRenderedPageBreak/>
        <w:t>Receipt of one or more responses to the application does not commit WFSDallas to the award of a contract, neither will WFSDallas</w:t>
      </w:r>
      <w:r w:rsidRPr="002943B6" w:rsidDel="00FD7490">
        <w:rPr>
          <w:rFonts w:ascii="Arial Narrow" w:hAnsi="Arial Narrow" w:cs="Calibri"/>
        </w:rPr>
        <w:t xml:space="preserve"> </w:t>
      </w:r>
      <w:r w:rsidRPr="002943B6">
        <w:rPr>
          <w:rFonts w:ascii="Arial Narrow" w:hAnsi="Arial Narrow" w:cs="Calibri"/>
        </w:rPr>
        <w:t>pay any costs incurred in responding to the application. WFSDallas</w:t>
      </w:r>
      <w:r w:rsidRPr="002943B6" w:rsidDel="00FD7490">
        <w:rPr>
          <w:rFonts w:ascii="Arial Narrow" w:hAnsi="Arial Narrow" w:cs="Calibri"/>
        </w:rPr>
        <w:t xml:space="preserve"> </w:t>
      </w:r>
      <w:r w:rsidRPr="002943B6">
        <w:rPr>
          <w:rFonts w:ascii="Arial Narrow" w:hAnsi="Arial Narrow" w:cs="Calibri"/>
        </w:rPr>
        <w:t xml:space="preserve">reserves the right to accept or reject any or all quotations received, to negotiate/contact with all qualified sources, or to cancel the application in whole or in part, if it is in the best interests of </w:t>
      </w:r>
      <w:r w:rsidR="002A74C5" w:rsidRPr="002943B6">
        <w:rPr>
          <w:rFonts w:ascii="Arial Narrow" w:hAnsi="Arial Narrow" w:cs="Calibri"/>
        </w:rPr>
        <w:t>WFSDallas.</w:t>
      </w:r>
    </w:p>
    <w:p w14:paraId="6DBCB8CA" w14:textId="77777777" w:rsidR="00317166" w:rsidRDefault="00317166" w:rsidP="008E129D">
      <w:pPr>
        <w:widowControl w:val="0"/>
        <w:tabs>
          <w:tab w:val="left" w:pos="1440"/>
          <w:tab w:val="left" w:pos="10800"/>
        </w:tabs>
        <w:autoSpaceDE w:val="0"/>
        <w:autoSpaceDN w:val="0"/>
        <w:adjustRightInd w:val="0"/>
        <w:ind w:left="360" w:hanging="360"/>
        <w:jc w:val="both"/>
        <w:rPr>
          <w:rFonts w:ascii="Arial Narrow" w:hAnsi="Arial Narrow" w:cstheme="minorHAnsi"/>
          <w:b/>
          <w:bCs/>
          <w:i/>
          <w:iCs/>
        </w:rPr>
      </w:pPr>
    </w:p>
    <w:p w14:paraId="7658B61A" w14:textId="0D78C8D1" w:rsidR="00D70A2A" w:rsidRPr="0065083C" w:rsidRDefault="00D70A2A" w:rsidP="008E129D">
      <w:pPr>
        <w:widowControl w:val="0"/>
        <w:tabs>
          <w:tab w:val="left" w:pos="1440"/>
          <w:tab w:val="left" w:pos="10800"/>
        </w:tabs>
        <w:autoSpaceDE w:val="0"/>
        <w:autoSpaceDN w:val="0"/>
        <w:adjustRightInd w:val="0"/>
        <w:ind w:left="360" w:hanging="360"/>
        <w:jc w:val="both"/>
        <w:rPr>
          <w:rFonts w:ascii="Arial Narrow" w:hAnsi="Arial Narrow" w:cstheme="minorHAnsi"/>
          <w:b/>
          <w:bCs/>
          <w:i/>
          <w:iCs/>
        </w:rPr>
      </w:pPr>
      <w:r w:rsidRPr="0065083C">
        <w:rPr>
          <w:rFonts w:ascii="Arial Narrow" w:hAnsi="Arial Narrow" w:cstheme="minorHAnsi"/>
          <w:b/>
          <w:bCs/>
          <w:i/>
          <w:iCs/>
        </w:rPr>
        <w:t>Method of Procurement</w:t>
      </w:r>
    </w:p>
    <w:p w14:paraId="6C2B32EB" w14:textId="68A34364" w:rsidR="001C566A" w:rsidRPr="0065083C" w:rsidRDefault="00D70A2A" w:rsidP="00D70A2A">
      <w:pPr>
        <w:jc w:val="both"/>
        <w:rPr>
          <w:rFonts w:ascii="Arial Narrow" w:hAnsi="Arial Narrow" w:cstheme="minorHAnsi"/>
        </w:rPr>
      </w:pPr>
      <w:r w:rsidRPr="0065083C">
        <w:rPr>
          <w:rFonts w:ascii="Arial Narrow" w:hAnsi="Arial Narrow" w:cstheme="minorHAnsi"/>
        </w:rPr>
        <w:t>The services solicited under this RF</w:t>
      </w:r>
      <w:r w:rsidR="00565128">
        <w:rPr>
          <w:rFonts w:ascii="Arial Narrow" w:hAnsi="Arial Narrow" w:cstheme="minorHAnsi"/>
        </w:rPr>
        <w:t>P</w:t>
      </w:r>
      <w:r w:rsidRPr="0065083C">
        <w:rPr>
          <w:rFonts w:ascii="Arial Narrow" w:hAnsi="Arial Narrow" w:cstheme="minorHAnsi"/>
        </w:rPr>
        <w:t xml:space="preserve"> shall be procured under the competitive negotiation method of procurement, via the process as described in the Texas Workforce Commission (TWC) Financial Manual for Grants and Contracts (FMGC), and Board policy.  The Board’s intention is to negotiate a cost reimbursement contract with the successful bidder.</w:t>
      </w:r>
    </w:p>
    <w:p w14:paraId="348B3A7B" w14:textId="77777777" w:rsidR="00B47B8E" w:rsidRDefault="00B47B8E" w:rsidP="00B47B8E">
      <w:pPr>
        <w:tabs>
          <w:tab w:val="left" w:pos="90"/>
        </w:tabs>
        <w:jc w:val="both"/>
        <w:rPr>
          <w:rFonts w:ascii="Arial Narrow" w:hAnsi="Arial Narrow" w:cstheme="minorHAnsi"/>
          <w:b/>
          <w:bCs/>
          <w:i/>
          <w:iCs/>
        </w:rPr>
      </w:pPr>
    </w:p>
    <w:p w14:paraId="26456886" w14:textId="2C82E4AB" w:rsidR="00B47B8E" w:rsidRPr="00D64457" w:rsidRDefault="00B47B8E" w:rsidP="00B47B8E">
      <w:pPr>
        <w:tabs>
          <w:tab w:val="left" w:pos="90"/>
        </w:tabs>
        <w:jc w:val="both"/>
        <w:rPr>
          <w:rFonts w:ascii="Arial Narrow" w:hAnsi="Arial Narrow" w:cstheme="minorHAnsi"/>
          <w:b/>
          <w:bCs/>
          <w:i/>
          <w:iCs/>
        </w:rPr>
      </w:pPr>
      <w:r w:rsidRPr="00D64457">
        <w:rPr>
          <w:rFonts w:ascii="Arial Narrow" w:hAnsi="Arial Narrow" w:cstheme="minorHAnsi"/>
          <w:b/>
          <w:bCs/>
          <w:i/>
          <w:iCs/>
        </w:rPr>
        <w:t>Eligible Bidders</w:t>
      </w:r>
    </w:p>
    <w:p w14:paraId="4F51DD6B" w14:textId="35C3BE7B" w:rsidR="006909F2" w:rsidRPr="002935BB" w:rsidRDefault="006909F2" w:rsidP="00B47B8E">
      <w:pPr>
        <w:widowControl w:val="0"/>
        <w:tabs>
          <w:tab w:val="left" w:pos="1440"/>
          <w:tab w:val="left" w:pos="10800"/>
        </w:tabs>
        <w:autoSpaceDE w:val="0"/>
        <w:autoSpaceDN w:val="0"/>
        <w:adjustRightInd w:val="0"/>
        <w:jc w:val="both"/>
        <w:rPr>
          <w:rFonts w:ascii="Arial Narrow" w:hAnsi="Arial Narrow" w:cstheme="minorHAnsi"/>
        </w:rPr>
      </w:pPr>
      <w:r w:rsidRPr="002935BB">
        <w:rPr>
          <w:rFonts w:ascii="Arial Narrow" w:hAnsi="Arial Narrow" w:cstheme="minorHAnsi"/>
        </w:rPr>
        <w:t xml:space="preserve">Employer must have a Texas Workforce Commission (TWC) Tax Account Number with </w:t>
      </w:r>
      <w:r w:rsidR="00935DEA" w:rsidRPr="002935BB">
        <w:rPr>
          <w:rFonts w:ascii="Arial Narrow" w:hAnsi="Arial Narrow" w:cstheme="minorHAnsi"/>
        </w:rPr>
        <w:t>an active status</w:t>
      </w:r>
      <w:r w:rsidRPr="002935BB">
        <w:rPr>
          <w:rFonts w:ascii="Arial Narrow" w:hAnsi="Arial Narrow" w:cstheme="minorHAnsi"/>
        </w:rPr>
        <w:t xml:space="preserve"> and liable </w:t>
      </w:r>
      <w:r w:rsidR="002935BB" w:rsidRPr="002935BB">
        <w:rPr>
          <w:rFonts w:ascii="Arial Narrow" w:hAnsi="Arial Narrow" w:cstheme="minorHAnsi"/>
        </w:rPr>
        <w:t>as well as</w:t>
      </w:r>
      <w:r w:rsidRPr="002935BB">
        <w:rPr>
          <w:rFonts w:ascii="Arial Narrow" w:hAnsi="Arial Narrow" w:cstheme="minorHAnsi"/>
        </w:rPr>
        <w:t xml:space="preserve"> </w:t>
      </w:r>
      <w:r w:rsidR="002935BB" w:rsidRPr="002935BB">
        <w:rPr>
          <w:rFonts w:ascii="Arial Narrow" w:hAnsi="Arial Narrow" w:cstheme="minorHAnsi"/>
        </w:rPr>
        <w:t>maintaining</w:t>
      </w:r>
      <w:r w:rsidRPr="002935BB">
        <w:rPr>
          <w:rFonts w:ascii="Arial Narrow" w:hAnsi="Arial Narrow" w:cstheme="minorHAnsi"/>
        </w:rPr>
        <w:t xml:space="preserve"> an employer account in WorkInTexas.com with the same TWC Tax Account Number.  </w:t>
      </w:r>
    </w:p>
    <w:p w14:paraId="588AB7D3" w14:textId="77777777" w:rsidR="006909F2" w:rsidRPr="006909F2" w:rsidRDefault="006909F2" w:rsidP="00B47B8E">
      <w:pPr>
        <w:widowControl w:val="0"/>
        <w:tabs>
          <w:tab w:val="left" w:pos="1440"/>
          <w:tab w:val="left" w:pos="10800"/>
        </w:tabs>
        <w:autoSpaceDE w:val="0"/>
        <w:autoSpaceDN w:val="0"/>
        <w:adjustRightInd w:val="0"/>
        <w:jc w:val="both"/>
        <w:rPr>
          <w:rFonts w:ascii="Arial Narrow" w:hAnsi="Arial Narrow" w:cstheme="minorHAnsi"/>
          <w:highlight w:val="cyan"/>
        </w:rPr>
      </w:pPr>
    </w:p>
    <w:p w14:paraId="4FC7B671" w14:textId="12A82B1D" w:rsidR="00B47B8E" w:rsidRDefault="00B47B8E" w:rsidP="00B47B8E">
      <w:pPr>
        <w:widowControl w:val="0"/>
        <w:tabs>
          <w:tab w:val="left" w:pos="1440"/>
          <w:tab w:val="left" w:pos="10800"/>
        </w:tabs>
        <w:autoSpaceDE w:val="0"/>
        <w:autoSpaceDN w:val="0"/>
        <w:adjustRightInd w:val="0"/>
        <w:jc w:val="both"/>
        <w:rPr>
          <w:rFonts w:ascii="Arial Narrow" w:hAnsi="Arial Narrow" w:cstheme="minorHAnsi"/>
          <w:b/>
        </w:rPr>
      </w:pPr>
      <w:r w:rsidRPr="002935BB">
        <w:rPr>
          <w:rFonts w:ascii="Arial Narrow" w:hAnsi="Arial Narrow" w:cstheme="minorHAnsi"/>
        </w:rPr>
        <w:t xml:space="preserve">Any </w:t>
      </w:r>
      <w:r w:rsidR="006909F2" w:rsidRPr="002935BB">
        <w:rPr>
          <w:rFonts w:ascii="Arial Narrow" w:hAnsi="Arial Narrow" w:cstheme="minorHAnsi"/>
        </w:rPr>
        <w:t>employers</w:t>
      </w:r>
      <w:r w:rsidRPr="002935BB">
        <w:rPr>
          <w:rFonts w:ascii="Arial Narrow" w:hAnsi="Arial Narrow" w:cstheme="minorHAnsi"/>
        </w:rPr>
        <w:t xml:space="preserve"> with a record of integrity and good business ethics (i.e., not debarred from doing business with state, federal or local government), able to meet the technical specifications for quality and other terms of this proposal package and offering service locations within Greater Dallas are invited to respond.  </w:t>
      </w:r>
    </w:p>
    <w:p w14:paraId="51E070EC" w14:textId="77777777" w:rsidR="00B47B8E" w:rsidRDefault="00B47B8E" w:rsidP="00B47B8E">
      <w:pPr>
        <w:rPr>
          <w:rFonts w:ascii="Arial Narrow" w:hAnsi="Arial Narrow" w:cs="Arial"/>
          <w:b/>
          <w:bCs/>
          <w:i/>
          <w:iCs/>
        </w:rPr>
      </w:pPr>
    </w:p>
    <w:p w14:paraId="65EB492F" w14:textId="73DF2020" w:rsidR="00B47B8E" w:rsidRPr="00F50C40" w:rsidRDefault="00B47B8E" w:rsidP="00B47B8E">
      <w:pPr>
        <w:rPr>
          <w:rFonts w:ascii="Arial Narrow" w:hAnsi="Arial Narrow" w:cs="Arial"/>
          <w:b/>
          <w:bCs/>
          <w:i/>
          <w:iCs/>
        </w:rPr>
      </w:pPr>
      <w:r w:rsidRPr="00F50C40">
        <w:rPr>
          <w:rFonts w:ascii="Arial Narrow" w:hAnsi="Arial Narrow" w:cs="Arial"/>
          <w:b/>
          <w:bCs/>
          <w:i/>
          <w:iCs/>
        </w:rPr>
        <w:t xml:space="preserve">Governing Provisions </w:t>
      </w:r>
      <w:r>
        <w:rPr>
          <w:rFonts w:ascii="Arial Narrow" w:hAnsi="Arial Narrow" w:cs="Arial"/>
          <w:b/>
          <w:bCs/>
          <w:i/>
          <w:iCs/>
        </w:rPr>
        <w:t>&amp;</w:t>
      </w:r>
      <w:r w:rsidRPr="00F50C40">
        <w:rPr>
          <w:rFonts w:ascii="Arial Narrow" w:hAnsi="Arial Narrow" w:cs="Arial"/>
          <w:b/>
          <w:bCs/>
          <w:i/>
          <w:iCs/>
        </w:rPr>
        <w:t xml:space="preserve"> Limitations</w:t>
      </w:r>
    </w:p>
    <w:p w14:paraId="0E637FB9" w14:textId="77777777" w:rsidR="00B47B8E" w:rsidRPr="00C50E06" w:rsidRDefault="00B47B8E" w:rsidP="00B47B8E">
      <w:pPr>
        <w:rPr>
          <w:rFonts w:ascii="Arial Narrow" w:hAnsi="Arial Narrow" w:cs="Arial"/>
        </w:rPr>
      </w:pPr>
    </w:p>
    <w:p w14:paraId="1A27990D" w14:textId="4856E5E7" w:rsidR="00B47B8E" w:rsidRPr="000A3435" w:rsidRDefault="00B47B8E" w:rsidP="00BF2EE9">
      <w:pPr>
        <w:pStyle w:val="PlainText"/>
        <w:numPr>
          <w:ilvl w:val="0"/>
          <w:numId w:val="6"/>
        </w:numPr>
        <w:ind w:hanging="720"/>
        <w:jc w:val="both"/>
        <w:rPr>
          <w:rFonts w:ascii="Arial Narrow" w:eastAsia="MS Mincho" w:hAnsi="Arial Narrow" w:cs="Arial"/>
          <w:color w:val="auto"/>
          <w:sz w:val="22"/>
          <w:szCs w:val="22"/>
        </w:rPr>
      </w:pPr>
      <w:r w:rsidRPr="000A3435">
        <w:rPr>
          <w:rFonts w:ascii="Arial Narrow" w:eastAsia="MS Mincho" w:hAnsi="Arial Narrow" w:cs="Arial"/>
          <w:color w:val="auto"/>
          <w:sz w:val="22"/>
          <w:szCs w:val="22"/>
        </w:rPr>
        <w:t>The main purpose of this RF</w:t>
      </w:r>
      <w:r>
        <w:rPr>
          <w:rFonts w:ascii="Arial Narrow" w:eastAsia="MS Mincho" w:hAnsi="Arial Narrow" w:cs="Arial"/>
          <w:color w:val="auto"/>
          <w:sz w:val="22"/>
          <w:szCs w:val="22"/>
        </w:rPr>
        <w:t>P</w:t>
      </w:r>
      <w:r w:rsidRPr="000A3435">
        <w:rPr>
          <w:rFonts w:ascii="Arial Narrow" w:eastAsia="MS Mincho" w:hAnsi="Arial Narrow" w:cs="Arial"/>
          <w:color w:val="auto"/>
          <w:sz w:val="22"/>
          <w:szCs w:val="22"/>
        </w:rPr>
        <w:t xml:space="preserve"> is to ensure uniform information in the competitive solicitation of proposals and </w:t>
      </w:r>
      <w:r w:rsidRPr="000A3435">
        <w:rPr>
          <w:rFonts w:ascii="Arial Narrow" w:eastAsia="MS Mincho" w:hAnsi="Arial Narrow" w:cs="Arial"/>
          <w:b/>
          <w:bCs/>
          <w:color w:val="auto"/>
          <w:sz w:val="22"/>
          <w:szCs w:val="22"/>
        </w:rPr>
        <w:t xml:space="preserve">procurement of </w:t>
      </w:r>
      <w:r w:rsidR="00317166">
        <w:rPr>
          <w:rFonts w:ascii="Arial Narrow" w:eastAsia="MS Mincho" w:hAnsi="Arial Narrow" w:cs="Arial"/>
          <w:b/>
          <w:bCs/>
          <w:color w:val="auto"/>
          <w:sz w:val="22"/>
          <w:szCs w:val="22"/>
        </w:rPr>
        <w:t>Upskilling Projects</w:t>
      </w:r>
      <w:r w:rsidRPr="000A3435">
        <w:rPr>
          <w:rFonts w:ascii="Arial Narrow" w:eastAsia="MS Mincho" w:hAnsi="Arial Narrow" w:cs="Arial"/>
          <w:color w:val="auto"/>
          <w:sz w:val="22"/>
          <w:szCs w:val="22"/>
        </w:rPr>
        <w:t xml:space="preserve">.  This </w:t>
      </w:r>
      <w:r>
        <w:rPr>
          <w:rFonts w:ascii="Arial Narrow" w:eastAsia="MS Mincho" w:hAnsi="Arial Narrow" w:cs="Arial"/>
          <w:color w:val="auto"/>
          <w:sz w:val="22"/>
          <w:szCs w:val="22"/>
        </w:rPr>
        <w:t>RFP</w:t>
      </w:r>
      <w:r w:rsidRPr="000A3435">
        <w:rPr>
          <w:rFonts w:ascii="Arial Narrow" w:eastAsia="MS Mincho" w:hAnsi="Arial Narrow" w:cs="Arial"/>
          <w:color w:val="auto"/>
          <w:sz w:val="22"/>
          <w:szCs w:val="22"/>
        </w:rPr>
        <w:t xml:space="preserve"> is not to be construed as a purchase agreement or contract, or as a commitment of any kind; nor does it commit the Dallas County Local Workforce Development Board, Inc. to pay for costs incurred in the preparation of a response, or any other costs incurred prior to the execution of a formal contract, unless such costs are specifically authorized in writing by the Board.</w:t>
      </w:r>
    </w:p>
    <w:p w14:paraId="7C274E14" w14:textId="77777777" w:rsidR="00B47B8E" w:rsidRPr="000A3435" w:rsidRDefault="00B47B8E" w:rsidP="00B47B8E">
      <w:pPr>
        <w:pStyle w:val="PlainText"/>
        <w:tabs>
          <w:tab w:val="num" w:pos="720"/>
        </w:tabs>
        <w:ind w:left="720" w:hanging="720"/>
        <w:jc w:val="both"/>
        <w:rPr>
          <w:rFonts w:ascii="Arial Narrow" w:eastAsia="MS Mincho" w:hAnsi="Arial Narrow" w:cs="Arial"/>
          <w:color w:val="auto"/>
          <w:sz w:val="22"/>
          <w:szCs w:val="22"/>
        </w:rPr>
      </w:pPr>
    </w:p>
    <w:p w14:paraId="0AEB449D" w14:textId="77777777" w:rsidR="00B47B8E" w:rsidRPr="000A3435" w:rsidRDefault="00B47B8E" w:rsidP="00BF2EE9">
      <w:pPr>
        <w:pStyle w:val="PlainText"/>
        <w:numPr>
          <w:ilvl w:val="0"/>
          <w:numId w:val="6"/>
        </w:numPr>
        <w:ind w:hanging="720"/>
        <w:jc w:val="both"/>
        <w:rPr>
          <w:rFonts w:ascii="Arial Narrow" w:eastAsia="MS Mincho" w:hAnsi="Arial Narrow" w:cs="Arial"/>
          <w:color w:val="auto"/>
          <w:sz w:val="22"/>
          <w:szCs w:val="22"/>
        </w:rPr>
      </w:pPr>
      <w:r w:rsidRPr="000A3435">
        <w:rPr>
          <w:rFonts w:ascii="Arial Narrow" w:eastAsia="MS Mincho" w:hAnsi="Arial Narrow" w:cs="Arial"/>
          <w:color w:val="auto"/>
          <w:sz w:val="22"/>
          <w:szCs w:val="22"/>
        </w:rPr>
        <w:t>The Board reserves the right to accept or reject any or all proposals received, cancel and/or reissue this RF</w:t>
      </w:r>
      <w:r>
        <w:rPr>
          <w:rFonts w:ascii="Arial Narrow" w:eastAsia="MS Mincho" w:hAnsi="Arial Narrow" w:cs="Arial"/>
          <w:color w:val="auto"/>
          <w:sz w:val="22"/>
          <w:szCs w:val="22"/>
        </w:rPr>
        <w:t>P</w:t>
      </w:r>
      <w:r w:rsidRPr="000A3435">
        <w:rPr>
          <w:rFonts w:ascii="Arial Narrow" w:eastAsia="MS Mincho" w:hAnsi="Arial Narrow" w:cs="Arial"/>
          <w:color w:val="auto"/>
          <w:sz w:val="22"/>
          <w:szCs w:val="22"/>
        </w:rPr>
        <w:t xml:space="preserve"> in part or its entirety.</w:t>
      </w:r>
    </w:p>
    <w:p w14:paraId="7EB3EB83" w14:textId="77777777" w:rsidR="00B47B8E" w:rsidRPr="000A3435" w:rsidRDefault="00B47B8E" w:rsidP="00B47B8E">
      <w:pPr>
        <w:ind w:left="9000"/>
        <w:rPr>
          <w:rFonts w:ascii="Arial Narrow" w:eastAsia="MS Mincho" w:hAnsi="Arial Narrow" w:cs="Arial"/>
        </w:rPr>
      </w:pPr>
    </w:p>
    <w:p w14:paraId="575EEE6F" w14:textId="77777777" w:rsidR="00B47B8E" w:rsidRPr="000A3435" w:rsidRDefault="00B47B8E" w:rsidP="00BF2EE9">
      <w:pPr>
        <w:pStyle w:val="PlainText"/>
        <w:numPr>
          <w:ilvl w:val="0"/>
          <w:numId w:val="6"/>
        </w:numPr>
        <w:ind w:hanging="720"/>
        <w:jc w:val="both"/>
        <w:rPr>
          <w:rFonts w:ascii="Arial Narrow" w:eastAsia="MS Mincho" w:hAnsi="Arial Narrow" w:cs="Arial"/>
          <w:color w:val="auto"/>
          <w:sz w:val="22"/>
          <w:szCs w:val="22"/>
        </w:rPr>
      </w:pPr>
      <w:r w:rsidRPr="000A3435">
        <w:rPr>
          <w:rFonts w:ascii="Arial Narrow" w:eastAsia="MS Mincho" w:hAnsi="Arial Narrow" w:cs="Arial"/>
          <w:b/>
          <w:bCs/>
          <w:i/>
          <w:iCs/>
          <w:color w:val="auto"/>
          <w:sz w:val="22"/>
          <w:szCs w:val="22"/>
        </w:rPr>
        <w:t>Public Disclosure of Proposal Information</w:t>
      </w:r>
      <w:r w:rsidRPr="000A3435">
        <w:rPr>
          <w:rFonts w:ascii="Arial Narrow" w:eastAsia="MS Mincho" w:hAnsi="Arial Narrow" w:cs="Arial"/>
          <w:color w:val="auto"/>
          <w:sz w:val="22"/>
          <w:szCs w:val="22"/>
        </w:rPr>
        <w:t xml:space="preserve"> - this is a negotiated procurement utilizing the request for proposal method, and as such, the selection and award of a contract does not have to be made to the respondent(s) submitting the lowest priced offer, but rather to the respondent(s) submitting the most responsive proposal that satisfies the Board’s requirements and is determined to be in the best interest of the Board. </w:t>
      </w:r>
    </w:p>
    <w:p w14:paraId="6FEDFD40" w14:textId="77777777" w:rsidR="00B47B8E" w:rsidRPr="000A3435" w:rsidRDefault="00B47B8E" w:rsidP="00B47B8E">
      <w:pPr>
        <w:pStyle w:val="PlainText"/>
        <w:ind w:left="720"/>
        <w:jc w:val="both"/>
        <w:rPr>
          <w:rFonts w:ascii="Arial Narrow" w:eastAsia="MS Mincho" w:hAnsi="Arial Narrow" w:cs="Arial"/>
          <w:color w:val="auto"/>
          <w:sz w:val="22"/>
          <w:szCs w:val="22"/>
        </w:rPr>
      </w:pPr>
    </w:p>
    <w:p w14:paraId="181973CB" w14:textId="77777777" w:rsidR="00B47B8E" w:rsidRPr="000A3435" w:rsidRDefault="00B47B8E" w:rsidP="00B47B8E">
      <w:pPr>
        <w:pStyle w:val="PlainText"/>
        <w:ind w:left="720"/>
        <w:jc w:val="both"/>
        <w:rPr>
          <w:rFonts w:ascii="Arial Narrow" w:eastAsia="MS Mincho" w:hAnsi="Arial Narrow" w:cs="Arial"/>
          <w:color w:val="auto"/>
          <w:sz w:val="22"/>
          <w:szCs w:val="22"/>
        </w:rPr>
      </w:pPr>
      <w:r w:rsidRPr="000A3435">
        <w:rPr>
          <w:rFonts w:ascii="Arial Narrow" w:eastAsia="MS Mincho" w:hAnsi="Arial Narrow" w:cs="Arial"/>
          <w:color w:val="auto"/>
          <w:sz w:val="22"/>
          <w:szCs w:val="22"/>
        </w:rPr>
        <w:t>Workforce Solutions Greater Dallas is a State of Texas appointed Local Workforce Development Board. Proposals submitted will not be returned and are subject to the Texas Public Information Act located in Chapter 552 of the Texas Government Code (the “PIA”) and may be disclosed to the public upon request. Subject to the PIA, proposers may protect trade secret, proprietary and confidential information from public release.  If a proposer does not desire proprietary or confidential information in its proposal to be disclosed, proposer is required to identify all proprietary or confidential information in its proposal. This identification must be done by individually marking each page with the words "Confidential Information" on which such proprietary or confidential information is found. If the proposer fails to identify confidential information, proposer agrees that, by submission of its proposal, those sections shall be deemed non-confidential and made available in response to any public request.</w:t>
      </w:r>
    </w:p>
    <w:p w14:paraId="237BE9D2" w14:textId="77777777" w:rsidR="00B47B8E" w:rsidRPr="000A3435" w:rsidRDefault="00B47B8E" w:rsidP="00B47B8E">
      <w:pPr>
        <w:pStyle w:val="PlainText"/>
        <w:ind w:left="720"/>
        <w:jc w:val="both"/>
        <w:rPr>
          <w:rFonts w:ascii="Arial Narrow" w:eastAsia="MS Mincho" w:hAnsi="Arial Narrow" w:cs="Arial"/>
          <w:color w:val="auto"/>
          <w:sz w:val="22"/>
          <w:szCs w:val="22"/>
        </w:rPr>
      </w:pPr>
      <w:r w:rsidRPr="000A3435">
        <w:rPr>
          <w:rFonts w:ascii="Arial Narrow" w:eastAsia="MS Mincho" w:hAnsi="Arial Narrow" w:cs="Arial"/>
          <w:color w:val="auto"/>
          <w:sz w:val="22"/>
          <w:szCs w:val="22"/>
        </w:rPr>
        <w:t xml:space="preserve"> </w:t>
      </w:r>
    </w:p>
    <w:p w14:paraId="63C5E42B" w14:textId="77777777" w:rsidR="00B47B8E" w:rsidRPr="000A3435" w:rsidRDefault="00B47B8E" w:rsidP="00B47B8E">
      <w:pPr>
        <w:pStyle w:val="PlainText"/>
        <w:ind w:left="720"/>
        <w:jc w:val="both"/>
        <w:rPr>
          <w:rFonts w:ascii="Arial Narrow" w:eastAsia="MS Mincho" w:hAnsi="Arial Narrow" w:cs="Arial"/>
          <w:color w:val="auto"/>
          <w:sz w:val="22"/>
          <w:szCs w:val="22"/>
        </w:rPr>
      </w:pPr>
      <w:r w:rsidRPr="000A3435">
        <w:rPr>
          <w:rFonts w:ascii="Arial Narrow" w:eastAsia="MS Mincho" w:hAnsi="Arial Narrow" w:cs="Arial"/>
          <w:color w:val="auto"/>
          <w:sz w:val="22"/>
          <w:szCs w:val="22"/>
        </w:rPr>
        <w:t xml:space="preserve">Proposers are advised that Workforce Solutions Greater Dallas, to the extent permitted by law, will protect the confidentiality of submitted proposals. However, proposers shall consider the implications of the PIA, </w:t>
      </w:r>
      <w:r w:rsidRPr="000A3435">
        <w:rPr>
          <w:rFonts w:ascii="Arial Narrow" w:eastAsia="MS Mincho" w:hAnsi="Arial Narrow" w:cs="Arial"/>
          <w:color w:val="auto"/>
          <w:sz w:val="22"/>
          <w:szCs w:val="22"/>
        </w:rPr>
        <w:lastRenderedPageBreak/>
        <w:t>particularly after the request for proposals process has ceased and the contract award has occurred. While provisions in the PIA may apply to protect confidential information, proposers are further advised that a determination on whether those standards have been met will not be made by Workforce Solutions Greater Dallas but must be decided by the Office of the Attorney General of the State of Texas. In the event a request for public information is made, Workforce Solutions Greater Dallas will notify the proposer and the proposer may then request an opinion from the Attorney General pursuant to Section 552.305 of the Texas Government Code. Workforce Solutions Greater Dallas will not make a request for an opinion from the Texas Attorney General. Copyrighted proposals are unacceptable and are subject to disqualification as non-responsive.</w:t>
      </w:r>
    </w:p>
    <w:p w14:paraId="39CF3F61" w14:textId="77777777" w:rsidR="00B47B8E" w:rsidRPr="000A3435" w:rsidRDefault="00B47B8E" w:rsidP="00B47B8E">
      <w:pPr>
        <w:pStyle w:val="PlainText"/>
        <w:ind w:left="720"/>
        <w:jc w:val="both"/>
        <w:rPr>
          <w:rFonts w:ascii="Arial Narrow" w:eastAsia="MS Mincho" w:hAnsi="Arial Narrow" w:cs="Arial"/>
          <w:color w:val="auto"/>
          <w:sz w:val="22"/>
          <w:szCs w:val="22"/>
        </w:rPr>
      </w:pPr>
    </w:p>
    <w:p w14:paraId="5EBF4C72" w14:textId="77777777" w:rsidR="00B47B8E" w:rsidRPr="000A3435" w:rsidRDefault="00B47B8E" w:rsidP="00BF2EE9">
      <w:pPr>
        <w:pStyle w:val="PlainText"/>
        <w:numPr>
          <w:ilvl w:val="0"/>
          <w:numId w:val="6"/>
        </w:numPr>
        <w:ind w:hanging="720"/>
        <w:jc w:val="both"/>
        <w:rPr>
          <w:rFonts w:ascii="Arial Narrow" w:eastAsia="MS Mincho" w:hAnsi="Arial Narrow" w:cs="Arial"/>
          <w:color w:val="auto"/>
          <w:sz w:val="22"/>
          <w:szCs w:val="22"/>
        </w:rPr>
      </w:pPr>
      <w:r w:rsidRPr="000A3435">
        <w:rPr>
          <w:rFonts w:ascii="Arial Narrow" w:eastAsia="MS Mincho" w:hAnsi="Arial Narrow" w:cs="Arial"/>
          <w:color w:val="auto"/>
          <w:sz w:val="22"/>
          <w:szCs w:val="22"/>
        </w:rPr>
        <w:t xml:space="preserve">The Board reserves the right to correct any error(s), omission(s) and/or make changes to this solicitation as it deems necessary. </w:t>
      </w:r>
    </w:p>
    <w:p w14:paraId="6BE493F1" w14:textId="77777777" w:rsidR="00B47B8E" w:rsidRPr="000A3435" w:rsidRDefault="00B47B8E" w:rsidP="00B47B8E">
      <w:pPr>
        <w:pStyle w:val="PlainText"/>
        <w:ind w:left="720"/>
        <w:jc w:val="both"/>
        <w:rPr>
          <w:rFonts w:ascii="Arial Narrow" w:eastAsia="MS Mincho" w:hAnsi="Arial Narrow" w:cs="Arial"/>
          <w:color w:val="auto"/>
          <w:sz w:val="22"/>
          <w:szCs w:val="22"/>
        </w:rPr>
      </w:pPr>
    </w:p>
    <w:p w14:paraId="3B0C7F49" w14:textId="069D2FE6" w:rsidR="00B47B8E" w:rsidRPr="000A3435" w:rsidRDefault="00B47B8E" w:rsidP="00BF2EE9">
      <w:pPr>
        <w:pStyle w:val="PlainText"/>
        <w:numPr>
          <w:ilvl w:val="0"/>
          <w:numId w:val="6"/>
        </w:numPr>
        <w:ind w:hanging="720"/>
        <w:jc w:val="both"/>
        <w:rPr>
          <w:rFonts w:ascii="Arial Narrow" w:eastAsia="MS Mincho" w:hAnsi="Arial Narrow" w:cs="Arial"/>
          <w:color w:val="auto"/>
          <w:sz w:val="22"/>
          <w:szCs w:val="22"/>
        </w:rPr>
      </w:pPr>
      <w:r w:rsidRPr="000A3435">
        <w:rPr>
          <w:rFonts w:ascii="Arial Narrow" w:eastAsia="MS Mincho" w:hAnsi="Arial Narrow" w:cs="Arial"/>
          <w:color w:val="auto"/>
          <w:sz w:val="22"/>
          <w:szCs w:val="22"/>
        </w:rPr>
        <w:t xml:space="preserve">The Board reserves the right to negotiate the final terms of all contracts or agreements with bidders selected and any such terms negotiated </w:t>
      </w:r>
      <w:r w:rsidR="003E38C0" w:rsidRPr="000A3435">
        <w:rPr>
          <w:rFonts w:ascii="Arial Narrow" w:eastAsia="MS Mincho" w:hAnsi="Arial Narrow" w:cs="Arial"/>
          <w:color w:val="auto"/>
          <w:sz w:val="22"/>
          <w:szCs w:val="22"/>
        </w:rPr>
        <w:t>because of</w:t>
      </w:r>
      <w:r w:rsidRPr="000A3435">
        <w:rPr>
          <w:rFonts w:ascii="Arial Narrow" w:eastAsia="MS Mincho" w:hAnsi="Arial Narrow" w:cs="Arial"/>
          <w:color w:val="auto"/>
          <w:sz w:val="22"/>
          <w:szCs w:val="22"/>
        </w:rPr>
        <w:t xml:space="preserve"> this </w:t>
      </w:r>
      <w:r>
        <w:rPr>
          <w:rFonts w:ascii="Arial Narrow" w:eastAsia="MS Mincho" w:hAnsi="Arial Narrow" w:cs="Arial"/>
          <w:color w:val="auto"/>
          <w:sz w:val="22"/>
          <w:szCs w:val="22"/>
        </w:rPr>
        <w:t>RFP</w:t>
      </w:r>
      <w:r w:rsidRPr="000A3435">
        <w:rPr>
          <w:rFonts w:ascii="Arial Narrow" w:eastAsia="MS Mincho" w:hAnsi="Arial Narrow" w:cs="Arial"/>
          <w:color w:val="auto"/>
          <w:sz w:val="22"/>
          <w:szCs w:val="22"/>
        </w:rPr>
        <w:t xml:space="preserve"> may be renegotiated and/or amended </w:t>
      </w:r>
      <w:r w:rsidR="003E38C0" w:rsidRPr="000A3435">
        <w:rPr>
          <w:rFonts w:ascii="Arial Narrow" w:eastAsia="MS Mincho" w:hAnsi="Arial Narrow" w:cs="Arial"/>
          <w:color w:val="auto"/>
          <w:sz w:val="22"/>
          <w:szCs w:val="22"/>
        </w:rPr>
        <w:t>to</w:t>
      </w:r>
      <w:r w:rsidRPr="000A3435">
        <w:rPr>
          <w:rFonts w:ascii="Arial Narrow" w:eastAsia="MS Mincho" w:hAnsi="Arial Narrow" w:cs="Arial"/>
          <w:color w:val="auto"/>
          <w:sz w:val="22"/>
          <w:szCs w:val="22"/>
        </w:rPr>
        <w:t xml:space="preserve"> successfully meet the needs of the Board's local plan and impose additional requirements and refinements in the terms and conditions, scope of work, performance measures, and funding amounts during the course of any contract.</w:t>
      </w:r>
    </w:p>
    <w:p w14:paraId="697BDB60" w14:textId="77777777" w:rsidR="00B47B8E" w:rsidRPr="000A3435" w:rsidRDefault="00B47B8E" w:rsidP="00B47B8E">
      <w:pPr>
        <w:pStyle w:val="PlainText"/>
        <w:ind w:left="720"/>
        <w:jc w:val="both"/>
        <w:rPr>
          <w:rFonts w:ascii="Arial Narrow" w:eastAsia="MS Mincho" w:hAnsi="Arial Narrow" w:cs="Arial"/>
          <w:color w:val="auto"/>
          <w:sz w:val="22"/>
          <w:szCs w:val="22"/>
        </w:rPr>
      </w:pPr>
    </w:p>
    <w:p w14:paraId="4F9BD322" w14:textId="32999AFF" w:rsidR="00B47B8E" w:rsidRPr="000A3435" w:rsidRDefault="00B47B8E" w:rsidP="00BF2EE9">
      <w:pPr>
        <w:pStyle w:val="PlainText"/>
        <w:numPr>
          <w:ilvl w:val="0"/>
          <w:numId w:val="6"/>
        </w:numPr>
        <w:ind w:hanging="720"/>
        <w:jc w:val="both"/>
        <w:rPr>
          <w:rFonts w:ascii="Arial Narrow" w:eastAsia="MS Mincho" w:hAnsi="Arial Narrow" w:cs="Arial"/>
          <w:b/>
          <w:bCs/>
          <w:color w:val="auto"/>
          <w:sz w:val="22"/>
          <w:szCs w:val="22"/>
        </w:rPr>
      </w:pPr>
      <w:r w:rsidRPr="000A3435">
        <w:rPr>
          <w:rFonts w:ascii="Arial Narrow" w:eastAsia="MS Mincho" w:hAnsi="Arial Narrow" w:cs="Arial"/>
          <w:b/>
          <w:bCs/>
          <w:color w:val="auto"/>
          <w:sz w:val="22"/>
          <w:szCs w:val="22"/>
        </w:rPr>
        <w:t xml:space="preserve">All Board Directors, officers, and staff of the Board are precluded from entertaining questions concerning the proposal or this procurement process.  Potential bidders, bidders and contractors are asked to respect these conditions by not making personal requests for assistance.  No employee, member of a Board of Directors or other governing body, or representative of a bidder who submits a proposal under this </w:t>
      </w:r>
      <w:r>
        <w:rPr>
          <w:rFonts w:ascii="Arial Narrow" w:eastAsia="MS Mincho" w:hAnsi="Arial Narrow" w:cs="Arial"/>
          <w:b/>
          <w:bCs/>
          <w:color w:val="auto"/>
          <w:sz w:val="22"/>
          <w:szCs w:val="22"/>
        </w:rPr>
        <w:t>RFP</w:t>
      </w:r>
      <w:r w:rsidRPr="000A3435">
        <w:rPr>
          <w:rFonts w:ascii="Arial Narrow" w:eastAsia="MS Mincho" w:hAnsi="Arial Narrow" w:cs="Arial"/>
          <w:b/>
          <w:bCs/>
          <w:color w:val="auto"/>
          <w:sz w:val="22"/>
          <w:szCs w:val="22"/>
        </w:rPr>
        <w:t xml:space="preserve"> may have any contact outside of the formal review process with any employee of WFSDallas, or any member of the Board of Directors for purposes of discussing or lobbying on behalf of bidder’s proposal.  This contact includes written correspondence, telephone calls, personal meetings, email messages, or other kinds of personal contact.  WFSDallas will reject proposals of those bidders who violate this condition.</w:t>
      </w:r>
    </w:p>
    <w:p w14:paraId="27FF905A" w14:textId="77777777" w:rsidR="00B47B8E" w:rsidRPr="000A3435" w:rsidRDefault="00B47B8E" w:rsidP="00B47B8E">
      <w:pPr>
        <w:pStyle w:val="PlainText"/>
        <w:ind w:left="720"/>
        <w:jc w:val="both"/>
        <w:rPr>
          <w:rFonts w:ascii="Arial Narrow" w:eastAsia="MS Mincho" w:hAnsi="Arial Narrow" w:cs="Arial"/>
          <w:color w:val="auto"/>
          <w:sz w:val="22"/>
          <w:szCs w:val="22"/>
        </w:rPr>
      </w:pPr>
    </w:p>
    <w:p w14:paraId="12518DBC" w14:textId="77777777" w:rsidR="00B47B8E" w:rsidRPr="000A3435" w:rsidRDefault="00B47B8E" w:rsidP="00BF2EE9">
      <w:pPr>
        <w:pStyle w:val="PlainText"/>
        <w:numPr>
          <w:ilvl w:val="0"/>
          <w:numId w:val="6"/>
        </w:numPr>
        <w:ind w:hanging="720"/>
        <w:jc w:val="both"/>
        <w:rPr>
          <w:rFonts w:ascii="Arial Narrow" w:eastAsia="MS Mincho" w:hAnsi="Arial Narrow" w:cs="Arial"/>
          <w:color w:val="auto"/>
          <w:sz w:val="22"/>
          <w:szCs w:val="22"/>
        </w:rPr>
      </w:pPr>
      <w:r w:rsidRPr="000A3435">
        <w:rPr>
          <w:rFonts w:ascii="Arial Narrow" w:eastAsia="MS Mincho" w:hAnsi="Arial Narrow" w:cs="Arial"/>
          <w:color w:val="auto"/>
          <w:sz w:val="22"/>
          <w:szCs w:val="22"/>
        </w:rPr>
        <w:t>The Board reserves the right to contact any individual, agency employer, or grantees listed in a proposal, and to contact others who may have experience and/or knowledge of the bidder's relevant performance and/or qualifications; and to request additional information from all bidders.</w:t>
      </w:r>
    </w:p>
    <w:p w14:paraId="5DB7323F" w14:textId="77777777" w:rsidR="00B47B8E" w:rsidRPr="000A3435" w:rsidRDefault="00B47B8E" w:rsidP="00B47B8E">
      <w:pPr>
        <w:pStyle w:val="PlainText"/>
        <w:tabs>
          <w:tab w:val="num" w:pos="720"/>
        </w:tabs>
        <w:ind w:left="720" w:hanging="720"/>
        <w:jc w:val="both"/>
        <w:rPr>
          <w:rFonts w:ascii="Arial Narrow" w:eastAsia="MS Mincho" w:hAnsi="Arial Narrow" w:cs="Arial"/>
          <w:color w:val="auto"/>
          <w:sz w:val="22"/>
          <w:szCs w:val="22"/>
        </w:rPr>
      </w:pPr>
    </w:p>
    <w:p w14:paraId="580F89A1" w14:textId="75897E1C" w:rsidR="00B47B8E" w:rsidRPr="000A3435" w:rsidRDefault="00B47B8E" w:rsidP="00BF2EE9">
      <w:pPr>
        <w:pStyle w:val="PlainText"/>
        <w:numPr>
          <w:ilvl w:val="0"/>
          <w:numId w:val="6"/>
        </w:numPr>
        <w:ind w:hanging="720"/>
        <w:jc w:val="both"/>
        <w:rPr>
          <w:rFonts w:ascii="Arial Narrow" w:eastAsia="MS Mincho" w:hAnsi="Arial Narrow" w:cs="Arial"/>
          <w:color w:val="auto"/>
          <w:sz w:val="22"/>
          <w:szCs w:val="22"/>
        </w:rPr>
      </w:pPr>
      <w:r w:rsidRPr="000A3435">
        <w:rPr>
          <w:rFonts w:ascii="Arial Narrow" w:eastAsia="MS Mincho" w:hAnsi="Arial Narrow" w:cs="Arial"/>
          <w:color w:val="auto"/>
          <w:sz w:val="22"/>
          <w:szCs w:val="22"/>
        </w:rPr>
        <w:t xml:space="preserve">The Board or its designee will conduct a review of records, systems, procedures, etc. of any entity selected for funding.  This may occur prior to, or </w:t>
      </w:r>
      <w:r w:rsidR="003E38C0" w:rsidRPr="000A3435">
        <w:rPr>
          <w:rFonts w:ascii="Arial Narrow" w:eastAsia="MS Mincho" w:hAnsi="Arial Narrow" w:cs="Arial"/>
          <w:color w:val="auto"/>
          <w:sz w:val="22"/>
          <w:szCs w:val="22"/>
        </w:rPr>
        <w:t>after</w:t>
      </w:r>
      <w:r w:rsidRPr="000A3435">
        <w:rPr>
          <w:rFonts w:ascii="Arial Narrow" w:eastAsia="MS Mincho" w:hAnsi="Arial Narrow" w:cs="Arial"/>
          <w:color w:val="auto"/>
          <w:sz w:val="22"/>
          <w:szCs w:val="22"/>
        </w:rPr>
        <w:t>, the award of a contract or agreement.  Misrepresentation of the bidder's ability to perform as stated in the proposal(s) may result in cancellation of any contract or agreement awarded.</w:t>
      </w:r>
    </w:p>
    <w:p w14:paraId="671FD128" w14:textId="77777777" w:rsidR="00B47B8E" w:rsidRPr="000A3435" w:rsidRDefault="00B47B8E" w:rsidP="00B47B8E">
      <w:pPr>
        <w:pStyle w:val="PlainText"/>
        <w:tabs>
          <w:tab w:val="num" w:pos="720"/>
        </w:tabs>
        <w:ind w:left="720" w:hanging="720"/>
        <w:jc w:val="both"/>
        <w:rPr>
          <w:rFonts w:ascii="Arial Narrow" w:eastAsia="MS Mincho" w:hAnsi="Arial Narrow" w:cs="Arial"/>
          <w:color w:val="auto"/>
          <w:sz w:val="22"/>
          <w:szCs w:val="22"/>
        </w:rPr>
      </w:pPr>
    </w:p>
    <w:p w14:paraId="4AA7EC68" w14:textId="77777777" w:rsidR="00B47B8E" w:rsidRPr="000A3435" w:rsidRDefault="00B47B8E" w:rsidP="00BF2EE9">
      <w:pPr>
        <w:pStyle w:val="PlainText"/>
        <w:numPr>
          <w:ilvl w:val="0"/>
          <w:numId w:val="6"/>
        </w:numPr>
        <w:ind w:hanging="720"/>
        <w:jc w:val="both"/>
        <w:rPr>
          <w:rFonts w:ascii="Arial Narrow" w:eastAsia="MS Mincho" w:hAnsi="Arial Narrow" w:cs="Arial"/>
          <w:color w:val="auto"/>
          <w:sz w:val="22"/>
          <w:szCs w:val="22"/>
        </w:rPr>
      </w:pPr>
      <w:r w:rsidRPr="000A3435">
        <w:rPr>
          <w:rFonts w:ascii="Arial Narrow" w:eastAsia="MS Mincho" w:hAnsi="Arial Narrow" w:cs="Arial"/>
          <w:color w:val="auto"/>
          <w:sz w:val="22"/>
          <w:szCs w:val="22"/>
        </w:rPr>
        <w:t>The Board reserves the right to withdraw or reduce the amount of an award or to cancel any contract or agreement resulting from this procurement if adequate funding is not received from the Texas Workforce Commission or other specific funding source.</w:t>
      </w:r>
    </w:p>
    <w:p w14:paraId="27253BCE" w14:textId="77777777" w:rsidR="00B47B8E" w:rsidRPr="000A3435" w:rsidRDefault="00B47B8E" w:rsidP="00B47B8E">
      <w:pPr>
        <w:pStyle w:val="PlainText"/>
        <w:tabs>
          <w:tab w:val="num" w:pos="720"/>
        </w:tabs>
        <w:ind w:left="720" w:hanging="720"/>
        <w:jc w:val="both"/>
        <w:rPr>
          <w:rFonts w:ascii="Arial Narrow" w:eastAsia="MS Mincho" w:hAnsi="Arial Narrow" w:cs="Arial"/>
          <w:color w:val="auto"/>
          <w:sz w:val="22"/>
          <w:szCs w:val="22"/>
        </w:rPr>
      </w:pPr>
    </w:p>
    <w:p w14:paraId="5A74287F" w14:textId="77777777" w:rsidR="00B47B8E" w:rsidRPr="000A3435" w:rsidRDefault="00B47B8E" w:rsidP="00BF2EE9">
      <w:pPr>
        <w:pStyle w:val="PlainText"/>
        <w:numPr>
          <w:ilvl w:val="0"/>
          <w:numId w:val="6"/>
        </w:numPr>
        <w:ind w:hanging="720"/>
        <w:jc w:val="both"/>
        <w:rPr>
          <w:rFonts w:ascii="Arial Narrow" w:eastAsia="MS Mincho" w:hAnsi="Arial Narrow" w:cs="Arial"/>
          <w:color w:val="auto"/>
          <w:sz w:val="22"/>
          <w:szCs w:val="22"/>
        </w:rPr>
      </w:pPr>
      <w:r w:rsidRPr="000A3435">
        <w:rPr>
          <w:rFonts w:ascii="Arial Narrow" w:eastAsia="MS Mincho" w:hAnsi="Arial Narrow" w:cs="Arial"/>
          <w:b/>
          <w:bCs/>
          <w:color w:val="auto"/>
          <w:sz w:val="22"/>
          <w:szCs w:val="22"/>
        </w:rPr>
        <w:t>Bidders shall not under penalty of law, offer or provide any gratuities, favors, or anything of monetary value to any</w:t>
      </w:r>
      <w:r w:rsidRPr="000A3435">
        <w:rPr>
          <w:rFonts w:ascii="Arial Narrow" w:eastAsia="MS Mincho" w:hAnsi="Arial Narrow" w:cs="Arial"/>
          <w:color w:val="auto"/>
          <w:sz w:val="22"/>
          <w:szCs w:val="22"/>
        </w:rPr>
        <w:t xml:space="preserve"> officer, member, employee of the Board, for the purpose of having an influencing effect toward their own proposal or any other proposal submitted hereunder.</w:t>
      </w:r>
    </w:p>
    <w:p w14:paraId="35428819" w14:textId="77777777" w:rsidR="00B47B8E" w:rsidRPr="000A3435" w:rsidRDefault="00B47B8E" w:rsidP="00B47B8E">
      <w:pPr>
        <w:pStyle w:val="PlainText"/>
        <w:tabs>
          <w:tab w:val="num" w:pos="720"/>
        </w:tabs>
        <w:ind w:left="720" w:hanging="720"/>
        <w:jc w:val="both"/>
        <w:rPr>
          <w:rFonts w:ascii="Arial Narrow" w:eastAsia="MS Mincho" w:hAnsi="Arial Narrow" w:cs="Arial"/>
          <w:color w:val="auto"/>
          <w:sz w:val="22"/>
          <w:szCs w:val="22"/>
        </w:rPr>
      </w:pPr>
    </w:p>
    <w:p w14:paraId="546BF981" w14:textId="77777777" w:rsidR="00B47B8E" w:rsidRPr="000A3435" w:rsidRDefault="00B47B8E" w:rsidP="00BF2EE9">
      <w:pPr>
        <w:pStyle w:val="PlainText"/>
        <w:numPr>
          <w:ilvl w:val="0"/>
          <w:numId w:val="6"/>
        </w:numPr>
        <w:ind w:hanging="720"/>
        <w:jc w:val="both"/>
        <w:rPr>
          <w:rFonts w:ascii="Arial Narrow" w:eastAsia="MS Mincho" w:hAnsi="Arial Narrow" w:cs="Arial"/>
          <w:color w:val="auto"/>
          <w:sz w:val="22"/>
          <w:szCs w:val="22"/>
        </w:rPr>
      </w:pPr>
      <w:r w:rsidRPr="000A3435">
        <w:rPr>
          <w:rFonts w:ascii="Arial Narrow" w:eastAsia="MS Mincho" w:hAnsi="Arial Narrow" w:cs="Arial"/>
          <w:b/>
          <w:bCs/>
          <w:color w:val="auto"/>
          <w:sz w:val="22"/>
          <w:szCs w:val="22"/>
        </w:rPr>
        <w:t>No</w:t>
      </w:r>
      <w:r w:rsidRPr="000A3435">
        <w:rPr>
          <w:rFonts w:ascii="Arial Narrow" w:eastAsia="MS Mincho" w:hAnsi="Arial Narrow" w:cs="Arial"/>
          <w:color w:val="auto"/>
          <w:sz w:val="22"/>
          <w:szCs w:val="22"/>
        </w:rPr>
        <w:t xml:space="preserve"> </w:t>
      </w:r>
      <w:r w:rsidRPr="000A3435">
        <w:rPr>
          <w:rFonts w:ascii="Arial Narrow" w:eastAsia="MS Mincho" w:hAnsi="Arial Narrow" w:cs="Arial"/>
          <w:b/>
          <w:bCs/>
          <w:color w:val="auto"/>
          <w:sz w:val="22"/>
          <w:szCs w:val="22"/>
        </w:rPr>
        <w:t>Board Director, officer, or employee of the Board shall participate in the selection, award or administration of a contract supported by Board funds if a conflict of interest, real or apparent, would be involved</w:t>
      </w:r>
      <w:r w:rsidRPr="000A3435">
        <w:rPr>
          <w:rFonts w:ascii="Arial Narrow" w:eastAsia="MS Mincho" w:hAnsi="Arial Narrow" w:cs="Arial"/>
          <w:color w:val="auto"/>
          <w:sz w:val="22"/>
          <w:szCs w:val="22"/>
        </w:rPr>
        <w:t>.</w:t>
      </w:r>
    </w:p>
    <w:p w14:paraId="4D4F9C36" w14:textId="77777777" w:rsidR="00B47B8E" w:rsidRPr="000A3435" w:rsidRDefault="00B47B8E" w:rsidP="00B47B8E">
      <w:pPr>
        <w:pStyle w:val="PlainText"/>
        <w:tabs>
          <w:tab w:val="num" w:pos="720"/>
        </w:tabs>
        <w:ind w:left="720" w:hanging="720"/>
        <w:jc w:val="both"/>
        <w:rPr>
          <w:rFonts w:ascii="Arial Narrow" w:eastAsia="MS Mincho" w:hAnsi="Arial Narrow" w:cs="Arial"/>
          <w:color w:val="auto"/>
          <w:sz w:val="22"/>
          <w:szCs w:val="22"/>
        </w:rPr>
      </w:pPr>
    </w:p>
    <w:p w14:paraId="02288F00" w14:textId="77777777" w:rsidR="00B47B8E" w:rsidRPr="000A3435" w:rsidRDefault="00B47B8E" w:rsidP="00BF2EE9">
      <w:pPr>
        <w:pStyle w:val="PlainText"/>
        <w:numPr>
          <w:ilvl w:val="0"/>
          <w:numId w:val="6"/>
        </w:numPr>
        <w:ind w:hanging="720"/>
        <w:jc w:val="both"/>
        <w:rPr>
          <w:rFonts w:ascii="Arial Narrow" w:eastAsia="MS Mincho" w:hAnsi="Arial Narrow" w:cs="Arial"/>
          <w:color w:val="auto"/>
          <w:sz w:val="22"/>
          <w:szCs w:val="22"/>
        </w:rPr>
      </w:pPr>
      <w:r w:rsidRPr="000A3435">
        <w:rPr>
          <w:rFonts w:ascii="Arial Narrow" w:eastAsia="MS Mincho" w:hAnsi="Arial Narrow" w:cs="Arial"/>
          <w:b/>
          <w:bCs/>
          <w:color w:val="auto"/>
          <w:sz w:val="22"/>
          <w:szCs w:val="22"/>
        </w:rPr>
        <w:lastRenderedPageBreak/>
        <w:t>Bidders shall not engage in any activity which will restrict or eliminate competition.</w:t>
      </w:r>
      <w:r w:rsidRPr="000A3435">
        <w:rPr>
          <w:rFonts w:ascii="Arial Narrow" w:eastAsia="MS Mincho" w:hAnsi="Arial Narrow" w:cs="Arial"/>
          <w:color w:val="auto"/>
          <w:sz w:val="22"/>
          <w:szCs w:val="22"/>
        </w:rPr>
        <w:t xml:space="preserve">  Violation of this provision may cause a bidder to be disqualified.  This does not preclude joint ventures or subcontracts.</w:t>
      </w:r>
    </w:p>
    <w:p w14:paraId="69029C22" w14:textId="77777777" w:rsidR="00B47B8E" w:rsidRPr="000A3435" w:rsidRDefault="00B47B8E" w:rsidP="00B47B8E">
      <w:pPr>
        <w:pStyle w:val="PlainText"/>
        <w:tabs>
          <w:tab w:val="num" w:pos="720"/>
        </w:tabs>
        <w:ind w:left="720" w:hanging="720"/>
        <w:jc w:val="both"/>
        <w:rPr>
          <w:rFonts w:ascii="Arial Narrow" w:eastAsia="MS Mincho" w:hAnsi="Arial Narrow" w:cs="Arial"/>
          <w:color w:val="auto"/>
          <w:sz w:val="22"/>
          <w:szCs w:val="22"/>
        </w:rPr>
      </w:pPr>
    </w:p>
    <w:p w14:paraId="242CB9D8" w14:textId="77777777" w:rsidR="00B47B8E" w:rsidRPr="000A3435" w:rsidRDefault="00B47B8E" w:rsidP="00BF2EE9">
      <w:pPr>
        <w:pStyle w:val="PlainText"/>
        <w:numPr>
          <w:ilvl w:val="0"/>
          <w:numId w:val="6"/>
        </w:numPr>
        <w:ind w:hanging="720"/>
        <w:jc w:val="both"/>
        <w:rPr>
          <w:rFonts w:ascii="Arial Narrow" w:eastAsia="MS Mincho" w:hAnsi="Arial Narrow" w:cs="Arial"/>
          <w:color w:val="auto"/>
          <w:sz w:val="22"/>
          <w:szCs w:val="22"/>
        </w:rPr>
      </w:pPr>
      <w:r w:rsidRPr="000A3435">
        <w:rPr>
          <w:rFonts w:ascii="Arial Narrow" w:eastAsia="MS Mincho" w:hAnsi="Arial Narrow" w:cs="Arial"/>
          <w:color w:val="auto"/>
          <w:sz w:val="22"/>
          <w:szCs w:val="22"/>
        </w:rPr>
        <w:t>All proposals submitted must be an original work product of the bidder.  The copying, paraphrasing or otherwise using of substantial portions of the work product of others and submitted hereunder as original work of the bidder is not permitted.  Failure to adhere to this instruction may cause the proposal(s) to be disqualified and rejected.</w:t>
      </w:r>
    </w:p>
    <w:p w14:paraId="62E256C1" w14:textId="77777777" w:rsidR="00B47B8E" w:rsidRPr="000A3435" w:rsidRDefault="00B47B8E" w:rsidP="00B47B8E">
      <w:pPr>
        <w:pStyle w:val="PlainText"/>
        <w:tabs>
          <w:tab w:val="num" w:pos="720"/>
        </w:tabs>
        <w:ind w:left="720" w:hanging="720"/>
        <w:jc w:val="both"/>
        <w:rPr>
          <w:rFonts w:ascii="Arial Narrow" w:eastAsia="MS Mincho" w:hAnsi="Arial Narrow" w:cs="Arial"/>
          <w:color w:val="auto"/>
          <w:sz w:val="22"/>
          <w:szCs w:val="22"/>
        </w:rPr>
      </w:pPr>
    </w:p>
    <w:p w14:paraId="2027084D" w14:textId="322C2E56" w:rsidR="00B47B8E" w:rsidRPr="000A3435" w:rsidRDefault="00B47B8E" w:rsidP="00B47B8E">
      <w:pPr>
        <w:pStyle w:val="PlainText"/>
        <w:tabs>
          <w:tab w:val="num" w:pos="720"/>
        </w:tabs>
        <w:ind w:left="720" w:hanging="720"/>
        <w:jc w:val="both"/>
        <w:rPr>
          <w:rFonts w:ascii="Arial Narrow" w:hAnsi="Arial Narrow" w:cs="Arial"/>
          <w:color w:val="auto"/>
          <w:sz w:val="22"/>
          <w:szCs w:val="22"/>
        </w:rPr>
      </w:pPr>
      <w:r w:rsidRPr="000A3435">
        <w:rPr>
          <w:rFonts w:ascii="Arial Narrow" w:eastAsia="MS Mincho" w:hAnsi="Arial Narrow" w:cs="Arial"/>
          <w:color w:val="auto"/>
          <w:sz w:val="22"/>
          <w:szCs w:val="22"/>
        </w:rPr>
        <w:t xml:space="preserve">N.     </w:t>
      </w:r>
      <w:r w:rsidRPr="000A3435">
        <w:rPr>
          <w:rFonts w:ascii="Arial Narrow" w:eastAsia="MS Mincho" w:hAnsi="Arial Narrow" w:cs="Arial"/>
          <w:color w:val="auto"/>
          <w:sz w:val="22"/>
          <w:szCs w:val="22"/>
        </w:rPr>
        <w:tab/>
        <w:t xml:space="preserve">The contents of a successful proposal may become a contractual obligation and be incorporated by reference if selected for award of a contract.  Bidders must intend to fulfill </w:t>
      </w:r>
      <w:r w:rsidR="003E38C0" w:rsidRPr="000A3435">
        <w:rPr>
          <w:rFonts w:ascii="Arial Narrow" w:eastAsia="MS Mincho" w:hAnsi="Arial Narrow" w:cs="Arial"/>
          <w:color w:val="auto"/>
          <w:sz w:val="22"/>
          <w:szCs w:val="22"/>
        </w:rPr>
        <w:t>all</w:t>
      </w:r>
      <w:r w:rsidRPr="000A3435">
        <w:rPr>
          <w:rFonts w:ascii="Arial Narrow" w:eastAsia="MS Mincho" w:hAnsi="Arial Narrow" w:cs="Arial"/>
          <w:color w:val="auto"/>
          <w:sz w:val="22"/>
          <w:szCs w:val="22"/>
        </w:rPr>
        <w:t xml:space="preserve"> the representations made in this proposal.  Failure of the bidder to accept this obligation may result in cancellation of the award.  </w:t>
      </w:r>
      <w:r w:rsidRPr="000A3435">
        <w:rPr>
          <w:rFonts w:ascii="Arial Narrow" w:eastAsia="MS Mincho" w:hAnsi="Arial Narrow" w:cs="Arial"/>
          <w:b/>
          <w:bCs/>
          <w:color w:val="auto"/>
          <w:sz w:val="22"/>
          <w:szCs w:val="22"/>
        </w:rPr>
        <w:t>No plea of error or mistake shall be available to successful proposer(s) as a basis for release of proposed services at stated price/cost.</w:t>
      </w:r>
      <w:r w:rsidRPr="000A3435">
        <w:rPr>
          <w:rFonts w:ascii="Arial Narrow" w:eastAsia="MS Mincho" w:hAnsi="Arial Narrow" w:cs="Arial"/>
          <w:color w:val="auto"/>
          <w:sz w:val="22"/>
          <w:szCs w:val="22"/>
        </w:rPr>
        <w:t xml:space="preserve"> Any damages accruing to the Board </w:t>
      </w:r>
      <w:r w:rsidR="003E38C0" w:rsidRPr="000A3435">
        <w:rPr>
          <w:rFonts w:ascii="Arial Narrow" w:eastAsia="MS Mincho" w:hAnsi="Arial Narrow" w:cs="Arial"/>
          <w:color w:val="auto"/>
          <w:sz w:val="22"/>
          <w:szCs w:val="22"/>
        </w:rPr>
        <w:t>because of</w:t>
      </w:r>
      <w:r w:rsidRPr="000A3435">
        <w:rPr>
          <w:rFonts w:ascii="Arial Narrow" w:eastAsia="MS Mincho" w:hAnsi="Arial Narrow" w:cs="Arial"/>
          <w:color w:val="auto"/>
          <w:sz w:val="22"/>
          <w:szCs w:val="22"/>
        </w:rPr>
        <w:t xml:space="preserve"> the bidder's failure to contract may be recovered from the bidder.  </w:t>
      </w:r>
    </w:p>
    <w:p w14:paraId="147631D1" w14:textId="77777777" w:rsidR="00B47B8E" w:rsidRPr="000A3435" w:rsidRDefault="00B47B8E" w:rsidP="00B47B8E">
      <w:pPr>
        <w:pStyle w:val="PlainText"/>
        <w:tabs>
          <w:tab w:val="num" w:pos="720"/>
        </w:tabs>
        <w:ind w:left="720" w:hanging="720"/>
        <w:jc w:val="both"/>
        <w:rPr>
          <w:rFonts w:ascii="Arial Narrow" w:eastAsia="MS Mincho" w:hAnsi="Arial Narrow" w:cs="Arial"/>
          <w:color w:val="auto"/>
          <w:sz w:val="22"/>
          <w:szCs w:val="22"/>
        </w:rPr>
      </w:pPr>
    </w:p>
    <w:p w14:paraId="1561C91D" w14:textId="77777777" w:rsidR="00B47B8E" w:rsidRPr="000A3435" w:rsidRDefault="00B47B8E" w:rsidP="00BF2EE9">
      <w:pPr>
        <w:pStyle w:val="PlainText"/>
        <w:numPr>
          <w:ilvl w:val="0"/>
          <w:numId w:val="7"/>
        </w:numPr>
        <w:ind w:hanging="720"/>
        <w:jc w:val="both"/>
        <w:rPr>
          <w:rFonts w:ascii="Arial Narrow" w:hAnsi="Arial Narrow" w:cs="Arial"/>
          <w:color w:val="auto"/>
          <w:sz w:val="22"/>
          <w:szCs w:val="22"/>
        </w:rPr>
      </w:pPr>
      <w:r w:rsidRPr="000A3435">
        <w:rPr>
          <w:rFonts w:ascii="Arial Narrow" w:eastAsia="MS Mincho" w:hAnsi="Arial Narrow" w:cs="Arial"/>
          <w:color w:val="auto"/>
          <w:sz w:val="22"/>
          <w:szCs w:val="22"/>
        </w:rPr>
        <w:t>A contract/agreement with the selected provider may be withheld, at the Board's sole discretion.  If issues of contract or regulatory compliance, or questioned/disallowed costs exist, a contract may be withheld until such issues are satisfactorily resolved.  Award of contract may be withdrawn if resolution is not satisfactory to the Board.</w:t>
      </w:r>
    </w:p>
    <w:p w14:paraId="636D1B20" w14:textId="77777777" w:rsidR="00B47B8E" w:rsidRPr="000A3435" w:rsidRDefault="00B47B8E" w:rsidP="00B47B8E">
      <w:pPr>
        <w:pStyle w:val="PlainText"/>
        <w:jc w:val="both"/>
        <w:rPr>
          <w:rFonts w:ascii="Arial Narrow" w:hAnsi="Arial Narrow" w:cs="Arial"/>
          <w:color w:val="auto"/>
          <w:sz w:val="22"/>
          <w:szCs w:val="22"/>
        </w:rPr>
      </w:pPr>
    </w:p>
    <w:p w14:paraId="6BB6804D" w14:textId="77777777" w:rsidR="00B47B8E" w:rsidRPr="000A3435" w:rsidRDefault="00B47B8E" w:rsidP="00BF2EE9">
      <w:pPr>
        <w:pStyle w:val="PlainText"/>
        <w:numPr>
          <w:ilvl w:val="0"/>
          <w:numId w:val="7"/>
        </w:numPr>
        <w:ind w:hanging="720"/>
        <w:jc w:val="both"/>
        <w:rPr>
          <w:rFonts w:ascii="Arial Narrow" w:hAnsi="Arial Narrow" w:cs="Arial"/>
          <w:color w:val="auto"/>
          <w:sz w:val="22"/>
          <w:szCs w:val="22"/>
        </w:rPr>
      </w:pPr>
      <w:r w:rsidRPr="000A3435">
        <w:rPr>
          <w:rFonts w:ascii="Arial Narrow" w:hAnsi="Arial Narrow"/>
          <w:color w:val="auto"/>
          <w:sz w:val="22"/>
          <w:szCs w:val="22"/>
        </w:rPr>
        <w:t>Subcontracting, while not encouraged, may be appropriate where an outside subcontractor provides specialized expertise or technical resources not otherwise available to the proposing organization.  However, any subcontractors must be specified in the proposal narrative, selection must be consistent with Board standards for competitive procurement, and all costs in compliance with applicable cost principles of the specific funding source.  All contract provisions and federal, state, or Board standards that apply to Contractors must be followed by all subcontractors.</w:t>
      </w:r>
    </w:p>
    <w:p w14:paraId="5364F678" w14:textId="77777777" w:rsidR="00B47B8E" w:rsidRPr="000A3435" w:rsidRDefault="00B47B8E" w:rsidP="00B47B8E">
      <w:pPr>
        <w:ind w:left="9000"/>
        <w:rPr>
          <w:rFonts w:ascii="Arial Narrow" w:hAnsi="Arial Narrow" w:cs="Arial"/>
        </w:rPr>
      </w:pPr>
    </w:p>
    <w:p w14:paraId="63503408" w14:textId="77777777" w:rsidR="00B47B8E" w:rsidRPr="000A3435" w:rsidRDefault="00B47B8E" w:rsidP="00BF2EE9">
      <w:pPr>
        <w:pStyle w:val="PlainText"/>
        <w:numPr>
          <w:ilvl w:val="0"/>
          <w:numId w:val="7"/>
        </w:numPr>
        <w:ind w:hanging="720"/>
        <w:jc w:val="both"/>
        <w:rPr>
          <w:rFonts w:ascii="Arial Narrow" w:hAnsi="Arial Narrow" w:cs="Arial"/>
          <w:color w:val="auto"/>
          <w:sz w:val="22"/>
          <w:szCs w:val="22"/>
        </w:rPr>
      </w:pPr>
      <w:r w:rsidRPr="000A3435">
        <w:rPr>
          <w:rFonts w:ascii="Arial Narrow" w:hAnsi="Arial Narrow" w:cs="Arial"/>
          <w:color w:val="auto"/>
          <w:sz w:val="22"/>
          <w:szCs w:val="22"/>
        </w:rPr>
        <w:t>All contractors/vendors shall be in accordance with Texas Administrative Code, Title 40, Part 20, Chapter 802 by: maintaining fiscal integrity; maintaining appropriate insurance requirements; comply with all federal, state, and regulations regarding conflict of interest; refrain from using nonpublic information gained through a relationship with the Commission, TWC employee, Board or Board employee to seek or obtain financial gains that would result in a conflict of interest or appearance of a conflict of interest; promptly disclose in writing any conflict of interest; not employ/compensate a former board employee who was in a decision making position and was employed or compensated by the Board anytime during the last twelve (12) months.</w:t>
      </w:r>
    </w:p>
    <w:p w14:paraId="7B1818FD" w14:textId="6683A8B4" w:rsidR="008603BE" w:rsidRPr="0065083C" w:rsidRDefault="008603BE" w:rsidP="00A52185">
      <w:pPr>
        <w:jc w:val="both"/>
        <w:rPr>
          <w:rFonts w:ascii="Arial Narrow" w:hAnsi="Arial Narrow" w:cstheme="minorHAnsi"/>
        </w:rPr>
      </w:pPr>
    </w:p>
    <w:p w14:paraId="5B0250C1" w14:textId="77777777" w:rsidR="00C202EB" w:rsidRDefault="00C202EB" w:rsidP="00C202EB">
      <w:pPr>
        <w:ind w:right="36"/>
        <w:jc w:val="both"/>
        <w:rPr>
          <w:rFonts w:ascii="Arial Narrow" w:hAnsi="Arial Narrow" w:cstheme="minorHAnsi"/>
          <w:b/>
          <w:i/>
          <w:iCs/>
        </w:rPr>
      </w:pPr>
      <w:r>
        <w:rPr>
          <w:rFonts w:ascii="Arial Narrow" w:hAnsi="Arial Narrow" w:cstheme="minorHAnsi"/>
          <w:b/>
          <w:i/>
          <w:iCs/>
        </w:rPr>
        <w:t>Selection Process</w:t>
      </w:r>
    </w:p>
    <w:p w14:paraId="02E0ECCF" w14:textId="669A5898" w:rsidR="00C202EB" w:rsidRDefault="00C202EB" w:rsidP="00C202EB">
      <w:pPr>
        <w:jc w:val="both"/>
        <w:rPr>
          <w:rFonts w:ascii="Arial Narrow" w:eastAsia="MS Mincho" w:hAnsi="Arial Narrow" w:cs="Tahoma"/>
        </w:rPr>
      </w:pPr>
      <w:r>
        <w:rPr>
          <w:rFonts w:ascii="Arial Narrow" w:eastAsia="MS Mincho" w:hAnsi="Arial Narrow" w:cs="Tahoma"/>
        </w:rPr>
        <w:t xml:space="preserve">Selection shall be in accordance with the principles stated in the Board's plan and State plans, as well as other applicable laws, </w:t>
      </w:r>
      <w:r w:rsidR="003E38C0">
        <w:rPr>
          <w:rFonts w:ascii="Arial Narrow" w:eastAsia="MS Mincho" w:hAnsi="Arial Narrow" w:cs="Tahoma"/>
        </w:rPr>
        <w:t>regulations,</w:t>
      </w:r>
      <w:r>
        <w:rPr>
          <w:rFonts w:ascii="Arial Narrow" w:eastAsia="MS Mincho" w:hAnsi="Arial Narrow" w:cs="Tahoma"/>
        </w:rPr>
        <w:t xml:space="preserve"> and policy issuances from Federal, State, and Local entities.  The selection and award of a contract(s) shall be made only to “responsible contractors” who have the demonstrated competence and qualifications, including: a satisfactory record of past performance, contractor integrity and business ethics; fiscal accountability; financial and technical resources, established management and monitoring systems; ability to meet the requirements of this RFP, the </w:t>
      </w:r>
      <w:r w:rsidR="003E38C0">
        <w:rPr>
          <w:rFonts w:ascii="Arial Narrow" w:eastAsia="MS Mincho" w:hAnsi="Arial Narrow" w:cs="Tahoma"/>
        </w:rPr>
        <w:t>laws,</w:t>
      </w:r>
      <w:r>
        <w:rPr>
          <w:rFonts w:ascii="Arial Narrow" w:eastAsia="MS Mincho" w:hAnsi="Arial Narrow" w:cs="Tahoma"/>
        </w:rPr>
        <w:t xml:space="preserve"> and regulations of specific funding sources; and the Board’s plan. </w:t>
      </w:r>
    </w:p>
    <w:p w14:paraId="09E97BDF" w14:textId="77777777" w:rsidR="00C202EB" w:rsidRDefault="00C202EB" w:rsidP="00C202EB">
      <w:pPr>
        <w:jc w:val="both"/>
        <w:rPr>
          <w:rFonts w:ascii="Arial Narrow" w:eastAsia="MS Mincho" w:hAnsi="Arial Narrow" w:cs="Tahoma"/>
        </w:rPr>
      </w:pPr>
    </w:p>
    <w:p w14:paraId="5D41D61B" w14:textId="77777777" w:rsidR="00C202EB" w:rsidRDefault="00C202EB" w:rsidP="00BF2EE9">
      <w:pPr>
        <w:numPr>
          <w:ilvl w:val="0"/>
          <w:numId w:val="8"/>
        </w:numPr>
        <w:ind w:hanging="720"/>
        <w:jc w:val="both"/>
        <w:rPr>
          <w:rFonts w:ascii="Arial Narrow" w:eastAsia="MS Mincho" w:hAnsi="Arial Narrow" w:cs="Tahoma"/>
        </w:rPr>
      </w:pPr>
      <w:r>
        <w:rPr>
          <w:rFonts w:ascii="Arial Narrow" w:eastAsia="MS Mincho" w:hAnsi="Arial Narrow" w:cs="Tahoma"/>
        </w:rPr>
        <w:t>A consideration in selecting vendors to deliver services shall be the demonstrated performance of the agency or organization in delivering comparable or related services.  Performance in this or similar activities shall be considered when awarding points for demonstrated performance.  Other performance with this Board will be considered in evaluation of proposals received in response to this RFP.</w:t>
      </w:r>
    </w:p>
    <w:p w14:paraId="41BFAE34" w14:textId="77777777" w:rsidR="00C202EB" w:rsidRDefault="00C202EB" w:rsidP="00C202EB">
      <w:pPr>
        <w:tabs>
          <w:tab w:val="num" w:pos="720"/>
        </w:tabs>
        <w:ind w:left="720" w:hanging="720"/>
        <w:jc w:val="both"/>
        <w:rPr>
          <w:rFonts w:ascii="Arial Narrow" w:eastAsia="MS Mincho" w:hAnsi="Arial Narrow" w:cs="Tahoma"/>
        </w:rPr>
      </w:pPr>
    </w:p>
    <w:p w14:paraId="718ADABA" w14:textId="3E671CE5" w:rsidR="00C202EB" w:rsidRDefault="00C202EB" w:rsidP="00BF2EE9">
      <w:pPr>
        <w:numPr>
          <w:ilvl w:val="0"/>
          <w:numId w:val="8"/>
        </w:numPr>
        <w:ind w:hanging="720"/>
        <w:jc w:val="both"/>
        <w:rPr>
          <w:rFonts w:ascii="Arial Narrow" w:eastAsia="MS Mincho" w:hAnsi="Arial Narrow" w:cs="Tahoma"/>
        </w:rPr>
      </w:pPr>
      <w:r>
        <w:rPr>
          <w:rFonts w:ascii="Arial Narrow" w:eastAsia="MS Mincho" w:hAnsi="Arial Narrow" w:cs="Tahoma"/>
        </w:rPr>
        <w:lastRenderedPageBreak/>
        <w:t xml:space="preserve">Funds provided under this RFP </w:t>
      </w:r>
      <w:r>
        <w:rPr>
          <w:rFonts w:ascii="Arial Narrow" w:eastAsia="MS Mincho" w:hAnsi="Arial Narrow" w:cs="Tahoma"/>
          <w:b/>
          <w:bCs/>
        </w:rPr>
        <w:t>shall not be used to duplicate facilities or services available</w:t>
      </w:r>
      <w:r>
        <w:rPr>
          <w:rFonts w:ascii="Arial Narrow" w:eastAsia="MS Mincho" w:hAnsi="Arial Narrow" w:cs="Tahoma"/>
        </w:rPr>
        <w:t xml:space="preserve"> in the area (with or without reimbursement) from the Federal, </w:t>
      </w:r>
      <w:r w:rsidR="003E38C0">
        <w:rPr>
          <w:rFonts w:ascii="Arial Narrow" w:eastAsia="MS Mincho" w:hAnsi="Arial Narrow" w:cs="Tahoma"/>
        </w:rPr>
        <w:t>State,</w:t>
      </w:r>
      <w:r>
        <w:rPr>
          <w:rFonts w:ascii="Arial Narrow" w:eastAsia="MS Mincho" w:hAnsi="Arial Narrow" w:cs="Tahoma"/>
        </w:rPr>
        <w:t xml:space="preserve"> or local sources, unless it is demonstrated that alternative services or facilities would be more effective or more likely to achieve the local workforce development area’s performance goals.</w:t>
      </w:r>
    </w:p>
    <w:p w14:paraId="76F6099A" w14:textId="77777777" w:rsidR="00C202EB" w:rsidRDefault="00C202EB" w:rsidP="00C202EB">
      <w:pPr>
        <w:tabs>
          <w:tab w:val="num" w:pos="720"/>
        </w:tabs>
        <w:ind w:left="720" w:hanging="720"/>
        <w:jc w:val="both"/>
        <w:rPr>
          <w:rFonts w:ascii="Arial Narrow" w:eastAsia="MS Mincho" w:hAnsi="Arial Narrow" w:cs="Tahoma"/>
        </w:rPr>
      </w:pPr>
    </w:p>
    <w:p w14:paraId="57DB58D9" w14:textId="0FF983C4" w:rsidR="00C202EB" w:rsidRDefault="00C202EB" w:rsidP="00BF2EE9">
      <w:pPr>
        <w:numPr>
          <w:ilvl w:val="0"/>
          <w:numId w:val="8"/>
        </w:numPr>
        <w:ind w:hanging="720"/>
        <w:jc w:val="both"/>
        <w:rPr>
          <w:rFonts w:ascii="Arial Narrow" w:eastAsia="MS Mincho" w:hAnsi="Arial Narrow" w:cs="Tahoma"/>
        </w:rPr>
      </w:pPr>
      <w:r>
        <w:rPr>
          <w:rFonts w:ascii="Arial Narrow" w:eastAsia="MS Mincho" w:hAnsi="Arial Narrow" w:cs="Tahoma"/>
        </w:rPr>
        <w:t xml:space="preserve">The proposal review process will </w:t>
      </w:r>
      <w:r w:rsidR="00611744">
        <w:rPr>
          <w:rFonts w:ascii="Arial Narrow" w:eastAsia="MS Mincho" w:hAnsi="Arial Narrow" w:cs="Tahoma"/>
        </w:rPr>
        <w:t>include</w:t>
      </w:r>
      <w:r>
        <w:rPr>
          <w:rFonts w:ascii="Arial Narrow" w:eastAsia="MS Mincho" w:hAnsi="Arial Narrow" w:cs="Tahoma"/>
        </w:rPr>
        <w:t xml:space="preserve"> evaluation, rating, and ranking of proposals by professional staff or qualified outside evaluators using the general criteria specified below.  The proposal review process will also include review, approval to negotiate and selection for award of contract by the Board of Directors.</w:t>
      </w:r>
    </w:p>
    <w:p w14:paraId="14EC5912" w14:textId="77777777" w:rsidR="00C202EB" w:rsidRDefault="00C202EB" w:rsidP="00C202EB">
      <w:pPr>
        <w:tabs>
          <w:tab w:val="num" w:pos="720"/>
        </w:tabs>
        <w:ind w:left="720" w:hanging="720"/>
        <w:rPr>
          <w:rFonts w:ascii="Arial Narrow" w:eastAsia="MS Mincho" w:hAnsi="Arial Narrow" w:cs="Tahoma"/>
        </w:rPr>
      </w:pPr>
    </w:p>
    <w:p w14:paraId="4A21D204" w14:textId="77777777" w:rsidR="00C202EB" w:rsidRDefault="00C202EB" w:rsidP="00BF2EE9">
      <w:pPr>
        <w:numPr>
          <w:ilvl w:val="0"/>
          <w:numId w:val="8"/>
        </w:numPr>
        <w:ind w:hanging="720"/>
        <w:rPr>
          <w:rFonts w:ascii="Arial Narrow" w:eastAsia="MS Mincho" w:hAnsi="Arial Narrow" w:cs="Tahoma"/>
        </w:rPr>
      </w:pPr>
      <w:r>
        <w:rPr>
          <w:rFonts w:ascii="Arial Narrow" w:eastAsia="MS Mincho" w:hAnsi="Arial Narrow" w:cs="Tahoma"/>
        </w:rPr>
        <w:t>The selection shall be made on a competitive basis to the extent practicable, and shall include:</w:t>
      </w:r>
    </w:p>
    <w:p w14:paraId="0E82D26D" w14:textId="77777777" w:rsidR="00C202EB" w:rsidRDefault="00C202EB" w:rsidP="00C202EB">
      <w:pPr>
        <w:tabs>
          <w:tab w:val="num" w:pos="720"/>
        </w:tabs>
        <w:ind w:left="720" w:hanging="720"/>
        <w:rPr>
          <w:rFonts w:ascii="Arial Narrow" w:eastAsia="MS Mincho" w:hAnsi="Arial Narrow" w:cs="Tahoma"/>
        </w:rPr>
      </w:pPr>
    </w:p>
    <w:p w14:paraId="4BCF5373" w14:textId="77777777" w:rsidR="00C202EB" w:rsidRDefault="00C202EB" w:rsidP="00BF2EE9">
      <w:pPr>
        <w:numPr>
          <w:ilvl w:val="0"/>
          <w:numId w:val="9"/>
        </w:numPr>
        <w:tabs>
          <w:tab w:val="num" w:pos="1080"/>
          <w:tab w:val="num" w:pos="3420"/>
        </w:tabs>
        <w:ind w:left="1080"/>
        <w:jc w:val="both"/>
        <w:rPr>
          <w:rFonts w:ascii="Arial Narrow" w:eastAsia="MS Mincho" w:hAnsi="Arial Narrow" w:cs="Tahoma"/>
        </w:rPr>
      </w:pPr>
      <w:r>
        <w:rPr>
          <w:rFonts w:ascii="Arial Narrow" w:eastAsia="MS Mincho" w:hAnsi="Arial Narrow" w:cs="Tahoma"/>
        </w:rPr>
        <w:t>Determination of the contractor’s ability to provide services established by the Board.</w:t>
      </w:r>
    </w:p>
    <w:p w14:paraId="6BC130ED" w14:textId="77777777" w:rsidR="00C202EB" w:rsidRDefault="00C202EB" w:rsidP="00C202EB">
      <w:pPr>
        <w:tabs>
          <w:tab w:val="num" w:pos="1440"/>
        </w:tabs>
        <w:ind w:left="720"/>
        <w:jc w:val="both"/>
        <w:rPr>
          <w:rFonts w:ascii="Arial Narrow" w:eastAsia="MS Mincho" w:hAnsi="Arial Narrow" w:cs="Tahoma"/>
        </w:rPr>
      </w:pPr>
    </w:p>
    <w:p w14:paraId="6D7EDF3E" w14:textId="77777777" w:rsidR="00C202EB" w:rsidRDefault="00C202EB" w:rsidP="00BF2EE9">
      <w:pPr>
        <w:numPr>
          <w:ilvl w:val="0"/>
          <w:numId w:val="9"/>
        </w:numPr>
        <w:tabs>
          <w:tab w:val="num" w:pos="1080"/>
          <w:tab w:val="num" w:pos="3420"/>
        </w:tabs>
        <w:ind w:left="1080"/>
        <w:jc w:val="both"/>
        <w:rPr>
          <w:rFonts w:ascii="Arial Narrow" w:eastAsia="MS Mincho" w:hAnsi="Arial Narrow" w:cs="Tahoma"/>
        </w:rPr>
      </w:pPr>
      <w:r>
        <w:rPr>
          <w:rFonts w:ascii="Arial Narrow" w:eastAsia="MS Mincho" w:hAnsi="Arial Narrow" w:cs="Tahoma"/>
        </w:rPr>
        <w:t xml:space="preserve">Documentation of compliance with procurement standards established by the TWC presented in the chapter 14 of the Financial Manual for Grants and Contract (FMGC), including the reasons for selection.   </w:t>
      </w:r>
    </w:p>
    <w:p w14:paraId="37474423" w14:textId="77777777" w:rsidR="00C202EB" w:rsidRDefault="00C202EB" w:rsidP="00C202EB">
      <w:pPr>
        <w:tabs>
          <w:tab w:val="num" w:pos="720"/>
        </w:tabs>
        <w:ind w:left="720" w:hanging="720"/>
        <w:jc w:val="both"/>
        <w:rPr>
          <w:rFonts w:ascii="Arial Narrow" w:eastAsia="MS Mincho" w:hAnsi="Arial Narrow" w:cs="Tahoma"/>
        </w:rPr>
      </w:pPr>
    </w:p>
    <w:p w14:paraId="440DBADF" w14:textId="77777777" w:rsidR="00C202EB" w:rsidRDefault="00C202EB" w:rsidP="00BF2EE9">
      <w:pPr>
        <w:numPr>
          <w:ilvl w:val="0"/>
          <w:numId w:val="8"/>
        </w:numPr>
        <w:ind w:hanging="720"/>
        <w:jc w:val="both"/>
        <w:rPr>
          <w:rFonts w:ascii="Arial Narrow" w:eastAsia="MS Mincho" w:hAnsi="Arial Narrow" w:cs="Tahoma"/>
        </w:rPr>
      </w:pPr>
      <w:r>
        <w:rPr>
          <w:rFonts w:ascii="Arial Narrow" w:eastAsia="MS Mincho" w:hAnsi="Arial Narrow" w:cs="Tahoma"/>
        </w:rPr>
        <w:t xml:space="preserve">Award shall be made only to "Responsible Contractors" who have demonstrated competence and qualifications, including: a satisfactory record of past performance, contractor integrity and business ethics; fiscal accountability; financial, technical resources, established management and monitoring systems and the ability to meet requirements of this RFP, the laws and regulations of the specific funding source(s), and the Board's Annual Plans. </w:t>
      </w:r>
    </w:p>
    <w:p w14:paraId="5DC6D3C7" w14:textId="77777777" w:rsidR="00C202EB" w:rsidRDefault="00C202EB" w:rsidP="00C202EB">
      <w:pPr>
        <w:tabs>
          <w:tab w:val="num" w:pos="720"/>
        </w:tabs>
        <w:ind w:left="720" w:hanging="720"/>
        <w:rPr>
          <w:rFonts w:ascii="Arial Narrow" w:eastAsia="MS Mincho" w:hAnsi="Arial Narrow" w:cs="Tahoma"/>
        </w:rPr>
      </w:pPr>
    </w:p>
    <w:p w14:paraId="2FB7602C" w14:textId="77777777" w:rsidR="00C202EB" w:rsidRDefault="00C202EB" w:rsidP="00BF2EE9">
      <w:pPr>
        <w:numPr>
          <w:ilvl w:val="0"/>
          <w:numId w:val="8"/>
        </w:numPr>
        <w:ind w:hanging="720"/>
        <w:jc w:val="both"/>
        <w:rPr>
          <w:rFonts w:ascii="Arial Narrow" w:eastAsia="MS Mincho" w:hAnsi="Arial Narrow" w:cs="Tahoma"/>
        </w:rPr>
      </w:pPr>
      <w:r>
        <w:rPr>
          <w:rFonts w:ascii="Arial Narrow" w:eastAsia="MS Mincho" w:hAnsi="Arial Narrow" w:cs="Tahoma"/>
        </w:rPr>
        <w:t xml:space="preserve">Contractors not complying with Section 504 of the Rehabilitation Act of 1973 and the Federal Drug-Free Workplace Act of 1988, and those not prepared to comply with the Americans with Disabilities Act shall not be awarded a contract. </w:t>
      </w:r>
    </w:p>
    <w:p w14:paraId="28F13A86" w14:textId="77777777" w:rsidR="00C202EB" w:rsidRDefault="00C202EB" w:rsidP="00C202EB">
      <w:pPr>
        <w:jc w:val="both"/>
        <w:rPr>
          <w:rFonts w:ascii="Arial Narrow" w:eastAsia="MS Mincho" w:hAnsi="Arial Narrow" w:cs="Tahoma"/>
        </w:rPr>
      </w:pPr>
    </w:p>
    <w:p w14:paraId="495EE58B" w14:textId="1666491C" w:rsidR="00C202EB" w:rsidRDefault="00C202EB" w:rsidP="00BF2EE9">
      <w:pPr>
        <w:numPr>
          <w:ilvl w:val="0"/>
          <w:numId w:val="8"/>
        </w:numPr>
        <w:ind w:hanging="720"/>
        <w:jc w:val="both"/>
        <w:rPr>
          <w:rFonts w:ascii="Arial Narrow" w:eastAsia="MS Mincho" w:hAnsi="Arial Narrow" w:cs="Tahoma"/>
        </w:rPr>
      </w:pPr>
      <w:r>
        <w:rPr>
          <w:rFonts w:ascii="Arial Narrow" w:eastAsia="MS Mincho" w:hAnsi="Arial Narrow" w:cs="Tahoma"/>
        </w:rPr>
        <w:t xml:space="preserve">The successful contractor will be required to maintain automated and/or paper records of customer activity, financial management, property, procurement, plans, policies, procedures, internal and external evaluations, and performance for a period of three (3) years after acceptance of the Board closeout by TWC.  In the event, the contract is not renewed or is terminated; the current contractor agrees to provide any and/or </w:t>
      </w:r>
      <w:r w:rsidR="003E38C0">
        <w:rPr>
          <w:rFonts w:ascii="Arial Narrow" w:eastAsia="MS Mincho" w:hAnsi="Arial Narrow" w:cs="Tahoma"/>
        </w:rPr>
        <w:t>all</w:t>
      </w:r>
      <w:r>
        <w:rPr>
          <w:rFonts w:ascii="Arial Narrow" w:eastAsia="MS Mincho" w:hAnsi="Arial Narrow" w:cs="Tahoma"/>
        </w:rPr>
        <w:t xml:space="preserve"> the identified records to the Board.</w:t>
      </w:r>
    </w:p>
    <w:p w14:paraId="5898EE8B" w14:textId="77777777" w:rsidR="00C202EB" w:rsidRDefault="00C202EB" w:rsidP="00C202EB">
      <w:pPr>
        <w:ind w:left="9000"/>
        <w:rPr>
          <w:rFonts w:ascii="Arial Narrow" w:hAnsi="Arial Narrow" w:cstheme="minorHAnsi"/>
          <w:bCs/>
        </w:rPr>
      </w:pPr>
    </w:p>
    <w:p w14:paraId="7E043DA8" w14:textId="77777777" w:rsidR="00C202EB" w:rsidRDefault="00C202EB" w:rsidP="00BF2EE9">
      <w:pPr>
        <w:numPr>
          <w:ilvl w:val="0"/>
          <w:numId w:val="8"/>
        </w:numPr>
        <w:ind w:hanging="720"/>
        <w:jc w:val="both"/>
        <w:rPr>
          <w:rFonts w:ascii="Arial Narrow" w:eastAsia="MS Mincho" w:hAnsi="Arial Narrow" w:cs="Tahoma"/>
          <w:sz w:val="28"/>
          <w:szCs w:val="28"/>
        </w:rPr>
      </w:pPr>
      <w:r>
        <w:rPr>
          <w:rFonts w:ascii="Arial Narrow" w:eastAsia="Times New Roman" w:hAnsi="Arial Narrow" w:cstheme="minorHAnsi"/>
          <w:bCs/>
        </w:rPr>
        <w:t>We will make an effort to utilize small, minority and female-owned or operated businesses, as vendors, and to allow such organizations maximum feasible opportunity to compete for award.</w:t>
      </w:r>
    </w:p>
    <w:p w14:paraId="03BE5D35" w14:textId="77777777" w:rsidR="00C202EB" w:rsidRDefault="00C202EB" w:rsidP="00C202EB">
      <w:pPr>
        <w:ind w:left="9000"/>
        <w:rPr>
          <w:rFonts w:ascii="Arial Narrow" w:hAnsi="Arial Narrow" w:cstheme="minorHAnsi"/>
          <w:bCs/>
          <w:sz w:val="24"/>
          <w:szCs w:val="24"/>
        </w:rPr>
      </w:pPr>
    </w:p>
    <w:p w14:paraId="390A6171" w14:textId="75356F3B" w:rsidR="00C202EB" w:rsidRDefault="00C202EB" w:rsidP="00BF2EE9">
      <w:pPr>
        <w:numPr>
          <w:ilvl w:val="0"/>
          <w:numId w:val="8"/>
        </w:numPr>
        <w:ind w:hanging="720"/>
        <w:jc w:val="both"/>
        <w:rPr>
          <w:rFonts w:ascii="Arial Narrow" w:eastAsia="MS Mincho" w:hAnsi="Arial Narrow" w:cs="Tahoma"/>
          <w:sz w:val="28"/>
          <w:szCs w:val="28"/>
        </w:rPr>
      </w:pPr>
      <w:r>
        <w:rPr>
          <w:rFonts w:ascii="Arial Narrow" w:eastAsia="Times New Roman" w:hAnsi="Arial Narrow" w:cstheme="minorHAnsi"/>
          <w:bCs/>
        </w:rPr>
        <w:t xml:space="preserve">The Board reserves the right to accept, or reject any or </w:t>
      </w:r>
      <w:r w:rsidR="00D93CB9">
        <w:rPr>
          <w:rFonts w:ascii="Arial Narrow" w:eastAsia="Times New Roman" w:hAnsi="Arial Narrow" w:cstheme="minorHAnsi"/>
          <w:bCs/>
        </w:rPr>
        <w:t>all Proposals</w:t>
      </w:r>
      <w:r>
        <w:rPr>
          <w:rFonts w:ascii="Arial Narrow" w:eastAsia="Times New Roman" w:hAnsi="Arial Narrow" w:cstheme="minorHAnsi"/>
          <w:bCs/>
        </w:rPr>
        <w:t xml:space="preserve"> received, or to cancel in part or its entirety this Request for Proposals.</w:t>
      </w:r>
    </w:p>
    <w:p w14:paraId="5E4905D0" w14:textId="77777777" w:rsidR="00C202EB" w:rsidRDefault="00C202EB" w:rsidP="00C202EB">
      <w:pPr>
        <w:ind w:left="9000"/>
        <w:rPr>
          <w:rFonts w:ascii="Arial Narrow" w:hAnsi="Arial Narrow" w:cstheme="minorHAnsi"/>
          <w:bCs/>
          <w:sz w:val="24"/>
          <w:szCs w:val="24"/>
        </w:rPr>
      </w:pPr>
    </w:p>
    <w:p w14:paraId="3270EDA1" w14:textId="77777777" w:rsidR="00C202EB" w:rsidRDefault="00C202EB" w:rsidP="00BF2EE9">
      <w:pPr>
        <w:numPr>
          <w:ilvl w:val="0"/>
          <w:numId w:val="8"/>
        </w:numPr>
        <w:ind w:hanging="720"/>
        <w:jc w:val="both"/>
        <w:rPr>
          <w:rFonts w:ascii="Arial Narrow" w:eastAsia="MS Mincho" w:hAnsi="Arial Narrow" w:cs="Tahoma"/>
          <w:sz w:val="28"/>
          <w:szCs w:val="28"/>
        </w:rPr>
      </w:pPr>
      <w:r>
        <w:rPr>
          <w:rFonts w:ascii="Arial Narrow" w:eastAsia="Times New Roman" w:hAnsi="Arial Narrow" w:cstheme="minorHAnsi"/>
          <w:bCs/>
        </w:rPr>
        <w:t>No contract/purchase agreement may be awarded until the bidder has complied with Executive Order 12549, 29CFR, Part 98 by submitting to the Board a signed Certification of Debarment, which states that neither the Vendor, nor any of its principals, are presently debarred, suspended, proposed for debarment, declared ineligible, or voluntarily excluded from participation in a procurement by any Federal department or agency.</w:t>
      </w:r>
    </w:p>
    <w:p w14:paraId="31591700" w14:textId="77777777" w:rsidR="00C202EB" w:rsidRDefault="00C202EB" w:rsidP="00C202EB">
      <w:pPr>
        <w:ind w:left="9000"/>
        <w:rPr>
          <w:rFonts w:ascii="Arial Narrow" w:hAnsi="Arial Narrow" w:cstheme="minorHAnsi"/>
          <w:bCs/>
        </w:rPr>
      </w:pPr>
    </w:p>
    <w:p w14:paraId="41D428DA" w14:textId="6619CC7B" w:rsidR="00C202EB" w:rsidRDefault="00C202EB" w:rsidP="00BF2EE9">
      <w:pPr>
        <w:numPr>
          <w:ilvl w:val="0"/>
          <w:numId w:val="8"/>
        </w:numPr>
        <w:ind w:hanging="720"/>
        <w:jc w:val="both"/>
        <w:rPr>
          <w:rFonts w:ascii="Arial Narrow" w:eastAsia="MS Mincho" w:hAnsi="Arial Narrow" w:cs="Tahoma"/>
          <w:sz w:val="32"/>
          <w:szCs w:val="32"/>
        </w:rPr>
      </w:pPr>
      <w:r>
        <w:rPr>
          <w:rFonts w:ascii="Arial Narrow" w:eastAsia="Times New Roman" w:hAnsi="Arial Narrow" w:cstheme="minorHAnsi"/>
          <w:bCs/>
        </w:rPr>
        <w:t xml:space="preserve">Bidders shall not, under penalty of law, offer any gratuities, favors, or anything of monetary value to any officer, member, </w:t>
      </w:r>
      <w:r w:rsidR="003E38C0">
        <w:rPr>
          <w:rFonts w:ascii="Arial Narrow" w:eastAsia="Times New Roman" w:hAnsi="Arial Narrow" w:cstheme="minorHAnsi"/>
          <w:bCs/>
        </w:rPr>
        <w:t>employee,</w:t>
      </w:r>
      <w:r>
        <w:rPr>
          <w:rFonts w:ascii="Arial Narrow" w:eastAsia="Times New Roman" w:hAnsi="Arial Narrow" w:cstheme="minorHAnsi"/>
          <w:bCs/>
        </w:rPr>
        <w:t xml:space="preserve"> or agent of the Board, for the purpose of or having an influencing effect toward their own proposal or any other proposal submitted hereunder.</w:t>
      </w:r>
    </w:p>
    <w:p w14:paraId="03300279" w14:textId="77777777" w:rsidR="00C202EB" w:rsidRDefault="00C202EB" w:rsidP="00C202EB">
      <w:pPr>
        <w:ind w:left="9000"/>
        <w:rPr>
          <w:rFonts w:ascii="Arial Narrow" w:hAnsi="Arial Narrow" w:cstheme="minorHAnsi"/>
          <w:bCs/>
        </w:rPr>
      </w:pPr>
    </w:p>
    <w:p w14:paraId="63DB962D" w14:textId="316F42AF" w:rsidR="00C202EB" w:rsidRPr="002935BB" w:rsidRDefault="00C202EB" w:rsidP="00BF2EE9">
      <w:pPr>
        <w:numPr>
          <w:ilvl w:val="0"/>
          <w:numId w:val="8"/>
        </w:numPr>
        <w:ind w:hanging="720"/>
        <w:jc w:val="both"/>
        <w:rPr>
          <w:rFonts w:ascii="Arial Narrow" w:eastAsia="Times New Roman" w:hAnsi="Arial Narrow" w:cstheme="minorHAnsi"/>
          <w:bCs/>
        </w:rPr>
      </w:pPr>
      <w:r>
        <w:rPr>
          <w:rFonts w:ascii="Arial Narrow" w:eastAsia="Times New Roman" w:hAnsi="Arial Narrow" w:cstheme="minorHAnsi"/>
          <w:bCs/>
        </w:rPr>
        <w:t>Bidders shall not engage in any activity that will restrict or eliminate competition.  This does not preclude joint ventures or subcontracts.</w:t>
      </w:r>
    </w:p>
    <w:p w14:paraId="145E10CA" w14:textId="77777777" w:rsidR="002935BB" w:rsidRPr="002935BB" w:rsidRDefault="002935BB" w:rsidP="002935BB">
      <w:pPr>
        <w:jc w:val="both"/>
        <w:rPr>
          <w:rFonts w:ascii="Arial Narrow" w:eastAsia="Times New Roman" w:hAnsi="Arial Narrow" w:cstheme="minorHAnsi"/>
          <w:bCs/>
        </w:rPr>
      </w:pPr>
    </w:p>
    <w:p w14:paraId="7A1D1B5B" w14:textId="7E6E6102" w:rsidR="00C202EB" w:rsidRDefault="00C202EB" w:rsidP="00BF2EE9">
      <w:pPr>
        <w:numPr>
          <w:ilvl w:val="0"/>
          <w:numId w:val="8"/>
        </w:numPr>
        <w:ind w:hanging="720"/>
        <w:jc w:val="both"/>
        <w:rPr>
          <w:rFonts w:ascii="Arial Narrow" w:eastAsia="Times New Roman" w:hAnsi="Arial Narrow" w:cstheme="minorHAnsi"/>
          <w:bCs/>
        </w:rPr>
      </w:pPr>
      <w:r>
        <w:rPr>
          <w:rFonts w:ascii="Arial Narrow" w:eastAsia="Times New Roman" w:hAnsi="Arial Narrow" w:cstheme="minorHAnsi"/>
          <w:bCs/>
        </w:rPr>
        <w:t>Prior to award of any contract/purchase agreement, a Bidder must sign a “Certification Regarding Conflict of Interest” stating adherence to the Board policy regarding free and open competition and conflicts of interest.</w:t>
      </w:r>
      <w:r w:rsidR="002935BB">
        <w:rPr>
          <w:rFonts w:ascii="Arial Narrow" w:eastAsia="Times New Roman" w:hAnsi="Arial Narrow" w:cstheme="minorHAnsi"/>
          <w:bCs/>
        </w:rPr>
        <w:t xml:space="preserve"> </w:t>
      </w:r>
    </w:p>
    <w:p w14:paraId="2414279C" w14:textId="77777777" w:rsidR="002935BB" w:rsidRDefault="002935BB" w:rsidP="002935BB">
      <w:pPr>
        <w:jc w:val="both"/>
        <w:rPr>
          <w:rFonts w:ascii="Arial Narrow" w:eastAsia="Times New Roman" w:hAnsi="Arial Narrow" w:cstheme="minorHAnsi"/>
          <w:bCs/>
        </w:rPr>
      </w:pPr>
    </w:p>
    <w:p w14:paraId="6A496B76" w14:textId="77777777" w:rsidR="00C202EB" w:rsidRDefault="00C202EB" w:rsidP="00BF2EE9">
      <w:pPr>
        <w:numPr>
          <w:ilvl w:val="0"/>
          <w:numId w:val="8"/>
        </w:numPr>
        <w:ind w:hanging="720"/>
        <w:jc w:val="both"/>
        <w:rPr>
          <w:rFonts w:ascii="Arial Narrow" w:eastAsia="MS Mincho" w:hAnsi="Arial Narrow" w:cs="Tahoma"/>
          <w:sz w:val="36"/>
          <w:szCs w:val="36"/>
        </w:rPr>
      </w:pPr>
      <w:r>
        <w:rPr>
          <w:rFonts w:ascii="Arial Narrow" w:eastAsia="Times New Roman" w:hAnsi="Arial Narrow" w:cstheme="minorHAnsi"/>
          <w:bCs/>
        </w:rPr>
        <w:t>Board reserves the right to deem a proposal non-responsive or disqualify any proposal that, in its sole determination, does not comply with or conform to the terms, conditions, and/or requirements of this RFP.</w:t>
      </w:r>
    </w:p>
    <w:p w14:paraId="6C3C7684" w14:textId="68FEAB9F" w:rsidR="00C202EB" w:rsidRDefault="00C202EB" w:rsidP="00C41644">
      <w:pPr>
        <w:tabs>
          <w:tab w:val="left" w:pos="10530"/>
        </w:tabs>
        <w:jc w:val="both"/>
        <w:rPr>
          <w:rFonts w:ascii="Arial Narrow" w:hAnsi="Arial Narrow" w:cstheme="minorHAnsi"/>
          <w:b/>
          <w:i/>
          <w:iCs/>
        </w:rPr>
      </w:pPr>
    </w:p>
    <w:p w14:paraId="24BF7758" w14:textId="669BA900" w:rsidR="00C41644" w:rsidRPr="0065083C" w:rsidRDefault="001A5DA8" w:rsidP="00C41644">
      <w:pPr>
        <w:tabs>
          <w:tab w:val="left" w:pos="10530"/>
        </w:tabs>
        <w:jc w:val="both"/>
        <w:rPr>
          <w:rFonts w:ascii="Arial Narrow" w:hAnsi="Arial Narrow" w:cstheme="minorHAnsi"/>
          <w:b/>
          <w:i/>
          <w:iCs/>
          <w:shd w:val="clear" w:color="auto" w:fill="BFBFBF"/>
        </w:rPr>
      </w:pPr>
      <w:r w:rsidRPr="0065083C">
        <w:rPr>
          <w:rFonts w:ascii="Arial Narrow" w:hAnsi="Arial Narrow" w:cstheme="minorHAnsi"/>
          <w:b/>
          <w:i/>
          <w:iCs/>
        </w:rPr>
        <w:t>Evaluation Process/Point Value for Process</w:t>
      </w:r>
    </w:p>
    <w:p w14:paraId="6774CC9B" w14:textId="71D3E9EE" w:rsidR="00C41644" w:rsidRPr="0065083C" w:rsidRDefault="00C41644" w:rsidP="00C41644">
      <w:pPr>
        <w:tabs>
          <w:tab w:val="left" w:pos="10530"/>
        </w:tabs>
        <w:jc w:val="both"/>
        <w:rPr>
          <w:rFonts w:ascii="Arial Narrow" w:hAnsi="Arial Narrow" w:cstheme="minorHAnsi"/>
        </w:rPr>
      </w:pPr>
      <w:r w:rsidRPr="0065083C">
        <w:rPr>
          <w:rFonts w:ascii="Arial Narrow" w:hAnsi="Arial Narrow" w:cstheme="minorHAnsi"/>
        </w:rPr>
        <w:t xml:space="preserve">Responsive proposals submitted by the deadline are evaluated using objective criteria.  WFSDallas assigns professional staff or qualified outside evaluators to read and evaluate each proposal.  Parts of the scoring are scored independently by each reader; the final scores for those parts will be the average of the independent scores of all readers.  All references are validated, and scores included in the evaluation process.  WFSDallas may interview top scoring bidders before selecting a bidder for award of contract.  In selecting a proposal for award of contract, WFSDallas reserves the right to depart from the strict ranking by evaluation scores, whenever it deems such departure will better serve the best interests of the WFSDallas and its constituents.  </w:t>
      </w:r>
      <w:r w:rsidR="00914361" w:rsidRPr="0065083C">
        <w:rPr>
          <w:rFonts w:ascii="Arial Narrow" w:hAnsi="Arial Narrow" w:cstheme="minorHAnsi"/>
        </w:rPr>
        <w:t>A proposal must achieve an overall score of at least 70 points to be considered for selection.  All bids will be evaluated based on the criteria and point value below.</w:t>
      </w:r>
    </w:p>
    <w:p w14:paraId="06DA3625" w14:textId="77777777" w:rsidR="00C41644" w:rsidRPr="0065083C" w:rsidRDefault="00C41644" w:rsidP="00C41644">
      <w:pPr>
        <w:jc w:val="both"/>
        <w:rPr>
          <w:rFonts w:ascii="Arial Narrow" w:hAnsi="Arial Narrow" w:cstheme="minorHAnsi"/>
        </w:rPr>
      </w:pPr>
    </w:p>
    <w:p w14:paraId="7C5BE921" w14:textId="11333B0D" w:rsidR="00C41644" w:rsidRPr="0065083C" w:rsidRDefault="002943B6" w:rsidP="00C41644">
      <w:pPr>
        <w:jc w:val="both"/>
        <w:rPr>
          <w:rFonts w:ascii="Arial Narrow" w:hAnsi="Arial Narrow" w:cstheme="minorHAnsi"/>
          <w:b/>
        </w:rPr>
      </w:pPr>
      <w:bookmarkStart w:id="1" w:name="_Hlk103331679"/>
      <w:r>
        <w:rPr>
          <w:rFonts w:ascii="Arial Narrow" w:hAnsi="Arial Narrow" w:cstheme="minorHAnsi"/>
          <w:b/>
        </w:rPr>
        <w:t xml:space="preserve">Company </w:t>
      </w:r>
      <w:r w:rsidR="00FE5BA2">
        <w:rPr>
          <w:rFonts w:ascii="Arial Narrow" w:hAnsi="Arial Narrow" w:cstheme="minorHAnsi"/>
          <w:b/>
        </w:rPr>
        <w:t>Profile</w:t>
      </w:r>
      <w:r w:rsidR="00C41644" w:rsidRPr="0065083C">
        <w:rPr>
          <w:rFonts w:ascii="Arial Narrow" w:hAnsi="Arial Narrow" w:cstheme="minorHAnsi"/>
          <w:b/>
        </w:rPr>
        <w:tab/>
      </w:r>
      <w:r w:rsidR="00C41644" w:rsidRPr="0065083C">
        <w:rPr>
          <w:rFonts w:ascii="Arial Narrow" w:hAnsi="Arial Narrow" w:cstheme="minorHAnsi"/>
          <w:b/>
        </w:rPr>
        <w:tab/>
      </w:r>
      <w:r w:rsidR="00C41644" w:rsidRPr="0065083C">
        <w:rPr>
          <w:rFonts w:ascii="Arial Narrow" w:hAnsi="Arial Narrow" w:cstheme="minorHAnsi"/>
          <w:b/>
        </w:rPr>
        <w:tab/>
      </w:r>
      <w:r w:rsidR="00C41644" w:rsidRPr="0065083C">
        <w:rPr>
          <w:rFonts w:ascii="Arial Narrow" w:hAnsi="Arial Narrow" w:cstheme="minorHAnsi"/>
          <w:b/>
        </w:rPr>
        <w:tab/>
      </w:r>
      <w:r w:rsidR="00C41644" w:rsidRPr="0065083C">
        <w:rPr>
          <w:rFonts w:ascii="Arial Narrow" w:hAnsi="Arial Narrow" w:cstheme="minorHAnsi"/>
          <w:b/>
        </w:rPr>
        <w:tab/>
      </w:r>
      <w:r w:rsidR="00C41644" w:rsidRPr="0065083C">
        <w:rPr>
          <w:rFonts w:ascii="Arial Narrow" w:hAnsi="Arial Narrow" w:cstheme="minorHAnsi"/>
          <w:b/>
        </w:rPr>
        <w:tab/>
      </w:r>
      <w:r w:rsidR="0065083C">
        <w:rPr>
          <w:rFonts w:ascii="Arial Narrow" w:hAnsi="Arial Narrow" w:cstheme="minorHAnsi"/>
          <w:b/>
        </w:rPr>
        <w:tab/>
      </w:r>
      <w:r w:rsidR="007D6667">
        <w:rPr>
          <w:rFonts w:ascii="Arial Narrow" w:hAnsi="Arial Narrow" w:cstheme="minorHAnsi"/>
          <w:b/>
        </w:rPr>
        <w:tab/>
      </w:r>
      <w:r w:rsidR="00A4092B">
        <w:rPr>
          <w:rFonts w:ascii="Arial Narrow" w:hAnsi="Arial Narrow" w:cstheme="minorHAnsi"/>
          <w:b/>
        </w:rPr>
        <w:tab/>
      </w:r>
      <w:r w:rsidR="00A4092B">
        <w:rPr>
          <w:rFonts w:ascii="Arial Narrow" w:hAnsi="Arial Narrow" w:cstheme="minorHAnsi"/>
          <w:b/>
        </w:rPr>
        <w:tab/>
      </w:r>
      <w:r w:rsidR="00FE5BA2">
        <w:rPr>
          <w:rFonts w:ascii="Arial Narrow" w:hAnsi="Arial Narrow" w:cstheme="minorHAnsi"/>
          <w:b/>
        </w:rPr>
        <w:tab/>
      </w:r>
      <w:r w:rsidR="007D6667">
        <w:rPr>
          <w:rFonts w:ascii="Arial Narrow" w:hAnsi="Arial Narrow" w:cstheme="minorHAnsi"/>
          <w:b/>
        </w:rPr>
        <w:t>2</w:t>
      </w:r>
      <w:r w:rsidR="00C41644" w:rsidRPr="0065083C">
        <w:rPr>
          <w:rFonts w:ascii="Arial Narrow" w:hAnsi="Arial Narrow" w:cstheme="minorHAnsi"/>
          <w:b/>
        </w:rPr>
        <w:t xml:space="preserve">0 </w:t>
      </w:r>
    </w:p>
    <w:p w14:paraId="5B2714EA" w14:textId="77777777" w:rsidR="009156F7" w:rsidRDefault="00C41644" w:rsidP="00A4092B">
      <w:pPr>
        <w:jc w:val="both"/>
        <w:rPr>
          <w:rFonts w:ascii="Arial Narrow" w:hAnsi="Arial Narrow" w:cstheme="minorHAnsi"/>
        </w:rPr>
      </w:pPr>
      <w:r w:rsidRPr="0065083C">
        <w:rPr>
          <w:rFonts w:ascii="Arial Narrow" w:hAnsi="Arial Narrow" w:cstheme="minorHAnsi"/>
        </w:rPr>
        <w:t xml:space="preserve">The bidder </w:t>
      </w:r>
      <w:r w:rsidR="00A4092B">
        <w:rPr>
          <w:rFonts w:ascii="Arial Narrow" w:hAnsi="Arial Narrow" w:cstheme="minorHAnsi"/>
        </w:rPr>
        <w:t xml:space="preserve">will provide company and project information to include employment benefit </w:t>
      </w:r>
    </w:p>
    <w:p w14:paraId="26606508" w14:textId="77777777" w:rsidR="009156F7" w:rsidRDefault="00A4092B" w:rsidP="00A4092B">
      <w:pPr>
        <w:jc w:val="both"/>
        <w:rPr>
          <w:rFonts w:ascii="Arial Narrow" w:hAnsi="Arial Narrow" w:cstheme="minorHAnsi"/>
        </w:rPr>
      </w:pPr>
      <w:r>
        <w:rPr>
          <w:rFonts w:ascii="Arial Narrow" w:hAnsi="Arial Narrow" w:cstheme="minorHAnsi"/>
        </w:rPr>
        <w:t xml:space="preserve">information, additional company information to </w:t>
      </w:r>
      <w:r w:rsidR="00217DC9">
        <w:rPr>
          <w:rFonts w:ascii="Arial Narrow" w:hAnsi="Arial Narrow" w:cstheme="minorHAnsi"/>
        </w:rPr>
        <w:t>include union</w:t>
      </w:r>
      <w:r>
        <w:rPr>
          <w:rFonts w:ascii="Arial Narrow" w:hAnsi="Arial Narrow" w:cstheme="minorHAnsi"/>
        </w:rPr>
        <w:t xml:space="preserve"> affiliation, public/private sector,</w:t>
      </w:r>
    </w:p>
    <w:p w14:paraId="3BDB1530" w14:textId="6A7BB1C9" w:rsidR="00C41644" w:rsidRPr="0065083C" w:rsidRDefault="00A4092B" w:rsidP="00A4092B">
      <w:pPr>
        <w:jc w:val="both"/>
        <w:rPr>
          <w:rFonts w:ascii="Arial Narrow" w:hAnsi="Arial Narrow" w:cstheme="minorHAnsi"/>
        </w:rPr>
      </w:pPr>
      <w:r>
        <w:rPr>
          <w:rFonts w:ascii="Arial Narrow" w:hAnsi="Arial Narrow" w:cstheme="minorHAnsi"/>
        </w:rPr>
        <w:t>meets ADA requirements, etc.</w:t>
      </w:r>
    </w:p>
    <w:p w14:paraId="5EC8A289" w14:textId="77777777" w:rsidR="00C41644" w:rsidRPr="0065083C" w:rsidRDefault="00C41644" w:rsidP="00C41644">
      <w:pPr>
        <w:jc w:val="both"/>
        <w:rPr>
          <w:rFonts w:ascii="Arial Narrow" w:hAnsi="Arial Narrow" w:cstheme="minorHAnsi"/>
        </w:rPr>
      </w:pPr>
    </w:p>
    <w:p w14:paraId="52104247" w14:textId="63CF4579" w:rsidR="00C41644" w:rsidRPr="0065083C" w:rsidRDefault="00A4092B" w:rsidP="00152325">
      <w:pPr>
        <w:jc w:val="both"/>
        <w:rPr>
          <w:rFonts w:ascii="Arial Narrow" w:hAnsi="Arial Narrow" w:cstheme="minorHAnsi"/>
          <w:b/>
        </w:rPr>
      </w:pPr>
      <w:r>
        <w:rPr>
          <w:rFonts w:ascii="Arial Narrow" w:hAnsi="Arial Narrow" w:cstheme="minorHAnsi"/>
          <w:b/>
        </w:rPr>
        <w:t>Project Information</w:t>
      </w:r>
      <w:r w:rsidR="00E05E89">
        <w:rPr>
          <w:rFonts w:ascii="Arial Narrow" w:hAnsi="Arial Narrow" w:cstheme="minorHAnsi"/>
          <w:b/>
        </w:rPr>
        <w:t>/Training Outcomes</w:t>
      </w:r>
      <w:r>
        <w:rPr>
          <w:rFonts w:ascii="Arial Narrow" w:hAnsi="Arial Narrow" w:cstheme="minorHAnsi"/>
          <w:b/>
        </w:rPr>
        <w:tab/>
      </w:r>
      <w:r w:rsidR="002943B6">
        <w:rPr>
          <w:rFonts w:ascii="Arial Narrow" w:hAnsi="Arial Narrow" w:cstheme="minorHAnsi"/>
          <w:b/>
        </w:rPr>
        <w:t xml:space="preserve"> </w:t>
      </w:r>
      <w:r w:rsidR="002943B6">
        <w:rPr>
          <w:rFonts w:ascii="Arial Narrow" w:hAnsi="Arial Narrow" w:cstheme="minorHAnsi"/>
          <w:b/>
        </w:rPr>
        <w:tab/>
      </w:r>
      <w:r w:rsidR="002943B6">
        <w:rPr>
          <w:rFonts w:ascii="Arial Narrow" w:hAnsi="Arial Narrow" w:cstheme="minorHAnsi"/>
          <w:b/>
        </w:rPr>
        <w:tab/>
      </w:r>
      <w:r w:rsidR="002943B6">
        <w:rPr>
          <w:rFonts w:ascii="Arial Narrow" w:hAnsi="Arial Narrow" w:cstheme="minorHAnsi"/>
          <w:b/>
        </w:rPr>
        <w:tab/>
      </w:r>
      <w:r w:rsidR="00C41644" w:rsidRPr="0065083C">
        <w:rPr>
          <w:rFonts w:ascii="Arial Narrow" w:hAnsi="Arial Narrow" w:cstheme="minorHAnsi"/>
          <w:b/>
        </w:rPr>
        <w:tab/>
      </w:r>
      <w:r w:rsidR="00C41644" w:rsidRPr="0065083C">
        <w:rPr>
          <w:rFonts w:ascii="Arial Narrow" w:hAnsi="Arial Narrow" w:cstheme="minorHAnsi"/>
          <w:b/>
        </w:rPr>
        <w:tab/>
      </w:r>
      <w:r w:rsidR="00C41644" w:rsidRPr="0065083C">
        <w:rPr>
          <w:rFonts w:ascii="Arial Narrow" w:hAnsi="Arial Narrow" w:cstheme="minorHAnsi"/>
          <w:b/>
        </w:rPr>
        <w:tab/>
      </w:r>
      <w:r w:rsidR="00C41644" w:rsidRPr="0065083C">
        <w:rPr>
          <w:rFonts w:ascii="Arial Narrow" w:hAnsi="Arial Narrow" w:cstheme="minorHAnsi"/>
          <w:b/>
        </w:rPr>
        <w:tab/>
      </w:r>
      <w:r w:rsidR="007D6667">
        <w:rPr>
          <w:rFonts w:ascii="Arial Narrow" w:hAnsi="Arial Narrow" w:cstheme="minorHAnsi"/>
          <w:b/>
        </w:rPr>
        <w:t>4</w:t>
      </w:r>
      <w:r w:rsidR="00C41644" w:rsidRPr="0065083C">
        <w:rPr>
          <w:rFonts w:ascii="Arial Narrow" w:hAnsi="Arial Narrow" w:cstheme="minorHAnsi"/>
          <w:b/>
        </w:rPr>
        <w:t>5</w:t>
      </w:r>
    </w:p>
    <w:p w14:paraId="0B7421C6" w14:textId="77777777" w:rsidR="007D6667" w:rsidRDefault="00C41644" w:rsidP="002943B6">
      <w:pPr>
        <w:jc w:val="both"/>
        <w:rPr>
          <w:rFonts w:ascii="Arial Narrow" w:hAnsi="Arial Narrow" w:cstheme="minorHAnsi"/>
        </w:rPr>
      </w:pPr>
      <w:r w:rsidRPr="0065083C">
        <w:rPr>
          <w:rFonts w:ascii="Arial Narrow" w:hAnsi="Arial Narrow" w:cstheme="minorHAnsi"/>
        </w:rPr>
        <w:t xml:space="preserve">The bidder will demonstrate </w:t>
      </w:r>
      <w:r w:rsidR="002943B6">
        <w:rPr>
          <w:rFonts w:ascii="Arial Narrow" w:hAnsi="Arial Narrow" w:cstheme="minorHAnsi"/>
        </w:rPr>
        <w:t>quality training and good completion outcomes</w:t>
      </w:r>
      <w:r w:rsidRPr="0065083C">
        <w:rPr>
          <w:rFonts w:ascii="Arial Narrow" w:hAnsi="Arial Narrow" w:cstheme="minorHAnsi"/>
        </w:rPr>
        <w:t>.</w:t>
      </w:r>
      <w:r w:rsidR="007D6667">
        <w:rPr>
          <w:rFonts w:ascii="Arial Narrow" w:hAnsi="Arial Narrow" w:cstheme="minorHAnsi"/>
        </w:rPr>
        <w:t xml:space="preserve">  Bidders will </w:t>
      </w:r>
    </w:p>
    <w:p w14:paraId="376248E9" w14:textId="77777777" w:rsidR="007D6667" w:rsidRDefault="007D6667" w:rsidP="002943B6">
      <w:pPr>
        <w:jc w:val="both"/>
        <w:rPr>
          <w:rFonts w:ascii="Arial Narrow" w:hAnsi="Arial Narrow" w:cstheme="minorHAnsi"/>
        </w:rPr>
      </w:pPr>
      <w:r>
        <w:rPr>
          <w:rFonts w:ascii="Arial Narrow" w:hAnsi="Arial Narrow" w:cstheme="minorHAnsi"/>
        </w:rPr>
        <w:t xml:space="preserve">demonstrate that the proposed training is necessary to retain a skilled workforce, </w:t>
      </w:r>
    </w:p>
    <w:p w14:paraId="5510DC30" w14:textId="77777777" w:rsidR="007D6667" w:rsidRDefault="007D6667" w:rsidP="002943B6">
      <w:pPr>
        <w:jc w:val="both"/>
        <w:rPr>
          <w:rFonts w:ascii="Arial Narrow" w:hAnsi="Arial Narrow" w:cstheme="minorHAnsi"/>
        </w:rPr>
      </w:pPr>
      <w:r>
        <w:rPr>
          <w:rFonts w:ascii="Arial Narrow" w:hAnsi="Arial Narrow" w:cstheme="minorHAnsi"/>
        </w:rPr>
        <w:t xml:space="preserve">improve the skills of employees, increase competitiveness of the employee and the employer </w:t>
      </w:r>
    </w:p>
    <w:p w14:paraId="362C27B2" w14:textId="5093E6FA" w:rsidR="00C41644" w:rsidRPr="0065083C" w:rsidRDefault="007D6667" w:rsidP="002943B6">
      <w:pPr>
        <w:jc w:val="both"/>
        <w:rPr>
          <w:rFonts w:ascii="Arial Narrow" w:hAnsi="Arial Narrow" w:cstheme="minorHAnsi"/>
        </w:rPr>
      </w:pPr>
      <w:r>
        <w:rPr>
          <w:rFonts w:ascii="Arial Narrow" w:hAnsi="Arial Narrow" w:cstheme="minorHAnsi"/>
        </w:rPr>
        <w:t xml:space="preserve">or retain or avert layoffs of the incumbent workers trained.  </w:t>
      </w:r>
    </w:p>
    <w:p w14:paraId="17025D76" w14:textId="77777777" w:rsidR="00E05E89" w:rsidRDefault="00E05E89" w:rsidP="00C41644">
      <w:pPr>
        <w:jc w:val="both"/>
        <w:rPr>
          <w:rFonts w:ascii="Arial Narrow" w:hAnsi="Arial Narrow" w:cstheme="minorHAnsi"/>
          <w:b/>
        </w:rPr>
      </w:pPr>
    </w:p>
    <w:p w14:paraId="0DBEF71A" w14:textId="70CC43AD" w:rsidR="00C41644" w:rsidRPr="0065083C" w:rsidRDefault="00E05E89" w:rsidP="00C41644">
      <w:pPr>
        <w:jc w:val="both"/>
        <w:rPr>
          <w:rFonts w:ascii="Arial Narrow" w:hAnsi="Arial Narrow" w:cstheme="minorHAnsi"/>
          <w:b/>
        </w:rPr>
      </w:pPr>
      <w:r>
        <w:rPr>
          <w:rFonts w:ascii="Arial Narrow" w:hAnsi="Arial Narrow" w:cstheme="minorHAnsi"/>
          <w:b/>
        </w:rPr>
        <w:t xml:space="preserve">Course </w:t>
      </w:r>
      <w:r w:rsidR="00C41644" w:rsidRPr="0065083C">
        <w:rPr>
          <w:rFonts w:ascii="Arial Narrow" w:hAnsi="Arial Narrow" w:cstheme="minorHAnsi"/>
          <w:b/>
        </w:rPr>
        <w:t>Costs</w:t>
      </w:r>
      <w:r>
        <w:rPr>
          <w:rFonts w:ascii="Arial Narrow" w:hAnsi="Arial Narrow" w:cstheme="minorHAnsi"/>
          <w:b/>
        </w:rPr>
        <w:t>/Employer Contribution</w:t>
      </w:r>
      <w:r w:rsidR="00C41644" w:rsidRPr="0065083C">
        <w:rPr>
          <w:rFonts w:ascii="Arial Narrow" w:hAnsi="Arial Narrow" w:cstheme="minorHAnsi"/>
          <w:b/>
        </w:rPr>
        <w:tab/>
      </w:r>
      <w:r w:rsidR="00C41644" w:rsidRPr="0065083C">
        <w:rPr>
          <w:rFonts w:ascii="Arial Narrow" w:hAnsi="Arial Narrow" w:cstheme="minorHAnsi"/>
          <w:b/>
        </w:rPr>
        <w:tab/>
      </w:r>
      <w:r w:rsidR="00C41644" w:rsidRPr="0065083C">
        <w:rPr>
          <w:rFonts w:ascii="Arial Narrow" w:hAnsi="Arial Narrow" w:cstheme="minorHAnsi"/>
          <w:b/>
        </w:rPr>
        <w:tab/>
      </w:r>
      <w:r w:rsidR="00C41644" w:rsidRPr="0065083C">
        <w:rPr>
          <w:rFonts w:ascii="Arial Narrow" w:hAnsi="Arial Narrow" w:cstheme="minorHAnsi"/>
          <w:b/>
        </w:rPr>
        <w:tab/>
      </w:r>
      <w:r w:rsidR="00C41644" w:rsidRPr="0065083C">
        <w:rPr>
          <w:rFonts w:ascii="Arial Narrow" w:hAnsi="Arial Narrow" w:cstheme="minorHAnsi"/>
          <w:b/>
        </w:rPr>
        <w:tab/>
      </w:r>
      <w:r w:rsidR="00C41644" w:rsidRPr="0065083C">
        <w:rPr>
          <w:rFonts w:ascii="Arial Narrow" w:hAnsi="Arial Narrow" w:cstheme="minorHAnsi"/>
          <w:b/>
        </w:rPr>
        <w:tab/>
      </w:r>
      <w:r w:rsidR="00C41644" w:rsidRPr="0065083C">
        <w:rPr>
          <w:rFonts w:ascii="Arial Narrow" w:hAnsi="Arial Narrow" w:cstheme="minorHAnsi"/>
          <w:b/>
        </w:rPr>
        <w:tab/>
      </w:r>
      <w:r w:rsidR="00C41644" w:rsidRPr="0065083C">
        <w:rPr>
          <w:rFonts w:ascii="Arial Narrow" w:hAnsi="Arial Narrow" w:cstheme="minorHAnsi"/>
          <w:b/>
        </w:rPr>
        <w:tab/>
        <w:t>35</w:t>
      </w:r>
    </w:p>
    <w:p w14:paraId="721A6839" w14:textId="442486F2" w:rsidR="00C41644" w:rsidRPr="0065083C" w:rsidRDefault="00C41644" w:rsidP="00C41644">
      <w:pPr>
        <w:jc w:val="both"/>
        <w:rPr>
          <w:rFonts w:ascii="Arial Narrow" w:hAnsi="Arial Narrow" w:cstheme="minorHAnsi"/>
        </w:rPr>
      </w:pPr>
      <w:r w:rsidRPr="0065083C">
        <w:rPr>
          <w:rFonts w:ascii="Arial Narrow" w:hAnsi="Arial Narrow" w:cstheme="minorHAnsi"/>
        </w:rPr>
        <w:t xml:space="preserve">Cost will be reviewed to </w:t>
      </w:r>
      <w:r w:rsidR="000A42FF">
        <w:rPr>
          <w:rFonts w:ascii="Arial Narrow" w:hAnsi="Arial Narrow" w:cstheme="minorHAnsi"/>
        </w:rPr>
        <w:t>ensure that</w:t>
      </w:r>
      <w:r w:rsidRPr="0065083C">
        <w:rPr>
          <w:rFonts w:ascii="Arial Narrow" w:hAnsi="Arial Narrow" w:cstheme="minorHAnsi"/>
        </w:rPr>
        <w:t xml:space="preserve"> costs are reasonable, </w:t>
      </w:r>
      <w:r w:rsidR="000A42FF" w:rsidRPr="0065083C">
        <w:rPr>
          <w:rFonts w:ascii="Arial Narrow" w:hAnsi="Arial Narrow" w:cstheme="minorHAnsi"/>
        </w:rPr>
        <w:t>allocable,</w:t>
      </w:r>
      <w:r w:rsidRPr="0065083C">
        <w:rPr>
          <w:rFonts w:ascii="Arial Narrow" w:hAnsi="Arial Narrow" w:cstheme="minorHAnsi"/>
        </w:rPr>
        <w:t xml:space="preserve"> and allowable.</w:t>
      </w:r>
    </w:p>
    <w:p w14:paraId="74042082" w14:textId="73D1464C" w:rsidR="00FE5BA2" w:rsidRDefault="00C41644" w:rsidP="00C41644">
      <w:pPr>
        <w:jc w:val="both"/>
        <w:rPr>
          <w:rFonts w:ascii="Arial Narrow" w:hAnsi="Arial Narrow" w:cstheme="minorHAnsi"/>
        </w:rPr>
      </w:pPr>
      <w:r w:rsidRPr="0065083C">
        <w:rPr>
          <w:rFonts w:ascii="Arial Narrow" w:hAnsi="Arial Narrow" w:cstheme="minorHAnsi"/>
        </w:rPr>
        <w:t xml:space="preserve">Cost </w:t>
      </w:r>
      <w:r w:rsidR="00FE5BA2">
        <w:rPr>
          <w:rFonts w:ascii="Arial Narrow" w:hAnsi="Arial Narrow" w:cstheme="minorHAnsi"/>
        </w:rPr>
        <w:t>must be competitive</w:t>
      </w:r>
      <w:r w:rsidRPr="0065083C">
        <w:rPr>
          <w:rFonts w:ascii="Arial Narrow" w:hAnsi="Arial Narrow" w:cstheme="minorHAnsi"/>
        </w:rPr>
        <w:t xml:space="preserve"> to other bidders’ cost for services.</w:t>
      </w:r>
      <w:r w:rsidR="00E05E89">
        <w:rPr>
          <w:rFonts w:ascii="Arial Narrow" w:hAnsi="Arial Narrow" w:cstheme="minorHAnsi"/>
        </w:rPr>
        <w:t xml:space="preserve">  Type of employer contribution </w:t>
      </w:r>
    </w:p>
    <w:p w14:paraId="2CBA6791" w14:textId="7240BDFB" w:rsidR="00FE5BA2" w:rsidRDefault="00E05E89" w:rsidP="00C41644">
      <w:pPr>
        <w:jc w:val="both"/>
        <w:rPr>
          <w:rFonts w:ascii="Arial Narrow" w:hAnsi="Arial Narrow" w:cstheme="minorHAnsi"/>
        </w:rPr>
      </w:pPr>
      <w:r>
        <w:rPr>
          <w:rFonts w:ascii="Arial Narrow" w:hAnsi="Arial Narrow" w:cstheme="minorHAnsi"/>
        </w:rPr>
        <w:t>(</w:t>
      </w:r>
      <w:r w:rsidR="00611744">
        <w:rPr>
          <w:rFonts w:ascii="Arial Narrow" w:hAnsi="Arial Narrow" w:cstheme="minorHAnsi"/>
        </w:rPr>
        <w:t>Cash</w:t>
      </w:r>
      <w:r>
        <w:rPr>
          <w:rFonts w:ascii="Arial Narrow" w:hAnsi="Arial Narrow" w:cstheme="minorHAnsi"/>
        </w:rPr>
        <w:t xml:space="preserve"> or in-kind), will be evaluated</w:t>
      </w:r>
      <w:r w:rsidR="00FE5BA2">
        <w:rPr>
          <w:rFonts w:ascii="Arial Narrow" w:hAnsi="Arial Narrow" w:cstheme="minorHAnsi"/>
        </w:rPr>
        <w:t xml:space="preserve">. </w:t>
      </w:r>
    </w:p>
    <w:p w14:paraId="7A1D535B" w14:textId="5B54F38C" w:rsidR="00C41644" w:rsidRPr="00FE5BA2" w:rsidRDefault="00FE5BA2" w:rsidP="00C41644">
      <w:pPr>
        <w:jc w:val="both"/>
        <w:rPr>
          <w:rFonts w:ascii="Arial Narrow" w:hAnsi="Arial Narrow"/>
          <w:b/>
          <w:bCs/>
        </w:rPr>
      </w:pPr>
      <w:r w:rsidRPr="00FE5BA2">
        <w:rPr>
          <w:rFonts w:ascii="Arial Narrow" w:hAnsi="Arial Narrow"/>
          <w:b/>
          <w:bCs/>
        </w:rPr>
        <w:t xml:space="preserve">Non-Federal share of the cost as described under </w:t>
      </w:r>
      <w:r>
        <w:rPr>
          <w:rFonts w:ascii="Arial Narrow" w:hAnsi="Arial Narrow"/>
          <w:b/>
          <w:bCs/>
        </w:rPr>
        <w:t>Q</w:t>
      </w:r>
      <w:r w:rsidRPr="00FE5BA2">
        <w:rPr>
          <w:rFonts w:ascii="Arial Narrow" w:hAnsi="Arial Narrow"/>
          <w:b/>
          <w:bCs/>
        </w:rPr>
        <w:t xml:space="preserve">ualifications on page </w:t>
      </w:r>
      <w:r w:rsidR="00370F9E">
        <w:rPr>
          <w:rFonts w:ascii="Arial Narrow" w:hAnsi="Arial Narrow"/>
          <w:b/>
          <w:bCs/>
        </w:rPr>
        <w:t>1</w:t>
      </w:r>
      <w:r w:rsidRPr="00FE5BA2">
        <w:rPr>
          <w:rFonts w:ascii="Arial Narrow" w:hAnsi="Arial Narrow"/>
          <w:b/>
          <w:bCs/>
        </w:rPr>
        <w:t xml:space="preserve"> must be met to compete.</w:t>
      </w:r>
    </w:p>
    <w:p w14:paraId="5213C59D" w14:textId="77777777" w:rsidR="00C41644" w:rsidRPr="0065083C" w:rsidRDefault="00C41644" w:rsidP="00C41644">
      <w:pPr>
        <w:ind w:left="1440"/>
        <w:jc w:val="both"/>
        <w:rPr>
          <w:rFonts w:ascii="Arial Narrow" w:hAnsi="Arial Narrow" w:cstheme="minorHAnsi"/>
        </w:rPr>
      </w:pPr>
    </w:p>
    <w:bookmarkEnd w:id="1"/>
    <w:p w14:paraId="5C392533" w14:textId="7B92B497" w:rsidR="0071287D" w:rsidRDefault="00C41644" w:rsidP="00C41644">
      <w:pPr>
        <w:jc w:val="both"/>
        <w:rPr>
          <w:rFonts w:ascii="Arial Narrow" w:hAnsi="Arial Narrow" w:cstheme="minorHAnsi"/>
          <w:b/>
        </w:rPr>
      </w:pPr>
      <w:r w:rsidRPr="0065083C">
        <w:rPr>
          <w:rFonts w:ascii="Arial Narrow" w:hAnsi="Arial Narrow" w:cstheme="minorHAnsi"/>
          <w:b/>
        </w:rPr>
        <w:t>Total Possible Points for Proposal Response</w:t>
      </w:r>
      <w:r w:rsidRPr="0065083C">
        <w:rPr>
          <w:rFonts w:ascii="Arial Narrow" w:hAnsi="Arial Narrow" w:cstheme="minorHAnsi"/>
          <w:b/>
        </w:rPr>
        <w:tab/>
      </w:r>
      <w:r w:rsidRPr="0065083C">
        <w:rPr>
          <w:rFonts w:ascii="Arial Narrow" w:hAnsi="Arial Narrow" w:cstheme="minorHAnsi"/>
          <w:b/>
        </w:rPr>
        <w:tab/>
      </w:r>
      <w:r w:rsidRPr="0065083C">
        <w:rPr>
          <w:rFonts w:ascii="Arial Narrow" w:hAnsi="Arial Narrow" w:cstheme="minorHAnsi"/>
          <w:b/>
        </w:rPr>
        <w:tab/>
      </w:r>
      <w:r w:rsidRPr="0065083C">
        <w:rPr>
          <w:rFonts w:ascii="Arial Narrow" w:hAnsi="Arial Narrow" w:cstheme="minorHAnsi"/>
          <w:b/>
        </w:rPr>
        <w:tab/>
      </w:r>
      <w:r w:rsidRPr="0065083C">
        <w:rPr>
          <w:rFonts w:ascii="Arial Narrow" w:hAnsi="Arial Narrow" w:cstheme="minorHAnsi"/>
          <w:b/>
        </w:rPr>
        <w:tab/>
      </w:r>
      <w:r w:rsidRPr="0065083C">
        <w:rPr>
          <w:rFonts w:ascii="Arial Narrow" w:hAnsi="Arial Narrow" w:cstheme="minorHAnsi"/>
          <w:b/>
        </w:rPr>
        <w:tab/>
      </w:r>
      <w:r w:rsidRPr="0065083C">
        <w:rPr>
          <w:rFonts w:ascii="Arial Narrow" w:hAnsi="Arial Narrow" w:cstheme="minorHAnsi"/>
          <w:b/>
        </w:rPr>
        <w:tab/>
        <w:t>100</w:t>
      </w:r>
    </w:p>
    <w:p w14:paraId="4627091B" w14:textId="77777777" w:rsidR="002943B6" w:rsidRPr="0065083C" w:rsidRDefault="002943B6" w:rsidP="00C41644">
      <w:pPr>
        <w:jc w:val="both"/>
        <w:rPr>
          <w:rFonts w:ascii="Arial Narrow" w:hAnsi="Arial Narrow" w:cstheme="minorHAnsi"/>
        </w:rPr>
      </w:pPr>
    </w:p>
    <w:p w14:paraId="08E696D3" w14:textId="77777777" w:rsidR="00C202EB" w:rsidRDefault="00C202EB" w:rsidP="00C202EB">
      <w:pPr>
        <w:jc w:val="both"/>
        <w:rPr>
          <w:rFonts w:ascii="Arial Narrow" w:hAnsi="Arial Narrow" w:cstheme="minorHAnsi"/>
          <w:b/>
          <w:i/>
          <w:iCs/>
        </w:rPr>
      </w:pPr>
      <w:r>
        <w:rPr>
          <w:rFonts w:ascii="Arial Narrow" w:hAnsi="Arial Narrow" w:cstheme="minorHAnsi"/>
          <w:b/>
          <w:i/>
          <w:iCs/>
        </w:rPr>
        <w:t>Proposer Inquiry and Appeal Process</w:t>
      </w:r>
    </w:p>
    <w:p w14:paraId="1134D5D3" w14:textId="77777777" w:rsidR="00C202EB" w:rsidRDefault="00C202EB" w:rsidP="00C202EB">
      <w:pPr>
        <w:pStyle w:val="PlainText"/>
        <w:jc w:val="both"/>
        <w:rPr>
          <w:rFonts w:ascii="Arial Narrow" w:eastAsia="MS Mincho" w:hAnsi="Arial Narrow" w:cs="Arial"/>
          <w:color w:val="auto"/>
          <w:sz w:val="22"/>
          <w:szCs w:val="22"/>
        </w:rPr>
      </w:pPr>
      <w:r>
        <w:rPr>
          <w:rFonts w:ascii="Arial Narrow" w:eastAsia="MS Mincho" w:hAnsi="Arial Narrow" w:cs="Arial"/>
          <w:color w:val="auto"/>
          <w:sz w:val="22"/>
          <w:szCs w:val="22"/>
        </w:rPr>
        <w:t>The Dallas County Local Workforce Development Board is the responsible authority for handling complaints or protests regarding the procurement and proposal selection process, and has established the following process for handling appeals of any procurement decisions:</w:t>
      </w:r>
    </w:p>
    <w:p w14:paraId="32FBC9D5" w14:textId="77777777" w:rsidR="00C202EB" w:rsidRDefault="00C202EB" w:rsidP="00C202EB">
      <w:pPr>
        <w:pStyle w:val="PlainText"/>
        <w:jc w:val="both"/>
        <w:rPr>
          <w:rFonts w:ascii="Arial Narrow" w:eastAsia="MS Mincho" w:hAnsi="Arial Narrow" w:cs="Arial"/>
          <w:color w:val="auto"/>
          <w:sz w:val="22"/>
          <w:szCs w:val="22"/>
        </w:rPr>
      </w:pPr>
    </w:p>
    <w:p w14:paraId="007AC37B" w14:textId="3AAE3EA5" w:rsidR="00C202EB" w:rsidRDefault="00C202EB" w:rsidP="00C202EB">
      <w:pPr>
        <w:pStyle w:val="PlainText"/>
        <w:ind w:left="720" w:hanging="720"/>
        <w:jc w:val="both"/>
        <w:rPr>
          <w:rFonts w:ascii="Arial Narrow" w:eastAsia="MS Mincho" w:hAnsi="Arial Narrow" w:cs="Arial"/>
          <w:color w:val="auto"/>
          <w:sz w:val="22"/>
          <w:szCs w:val="22"/>
        </w:rPr>
      </w:pPr>
      <w:r>
        <w:rPr>
          <w:rFonts w:ascii="Arial Narrow" w:eastAsia="MS Mincho" w:hAnsi="Arial Narrow" w:cs="Arial"/>
          <w:b/>
          <w:bCs/>
          <w:color w:val="auto"/>
          <w:sz w:val="22"/>
          <w:szCs w:val="22"/>
        </w:rPr>
        <w:t>Step1</w:t>
      </w:r>
      <w:r>
        <w:rPr>
          <w:rFonts w:ascii="Arial Narrow" w:eastAsia="MS Mincho" w:hAnsi="Arial Narrow" w:cs="Arial"/>
          <w:color w:val="auto"/>
          <w:sz w:val="22"/>
          <w:szCs w:val="22"/>
        </w:rPr>
        <w:t>.</w:t>
      </w:r>
      <w:r>
        <w:rPr>
          <w:rFonts w:ascii="Arial Narrow" w:eastAsia="MS Mincho" w:hAnsi="Arial Narrow" w:cs="Arial"/>
          <w:color w:val="auto"/>
          <w:sz w:val="22"/>
          <w:szCs w:val="22"/>
        </w:rPr>
        <w:tab/>
      </w:r>
      <w:r>
        <w:rPr>
          <w:rFonts w:ascii="Arial Narrow" w:eastAsia="MS Mincho" w:hAnsi="Arial Narrow" w:cs="Arial"/>
          <w:b/>
          <w:bCs/>
          <w:color w:val="auto"/>
          <w:sz w:val="22"/>
          <w:szCs w:val="22"/>
        </w:rPr>
        <w:t>Request for Debriefing</w:t>
      </w:r>
      <w:r>
        <w:rPr>
          <w:rFonts w:ascii="Arial Narrow" w:eastAsia="MS Mincho" w:hAnsi="Arial Narrow" w:cs="Arial"/>
          <w:color w:val="auto"/>
          <w:sz w:val="22"/>
          <w:szCs w:val="22"/>
        </w:rPr>
        <w:t xml:space="preserve"> -- Bidders not selected by this procurement process may appeal the decision by submitting, within 10 days of the receipt of Board notification of the procurement decision, a written Request for Debriefing to obtain information on the procurement process and how their proposal or offer was received and ranked. The Board shall acknowledge receipt of the Request for Debriefing in writing within 10 days of receipt, along with the date and time of the scheduled briefing.  The briefing shall be scheduled, as soon as possible, and no later than 10 days from the receipt of the Request for Debriefing.  (NOTE: The Board extends the courtesy of offering a briefing to any bidder who is not selected for funding; the </w:t>
      </w:r>
      <w:r w:rsidR="00611744">
        <w:rPr>
          <w:rFonts w:ascii="Arial Narrow" w:eastAsia="MS Mincho" w:hAnsi="Arial Narrow" w:cs="Arial"/>
          <w:color w:val="auto"/>
          <w:sz w:val="22"/>
          <w:szCs w:val="22"/>
        </w:rPr>
        <w:t>10-day</w:t>
      </w:r>
      <w:r>
        <w:rPr>
          <w:rFonts w:ascii="Arial Narrow" w:eastAsia="MS Mincho" w:hAnsi="Arial Narrow" w:cs="Arial"/>
          <w:color w:val="auto"/>
          <w:sz w:val="22"/>
          <w:szCs w:val="22"/>
        </w:rPr>
        <w:t xml:space="preserve"> time frame must be adhered to only if a bidder is considering an appeal.)</w:t>
      </w:r>
    </w:p>
    <w:p w14:paraId="00A9E3A9" w14:textId="77777777" w:rsidR="00C202EB" w:rsidRDefault="00C202EB" w:rsidP="00C202EB">
      <w:pPr>
        <w:pStyle w:val="PlainText"/>
        <w:jc w:val="both"/>
        <w:rPr>
          <w:rFonts w:ascii="Arial Narrow" w:eastAsia="MS Mincho" w:hAnsi="Arial Narrow" w:cs="Arial"/>
          <w:color w:val="auto"/>
          <w:sz w:val="22"/>
          <w:szCs w:val="22"/>
        </w:rPr>
      </w:pPr>
    </w:p>
    <w:p w14:paraId="108F70B0" w14:textId="77777777" w:rsidR="00C202EB" w:rsidRDefault="00C202EB" w:rsidP="00C202EB">
      <w:pPr>
        <w:pStyle w:val="PlainText"/>
        <w:ind w:left="720" w:hanging="720"/>
        <w:jc w:val="both"/>
        <w:rPr>
          <w:rFonts w:ascii="Arial Narrow" w:eastAsia="MS Mincho" w:hAnsi="Arial Narrow" w:cs="Arial"/>
          <w:color w:val="auto"/>
          <w:sz w:val="22"/>
          <w:szCs w:val="22"/>
        </w:rPr>
      </w:pPr>
      <w:r>
        <w:rPr>
          <w:rFonts w:ascii="Arial Narrow" w:eastAsia="MS Mincho" w:hAnsi="Arial Narrow" w:cs="Arial"/>
          <w:b/>
          <w:bCs/>
          <w:color w:val="auto"/>
          <w:sz w:val="22"/>
          <w:szCs w:val="22"/>
        </w:rPr>
        <w:t xml:space="preserve">Step2. </w:t>
      </w:r>
      <w:r>
        <w:rPr>
          <w:rFonts w:ascii="Arial Narrow" w:eastAsia="MS Mincho" w:hAnsi="Arial Narrow" w:cs="Arial"/>
          <w:b/>
          <w:bCs/>
          <w:color w:val="auto"/>
          <w:sz w:val="22"/>
          <w:szCs w:val="22"/>
        </w:rPr>
        <w:tab/>
        <w:t>Debriefing</w:t>
      </w:r>
      <w:r>
        <w:rPr>
          <w:rFonts w:ascii="Arial Narrow" w:eastAsia="MS Mincho" w:hAnsi="Arial Narrow" w:cs="Arial"/>
          <w:color w:val="auto"/>
          <w:sz w:val="22"/>
          <w:szCs w:val="22"/>
        </w:rPr>
        <w:t xml:space="preserve"> -- The purpose of the debriefing is to promote the exchange of information, explain the proposal evaluation system, and help unsuccessful bidders understand why they were not selected.  Debriefings serve an important educational function for new proposers, which hopefully, will help them to improve the quality of any future proposals. Materials provided in the debriefing include a blank copy of the proposal scoring sheet used by readers, spread sheet of rankings provided to the Board of Directors, and a summary of proposal scores. (Bidders who are selected for contract negotiations are offered similar feedback during contract negotiations.)  Board staff will meet with the appealing party and review (a) the proposal evaluation process or the criteria for selection of sealed bids under RFPs or IFBs, and (b) how the appealing party's proposal or bid was scored or ranked.  Bidders can gain a better understanding of the procurement process and how to improve their bids or proposals, while staff gets direct feedback to help improve future procurements.</w:t>
      </w:r>
    </w:p>
    <w:p w14:paraId="69E2C7F1" w14:textId="77777777" w:rsidR="00C202EB" w:rsidRDefault="00C202EB" w:rsidP="00C202EB">
      <w:pPr>
        <w:pStyle w:val="PlainText"/>
        <w:rPr>
          <w:rFonts w:ascii="Arial Narrow" w:eastAsia="MS Mincho" w:hAnsi="Arial Narrow" w:cs="Arial"/>
          <w:color w:val="auto"/>
          <w:sz w:val="22"/>
          <w:szCs w:val="22"/>
        </w:rPr>
      </w:pPr>
    </w:p>
    <w:p w14:paraId="180F8F51" w14:textId="0271B3C4" w:rsidR="00C73A78" w:rsidRPr="00234334" w:rsidRDefault="00C202EB" w:rsidP="00C73A78">
      <w:pPr>
        <w:pStyle w:val="PlainText"/>
        <w:ind w:left="720" w:hanging="720"/>
        <w:jc w:val="both"/>
        <w:rPr>
          <w:rFonts w:ascii="Arial Narrow" w:eastAsia="MS Mincho" w:hAnsi="Arial Narrow" w:cs="Arial"/>
          <w:color w:val="auto"/>
          <w:sz w:val="22"/>
          <w:szCs w:val="22"/>
        </w:rPr>
      </w:pPr>
      <w:r>
        <w:rPr>
          <w:rFonts w:ascii="Arial Narrow" w:eastAsia="MS Mincho" w:hAnsi="Arial Narrow" w:cs="Arial"/>
          <w:b/>
          <w:bCs/>
          <w:color w:val="auto"/>
          <w:sz w:val="22"/>
          <w:szCs w:val="22"/>
        </w:rPr>
        <w:t xml:space="preserve">Step3. </w:t>
      </w:r>
      <w:r>
        <w:rPr>
          <w:rFonts w:ascii="Arial Narrow" w:eastAsia="MS Mincho" w:hAnsi="Arial Narrow" w:cs="Arial"/>
          <w:b/>
          <w:bCs/>
          <w:color w:val="auto"/>
          <w:sz w:val="22"/>
          <w:szCs w:val="22"/>
        </w:rPr>
        <w:tab/>
        <w:t xml:space="preserve">Written Notice of Appeal </w:t>
      </w:r>
      <w:r>
        <w:rPr>
          <w:rFonts w:ascii="Arial Narrow" w:eastAsia="MS Mincho" w:hAnsi="Arial Narrow" w:cs="Arial"/>
          <w:color w:val="auto"/>
          <w:sz w:val="22"/>
          <w:szCs w:val="22"/>
        </w:rPr>
        <w:t>-- If, after the debriefing, the appealing party wishes to continue with the appeals process they must submit to the Board a Notice of Appeal. This written notice must clearly state that it is an appeal and identify (a) the funding decision being appealed (</w:t>
      </w:r>
      <w:r w:rsidR="00611744">
        <w:rPr>
          <w:rFonts w:ascii="Arial Narrow" w:eastAsia="MS Mincho" w:hAnsi="Arial Narrow" w:cs="Arial"/>
          <w:color w:val="auto"/>
          <w:sz w:val="22"/>
          <w:szCs w:val="22"/>
        </w:rPr>
        <w:t>i.e.,</w:t>
      </w:r>
      <w:r>
        <w:rPr>
          <w:rFonts w:ascii="Arial Narrow" w:eastAsia="MS Mincho" w:hAnsi="Arial Narrow" w:cs="Arial"/>
          <w:color w:val="auto"/>
          <w:sz w:val="22"/>
          <w:szCs w:val="22"/>
        </w:rPr>
        <w:t xml:space="preserve"> specific date of RFP or IFB, or the Board action); (b) the name, address, </w:t>
      </w:r>
      <w:r w:rsidR="00611744">
        <w:rPr>
          <w:rFonts w:ascii="Arial Narrow" w:eastAsia="MS Mincho" w:hAnsi="Arial Narrow" w:cs="Arial"/>
          <w:color w:val="auto"/>
          <w:sz w:val="22"/>
          <w:szCs w:val="22"/>
        </w:rPr>
        <w:t>phone,</w:t>
      </w:r>
      <w:r>
        <w:rPr>
          <w:rFonts w:ascii="Arial Narrow" w:eastAsia="MS Mincho" w:hAnsi="Arial Narrow" w:cs="Arial"/>
          <w:color w:val="auto"/>
          <w:sz w:val="22"/>
          <w:szCs w:val="22"/>
        </w:rPr>
        <w:t xml:space="preserve"> and fax number (if available) of the appealing party(ies); and (c) the grounds of the appeal.  The Board President must receive the Notice of Appeal within 15 days of the date of the appealing party's debriefing, in Step 2, above.  </w:t>
      </w:r>
      <w:r w:rsidR="00C73A78" w:rsidRPr="00234334">
        <w:rPr>
          <w:rFonts w:ascii="Arial Narrow" w:eastAsia="MS Mincho" w:hAnsi="Arial Narrow" w:cs="Arial"/>
          <w:color w:val="auto"/>
          <w:sz w:val="22"/>
          <w:szCs w:val="22"/>
        </w:rPr>
        <w:t xml:space="preserve">The Notice of Appeal </w:t>
      </w:r>
      <w:r w:rsidR="00C73A78">
        <w:rPr>
          <w:rFonts w:ascii="Arial Narrow" w:eastAsia="MS Mincho" w:hAnsi="Arial Narrow" w:cs="Arial"/>
          <w:color w:val="auto"/>
          <w:sz w:val="22"/>
          <w:szCs w:val="22"/>
        </w:rPr>
        <w:t>should</w:t>
      </w:r>
      <w:r w:rsidR="00C73A78" w:rsidRPr="00234334">
        <w:rPr>
          <w:rFonts w:ascii="Arial Narrow" w:eastAsia="MS Mincho" w:hAnsi="Arial Narrow" w:cs="Arial"/>
          <w:color w:val="auto"/>
          <w:sz w:val="22"/>
          <w:szCs w:val="22"/>
        </w:rPr>
        <w:t xml:space="preserve"> be emailed to </w:t>
      </w:r>
      <w:hyperlink r:id="rId16" w:history="1">
        <w:r w:rsidR="00C73A78" w:rsidRPr="00234334">
          <w:rPr>
            <w:rStyle w:val="Hyperlink"/>
            <w:rFonts w:ascii="Arial Narrow" w:eastAsia="MS Mincho" w:hAnsi="Arial Narrow" w:cs="Arial"/>
            <w:sz w:val="22"/>
            <w:szCs w:val="22"/>
          </w:rPr>
          <w:t>procurement@wfsdallas.com</w:t>
        </w:r>
      </w:hyperlink>
      <w:r w:rsidR="00C73A78" w:rsidRPr="00234334">
        <w:rPr>
          <w:rFonts w:ascii="Arial Narrow" w:eastAsia="MS Mincho" w:hAnsi="Arial Narrow" w:cs="Arial"/>
          <w:color w:val="auto"/>
          <w:sz w:val="22"/>
          <w:szCs w:val="22"/>
        </w:rPr>
        <w:t xml:space="preserve">  </w:t>
      </w:r>
      <w:r w:rsidR="00C73A78">
        <w:rPr>
          <w:rFonts w:ascii="Arial Narrow" w:eastAsia="MS Mincho" w:hAnsi="Arial Narrow" w:cs="Arial"/>
          <w:color w:val="auto"/>
          <w:sz w:val="22"/>
          <w:szCs w:val="22"/>
        </w:rPr>
        <w:t>In the event a bidder must use mail or delivery service, please</w:t>
      </w:r>
      <w:r w:rsidR="00C73A78" w:rsidRPr="00234334">
        <w:rPr>
          <w:rFonts w:ascii="Arial Narrow" w:eastAsia="MS Mincho" w:hAnsi="Arial Narrow" w:cs="Arial"/>
          <w:color w:val="auto"/>
          <w:sz w:val="22"/>
          <w:szCs w:val="22"/>
        </w:rPr>
        <w:t xml:space="preserve"> address to:</w:t>
      </w:r>
    </w:p>
    <w:p w14:paraId="27F9C901" w14:textId="77777777" w:rsidR="00C73A78" w:rsidRDefault="00C73A78" w:rsidP="00C73A78">
      <w:pPr>
        <w:pStyle w:val="PlainText"/>
        <w:rPr>
          <w:rFonts w:ascii="Arial Narrow" w:eastAsia="MS Mincho" w:hAnsi="Arial Narrow" w:cs="Arial"/>
          <w:color w:val="auto"/>
          <w:sz w:val="22"/>
          <w:szCs w:val="22"/>
        </w:rPr>
      </w:pPr>
      <w:r>
        <w:rPr>
          <w:rFonts w:ascii="Arial Narrow" w:eastAsia="MS Mincho" w:hAnsi="Arial Narrow" w:cs="Arial"/>
          <w:color w:val="auto"/>
          <w:sz w:val="22"/>
          <w:szCs w:val="22"/>
        </w:rPr>
        <w:tab/>
      </w:r>
      <w:r>
        <w:rPr>
          <w:rFonts w:ascii="Arial Narrow" w:eastAsia="MS Mincho" w:hAnsi="Arial Narrow" w:cs="Arial"/>
          <w:color w:val="auto"/>
          <w:sz w:val="22"/>
          <w:szCs w:val="22"/>
        </w:rPr>
        <w:tab/>
      </w:r>
      <w:r>
        <w:rPr>
          <w:rFonts w:ascii="Arial Narrow" w:eastAsia="MS Mincho" w:hAnsi="Arial Narrow" w:cs="Arial"/>
          <w:color w:val="auto"/>
          <w:sz w:val="22"/>
          <w:szCs w:val="22"/>
        </w:rPr>
        <w:tab/>
      </w:r>
    </w:p>
    <w:p w14:paraId="34A0F625" w14:textId="77777777" w:rsidR="00C73A78" w:rsidRPr="00234334" w:rsidRDefault="00C73A78" w:rsidP="00C73A78">
      <w:pPr>
        <w:pStyle w:val="PlainText"/>
        <w:ind w:left="1440" w:firstLine="720"/>
        <w:rPr>
          <w:rFonts w:ascii="Arial Narrow" w:eastAsia="MS Mincho" w:hAnsi="Arial Narrow" w:cs="Arial"/>
          <w:color w:val="auto"/>
          <w:sz w:val="22"/>
          <w:szCs w:val="22"/>
        </w:rPr>
      </w:pPr>
      <w:r>
        <w:rPr>
          <w:rFonts w:ascii="Arial Narrow" w:eastAsia="MS Mincho" w:hAnsi="Arial Narrow" w:cs="Arial"/>
          <w:color w:val="auto"/>
          <w:sz w:val="22"/>
          <w:szCs w:val="22"/>
        </w:rPr>
        <w:t>Procurement Appeal</w:t>
      </w:r>
    </w:p>
    <w:p w14:paraId="1E0FA78F" w14:textId="77777777" w:rsidR="00C73A78" w:rsidRPr="00234334" w:rsidRDefault="00C73A78" w:rsidP="00C73A78">
      <w:pPr>
        <w:pStyle w:val="PlainText"/>
        <w:ind w:left="1440" w:firstLine="720"/>
        <w:rPr>
          <w:rFonts w:ascii="Arial Narrow" w:eastAsia="MS Mincho" w:hAnsi="Arial Narrow" w:cs="Arial"/>
          <w:color w:val="auto"/>
          <w:sz w:val="22"/>
          <w:szCs w:val="22"/>
        </w:rPr>
      </w:pPr>
      <w:r w:rsidRPr="00234334">
        <w:rPr>
          <w:rFonts w:ascii="Arial Narrow" w:eastAsia="MS Mincho" w:hAnsi="Arial Narrow" w:cs="Arial"/>
          <w:color w:val="auto"/>
          <w:sz w:val="22"/>
          <w:szCs w:val="22"/>
        </w:rPr>
        <w:t>Dallas County Local Workforce Development Board, Inc.</w:t>
      </w:r>
    </w:p>
    <w:p w14:paraId="599BE2AD" w14:textId="77777777" w:rsidR="00C73A78" w:rsidRPr="00234334" w:rsidRDefault="00C73A78" w:rsidP="00C73A78">
      <w:pPr>
        <w:pStyle w:val="PlainText"/>
        <w:ind w:left="1440" w:firstLine="720"/>
        <w:rPr>
          <w:rFonts w:ascii="Arial Narrow" w:eastAsia="MS Mincho" w:hAnsi="Arial Narrow" w:cs="Arial"/>
          <w:color w:val="auto"/>
          <w:sz w:val="22"/>
          <w:szCs w:val="22"/>
        </w:rPr>
      </w:pPr>
      <w:r w:rsidRPr="00234334">
        <w:rPr>
          <w:rFonts w:ascii="Arial Narrow" w:eastAsia="MS Mincho" w:hAnsi="Arial Narrow" w:cs="Arial"/>
          <w:color w:val="auto"/>
          <w:sz w:val="22"/>
          <w:szCs w:val="22"/>
        </w:rPr>
        <w:t>Ross Tower</w:t>
      </w:r>
    </w:p>
    <w:p w14:paraId="4C53FCDC" w14:textId="77777777" w:rsidR="00C73A78" w:rsidRPr="00234334" w:rsidRDefault="00C73A78" w:rsidP="00C73A78">
      <w:pPr>
        <w:pStyle w:val="PlainText"/>
        <w:ind w:left="1440" w:firstLine="720"/>
        <w:rPr>
          <w:rFonts w:ascii="Arial Narrow" w:eastAsia="MS Mincho" w:hAnsi="Arial Narrow" w:cs="Arial"/>
          <w:color w:val="auto"/>
          <w:sz w:val="22"/>
          <w:szCs w:val="22"/>
        </w:rPr>
      </w:pPr>
      <w:r w:rsidRPr="00234334">
        <w:rPr>
          <w:rFonts w:ascii="Arial Narrow" w:eastAsia="MS Mincho" w:hAnsi="Arial Narrow" w:cs="Arial"/>
          <w:color w:val="auto"/>
          <w:sz w:val="22"/>
          <w:szCs w:val="22"/>
        </w:rPr>
        <w:t>500 N. Akard Street, Suite 3030</w:t>
      </w:r>
    </w:p>
    <w:p w14:paraId="4D1860FB" w14:textId="77777777" w:rsidR="00C73A78" w:rsidRPr="00234334" w:rsidRDefault="00C73A78" w:rsidP="00C73A78">
      <w:pPr>
        <w:pStyle w:val="PlainText"/>
        <w:ind w:left="1440" w:firstLine="720"/>
        <w:rPr>
          <w:rFonts w:ascii="Arial Narrow" w:eastAsia="MS Mincho" w:hAnsi="Arial Narrow" w:cs="Arial"/>
          <w:color w:val="auto"/>
          <w:sz w:val="22"/>
          <w:szCs w:val="22"/>
        </w:rPr>
      </w:pPr>
      <w:r w:rsidRPr="00234334">
        <w:rPr>
          <w:rFonts w:ascii="Arial Narrow" w:eastAsia="MS Mincho" w:hAnsi="Arial Narrow" w:cs="Arial"/>
          <w:color w:val="auto"/>
          <w:sz w:val="22"/>
          <w:szCs w:val="22"/>
        </w:rPr>
        <w:t>Dallas, Texas 75201</w:t>
      </w:r>
    </w:p>
    <w:p w14:paraId="2100A964" w14:textId="3B4D6DF4" w:rsidR="00C202EB" w:rsidRDefault="00C202EB" w:rsidP="00C73A78">
      <w:pPr>
        <w:pStyle w:val="PlainText"/>
        <w:ind w:left="720" w:hanging="720"/>
        <w:jc w:val="both"/>
        <w:rPr>
          <w:rFonts w:ascii="Arial Narrow" w:eastAsia="MS Mincho" w:hAnsi="Arial Narrow" w:cs="Arial"/>
          <w:color w:val="auto"/>
          <w:sz w:val="22"/>
          <w:szCs w:val="22"/>
        </w:rPr>
      </w:pPr>
    </w:p>
    <w:p w14:paraId="316F2630" w14:textId="77777777" w:rsidR="00C202EB" w:rsidRDefault="00C202EB" w:rsidP="00C202EB">
      <w:pPr>
        <w:pStyle w:val="PlainText"/>
        <w:jc w:val="both"/>
        <w:rPr>
          <w:rFonts w:ascii="Arial Narrow" w:eastAsia="MS Mincho" w:hAnsi="Arial Narrow" w:cs="Arial"/>
          <w:b/>
          <w:bCs/>
          <w:color w:val="auto"/>
          <w:sz w:val="22"/>
          <w:szCs w:val="22"/>
        </w:rPr>
      </w:pPr>
      <w:r>
        <w:rPr>
          <w:rFonts w:ascii="Arial Narrow" w:eastAsia="MS Mincho" w:hAnsi="Arial Narrow" w:cs="Arial"/>
          <w:color w:val="auto"/>
          <w:sz w:val="22"/>
          <w:szCs w:val="22"/>
        </w:rPr>
        <w:t xml:space="preserve">Written acknowledgment of receipt of the Notice of Appeal will be provided to the appealing party within five (5) working days of receipt of the Notice of Appeal.  Such acknowledgment will include specific instructions for completing the appeals process and the date, time and place of the next step, </w:t>
      </w:r>
      <w:r>
        <w:rPr>
          <w:rFonts w:ascii="Arial Narrow" w:eastAsia="MS Mincho" w:hAnsi="Arial Narrow" w:cs="Arial"/>
          <w:b/>
          <w:bCs/>
          <w:color w:val="auto"/>
          <w:sz w:val="22"/>
          <w:szCs w:val="22"/>
        </w:rPr>
        <w:t>The Informal Hearing.</w:t>
      </w:r>
    </w:p>
    <w:p w14:paraId="1018D682" w14:textId="77777777" w:rsidR="00C202EB" w:rsidRDefault="00C202EB" w:rsidP="00C202EB">
      <w:pPr>
        <w:pStyle w:val="PlainText"/>
        <w:jc w:val="both"/>
        <w:rPr>
          <w:rFonts w:ascii="Arial Narrow" w:eastAsia="MS Mincho" w:hAnsi="Arial Narrow" w:cs="Arial"/>
          <w:b/>
          <w:bCs/>
          <w:color w:val="auto"/>
          <w:sz w:val="22"/>
          <w:szCs w:val="22"/>
        </w:rPr>
      </w:pPr>
    </w:p>
    <w:p w14:paraId="23E9EF40" w14:textId="77777777" w:rsidR="00C202EB" w:rsidRDefault="00C202EB" w:rsidP="00C202EB">
      <w:pPr>
        <w:pStyle w:val="PlainText"/>
        <w:ind w:left="720" w:hanging="720"/>
        <w:jc w:val="both"/>
        <w:rPr>
          <w:rFonts w:ascii="Arial Narrow" w:eastAsia="MS Mincho" w:hAnsi="Arial Narrow" w:cs="Arial"/>
          <w:color w:val="auto"/>
          <w:sz w:val="22"/>
          <w:szCs w:val="22"/>
        </w:rPr>
      </w:pPr>
      <w:r>
        <w:rPr>
          <w:rFonts w:ascii="Arial Narrow" w:eastAsia="MS Mincho" w:hAnsi="Arial Narrow" w:cs="Arial"/>
          <w:b/>
          <w:bCs/>
          <w:color w:val="auto"/>
          <w:sz w:val="22"/>
          <w:szCs w:val="22"/>
        </w:rPr>
        <w:t xml:space="preserve">Step4. </w:t>
      </w:r>
      <w:r>
        <w:rPr>
          <w:rFonts w:ascii="Arial Narrow" w:eastAsia="MS Mincho" w:hAnsi="Arial Narrow" w:cs="Arial"/>
          <w:b/>
          <w:bCs/>
          <w:color w:val="auto"/>
          <w:sz w:val="22"/>
          <w:szCs w:val="22"/>
        </w:rPr>
        <w:tab/>
        <w:t>Informal Hearing –</w:t>
      </w:r>
      <w:r>
        <w:rPr>
          <w:rFonts w:ascii="Arial Narrow" w:eastAsia="MS Mincho" w:hAnsi="Arial Narrow" w:cs="Arial"/>
          <w:color w:val="auto"/>
          <w:sz w:val="22"/>
          <w:szCs w:val="22"/>
        </w:rPr>
        <w:t xml:space="preserve"> Due to COVID19, an </w:t>
      </w:r>
      <w:r>
        <w:rPr>
          <w:rFonts w:ascii="Arial Narrow" w:eastAsia="MS Mincho" w:hAnsi="Arial Narrow" w:cs="Arial"/>
          <w:b/>
          <w:bCs/>
          <w:color w:val="auto"/>
          <w:sz w:val="22"/>
          <w:szCs w:val="22"/>
        </w:rPr>
        <w:t xml:space="preserve">Informal Hearing </w:t>
      </w:r>
      <w:r>
        <w:rPr>
          <w:rFonts w:ascii="Arial Narrow" w:eastAsia="MS Mincho" w:hAnsi="Arial Narrow" w:cs="Arial"/>
          <w:color w:val="auto"/>
          <w:sz w:val="22"/>
          <w:szCs w:val="22"/>
        </w:rPr>
        <w:t xml:space="preserve">will be held virtually </w:t>
      </w:r>
      <w:r>
        <w:rPr>
          <w:rFonts w:ascii="Arial Narrow" w:eastAsia="MS Mincho" w:hAnsi="Arial Narrow" w:cs="Arial"/>
          <w:b/>
          <w:bCs/>
          <w:color w:val="auto"/>
          <w:sz w:val="22"/>
          <w:szCs w:val="22"/>
        </w:rPr>
        <w:t>within 10 days of receipt of the Notice of Appeal.</w:t>
      </w:r>
      <w:r>
        <w:rPr>
          <w:rFonts w:ascii="Arial Narrow" w:eastAsia="MS Mincho" w:hAnsi="Arial Narrow" w:cs="Arial"/>
          <w:color w:val="auto"/>
          <w:sz w:val="22"/>
          <w:szCs w:val="22"/>
        </w:rPr>
        <w:t xml:space="preserve">  The Hearings Officer will meet with the appealing party to discuss their concerns and the specific grounds of the appeal.  The Hearings Officer may recommend to the Board President any appropriate actions, allowable under applicable rules and regulations and consistent with agency procurement policies, to resolve issues raised at the Informal Hearing.  If the appealing party agrees, the appeal may be ended at this point.</w:t>
      </w:r>
    </w:p>
    <w:p w14:paraId="608C42AA" w14:textId="77777777" w:rsidR="00C202EB" w:rsidRDefault="00C202EB" w:rsidP="00C202EB">
      <w:pPr>
        <w:pStyle w:val="PlainText"/>
        <w:ind w:left="900" w:hanging="900"/>
        <w:jc w:val="both"/>
        <w:rPr>
          <w:rFonts w:ascii="Arial Narrow" w:eastAsia="MS Mincho" w:hAnsi="Arial Narrow" w:cs="Arial"/>
          <w:color w:val="auto"/>
          <w:sz w:val="22"/>
          <w:szCs w:val="22"/>
        </w:rPr>
      </w:pPr>
    </w:p>
    <w:p w14:paraId="7FE65A7B" w14:textId="77777777" w:rsidR="00C202EB" w:rsidRDefault="00C202EB" w:rsidP="00C202EB">
      <w:pPr>
        <w:pStyle w:val="PlainText"/>
        <w:ind w:left="720" w:hanging="720"/>
        <w:jc w:val="both"/>
        <w:rPr>
          <w:rFonts w:ascii="Arial Narrow" w:eastAsia="MS Mincho" w:hAnsi="Arial Narrow" w:cs="Arial"/>
          <w:color w:val="auto"/>
          <w:sz w:val="22"/>
          <w:szCs w:val="22"/>
        </w:rPr>
      </w:pPr>
      <w:r>
        <w:rPr>
          <w:rFonts w:ascii="Arial Narrow" w:eastAsia="MS Mincho" w:hAnsi="Arial Narrow" w:cs="Arial"/>
          <w:b/>
          <w:bCs/>
          <w:color w:val="auto"/>
          <w:sz w:val="22"/>
          <w:szCs w:val="22"/>
        </w:rPr>
        <w:t xml:space="preserve">Step5. </w:t>
      </w:r>
      <w:r>
        <w:rPr>
          <w:rFonts w:ascii="Arial Narrow" w:eastAsia="MS Mincho" w:hAnsi="Arial Narrow" w:cs="Arial"/>
          <w:b/>
          <w:bCs/>
          <w:color w:val="auto"/>
          <w:sz w:val="22"/>
          <w:szCs w:val="22"/>
        </w:rPr>
        <w:tab/>
        <w:t>Request for Formal Hearing --</w:t>
      </w:r>
      <w:r>
        <w:rPr>
          <w:rFonts w:ascii="Arial Narrow" w:eastAsia="MS Mincho" w:hAnsi="Arial Narrow" w:cs="Arial"/>
          <w:color w:val="auto"/>
          <w:sz w:val="22"/>
          <w:szCs w:val="22"/>
        </w:rPr>
        <w:t xml:space="preserve"> The appealing party, if not satisfied with the results of the Informal Hearing, must inform the Hearings Officer, in writing, no later than five (5) working days from the date of the Informal Hearing of the intent to proceed with the appeal.  Within ten (10) days of receipt of this written request, the Hearings Officer will respond, in writing, to inform the appealing party of the time, date, and place of Step 6, the Formal Hearing.</w:t>
      </w:r>
    </w:p>
    <w:p w14:paraId="432A2203" w14:textId="77777777" w:rsidR="00C202EB" w:rsidRDefault="00C202EB" w:rsidP="00C202EB">
      <w:pPr>
        <w:pStyle w:val="PlainText"/>
        <w:rPr>
          <w:rFonts w:ascii="Arial Narrow" w:eastAsia="MS Mincho" w:hAnsi="Arial Narrow" w:cs="Arial"/>
          <w:color w:val="auto"/>
          <w:sz w:val="22"/>
          <w:szCs w:val="22"/>
        </w:rPr>
      </w:pPr>
    </w:p>
    <w:p w14:paraId="42679459" w14:textId="77777777" w:rsidR="00C202EB" w:rsidRDefault="00C202EB" w:rsidP="00C202EB">
      <w:pPr>
        <w:pStyle w:val="PlainText"/>
        <w:ind w:left="720" w:hanging="720"/>
        <w:jc w:val="both"/>
        <w:rPr>
          <w:rFonts w:ascii="Arial Narrow" w:eastAsia="MS Mincho" w:hAnsi="Arial Narrow" w:cs="Arial"/>
          <w:color w:val="auto"/>
          <w:sz w:val="22"/>
          <w:szCs w:val="22"/>
        </w:rPr>
      </w:pPr>
      <w:r>
        <w:rPr>
          <w:rFonts w:ascii="Arial Narrow" w:eastAsia="MS Mincho" w:hAnsi="Arial Narrow" w:cs="Arial"/>
          <w:b/>
          <w:bCs/>
          <w:color w:val="auto"/>
          <w:sz w:val="22"/>
          <w:szCs w:val="22"/>
        </w:rPr>
        <w:t xml:space="preserve">Step6. </w:t>
      </w:r>
      <w:r>
        <w:rPr>
          <w:rFonts w:ascii="Arial Narrow" w:eastAsia="MS Mincho" w:hAnsi="Arial Narrow" w:cs="Arial"/>
          <w:b/>
          <w:bCs/>
          <w:color w:val="auto"/>
          <w:sz w:val="22"/>
          <w:szCs w:val="22"/>
        </w:rPr>
        <w:tab/>
        <w:t>Formal Hearing --</w:t>
      </w:r>
      <w:r>
        <w:rPr>
          <w:rFonts w:ascii="Arial Narrow" w:eastAsia="MS Mincho" w:hAnsi="Arial Narrow" w:cs="Arial"/>
          <w:color w:val="auto"/>
          <w:sz w:val="22"/>
          <w:szCs w:val="22"/>
        </w:rPr>
        <w:t xml:space="preserve"> The Formal Hearing shall be conducted within fifteen (15) days of the date of the Request for Formal Hearing.  An independent hearing officer will conduct the Formal Hearing of the appeal.  This hearing officer will consider the facts presented as grounds for the appeal and remedies requested.  The hearing officer and staff or the appealing party may request additional information.  After full review, the hearing officer will, at the next Board meeting, make its recommendation to the Board for final determination.  </w:t>
      </w:r>
    </w:p>
    <w:p w14:paraId="1AB2EA35" w14:textId="77777777" w:rsidR="00C202EB" w:rsidRDefault="00C202EB" w:rsidP="00C202EB">
      <w:pPr>
        <w:pStyle w:val="PlainText"/>
        <w:jc w:val="both"/>
        <w:rPr>
          <w:rFonts w:ascii="Arial Narrow" w:eastAsia="MS Mincho" w:hAnsi="Arial Narrow" w:cs="Arial"/>
          <w:color w:val="auto"/>
          <w:sz w:val="22"/>
          <w:szCs w:val="22"/>
        </w:rPr>
      </w:pPr>
    </w:p>
    <w:p w14:paraId="5CCFBEDB" w14:textId="77777777" w:rsidR="00C202EB" w:rsidRDefault="00C202EB" w:rsidP="00C202EB">
      <w:pPr>
        <w:pStyle w:val="PlainText"/>
        <w:ind w:left="720" w:hanging="720"/>
        <w:jc w:val="both"/>
        <w:rPr>
          <w:rFonts w:ascii="Arial Narrow" w:eastAsia="MS Mincho" w:hAnsi="Arial Narrow" w:cs="Arial"/>
          <w:color w:val="auto"/>
          <w:sz w:val="22"/>
          <w:szCs w:val="22"/>
        </w:rPr>
      </w:pPr>
      <w:r>
        <w:rPr>
          <w:rFonts w:ascii="Arial Narrow" w:eastAsia="MS Mincho" w:hAnsi="Arial Narrow" w:cs="Arial"/>
          <w:b/>
          <w:bCs/>
          <w:color w:val="auto"/>
          <w:sz w:val="22"/>
          <w:szCs w:val="22"/>
        </w:rPr>
        <w:lastRenderedPageBreak/>
        <w:t xml:space="preserve">Step7. </w:t>
      </w:r>
      <w:r>
        <w:rPr>
          <w:rFonts w:ascii="Arial Narrow" w:eastAsia="MS Mincho" w:hAnsi="Arial Narrow" w:cs="Arial"/>
          <w:b/>
          <w:bCs/>
          <w:color w:val="auto"/>
          <w:sz w:val="22"/>
          <w:szCs w:val="22"/>
        </w:rPr>
        <w:tab/>
        <w:t>The Board Decision --</w:t>
      </w:r>
      <w:r>
        <w:rPr>
          <w:rFonts w:ascii="Arial Narrow" w:eastAsia="MS Mincho" w:hAnsi="Arial Narrow" w:cs="Arial"/>
          <w:color w:val="auto"/>
          <w:sz w:val="22"/>
          <w:szCs w:val="22"/>
        </w:rPr>
        <w:t xml:space="preserve"> The Board will render a decision no later than 60 days from the date of the Written Notice of Appeal.  The Board decision shall be the final decision and end the appeals process at the local level. </w:t>
      </w:r>
    </w:p>
    <w:p w14:paraId="28D9BBF7" w14:textId="77777777" w:rsidR="00C202EB" w:rsidRDefault="00C202EB" w:rsidP="00C202EB">
      <w:pPr>
        <w:pStyle w:val="PlainText"/>
        <w:jc w:val="both"/>
        <w:rPr>
          <w:rFonts w:ascii="Arial Narrow" w:eastAsia="MS Mincho" w:hAnsi="Arial Narrow" w:cs="Arial"/>
          <w:color w:val="auto"/>
          <w:sz w:val="22"/>
          <w:szCs w:val="22"/>
        </w:rPr>
      </w:pPr>
    </w:p>
    <w:p w14:paraId="440CB57E" w14:textId="77777777" w:rsidR="00C202EB" w:rsidRDefault="00C202EB" w:rsidP="00C202EB">
      <w:pPr>
        <w:pStyle w:val="PlainText"/>
        <w:jc w:val="both"/>
        <w:rPr>
          <w:rFonts w:ascii="Arial Narrow" w:eastAsia="MS Mincho" w:hAnsi="Arial Narrow" w:cs="Arial"/>
          <w:color w:val="auto"/>
          <w:sz w:val="22"/>
          <w:szCs w:val="22"/>
        </w:rPr>
      </w:pPr>
      <w:r>
        <w:rPr>
          <w:rFonts w:ascii="Arial Narrow" w:eastAsia="MS Mincho" w:hAnsi="Arial Narrow" w:cs="Arial"/>
          <w:color w:val="auto"/>
          <w:sz w:val="22"/>
          <w:szCs w:val="22"/>
        </w:rPr>
        <w:t xml:space="preserve">In all instances, information regarding the protest/dispute will be disclosed to TWC.  TWC Financial Manual for Grants and Contracts, Chapter 14, provides for limited appeals of any Board decisions: </w:t>
      </w:r>
    </w:p>
    <w:p w14:paraId="369B768B" w14:textId="77777777" w:rsidR="00C202EB" w:rsidRDefault="00C202EB" w:rsidP="00C202EB">
      <w:pPr>
        <w:pStyle w:val="PlainText"/>
        <w:jc w:val="both"/>
        <w:rPr>
          <w:rFonts w:ascii="Arial Narrow" w:eastAsia="MS Mincho" w:hAnsi="Arial Narrow" w:cs="Arial"/>
          <w:color w:val="auto"/>
          <w:sz w:val="22"/>
          <w:szCs w:val="22"/>
        </w:rPr>
      </w:pPr>
    </w:p>
    <w:p w14:paraId="051F8F30" w14:textId="77777777" w:rsidR="00C202EB" w:rsidRDefault="00C202EB" w:rsidP="00C202EB">
      <w:pPr>
        <w:pStyle w:val="PlainText"/>
        <w:jc w:val="both"/>
        <w:rPr>
          <w:rFonts w:ascii="Arial Narrow" w:eastAsia="MS Mincho" w:hAnsi="Arial Narrow" w:cs="Arial"/>
          <w:color w:val="auto"/>
          <w:sz w:val="22"/>
          <w:szCs w:val="22"/>
        </w:rPr>
      </w:pPr>
      <w:r>
        <w:rPr>
          <w:rFonts w:ascii="Arial Narrow" w:eastAsia="MS Mincho" w:hAnsi="Arial Narrow" w:cs="Arial"/>
          <w:color w:val="auto"/>
          <w:sz w:val="22"/>
          <w:szCs w:val="22"/>
        </w:rPr>
        <w:t xml:space="preserve">"The Commission shall accept no protest or dispute appeal until all administrative remedies at the contractor level have been exhausted.  Commission appeal review is limited to:  </w:t>
      </w:r>
    </w:p>
    <w:p w14:paraId="26C4CC00" w14:textId="77777777" w:rsidR="00C202EB" w:rsidRDefault="00C202EB" w:rsidP="00C202EB">
      <w:pPr>
        <w:pStyle w:val="PlainText"/>
        <w:jc w:val="both"/>
        <w:rPr>
          <w:rFonts w:ascii="Arial Narrow" w:eastAsia="MS Mincho" w:hAnsi="Arial Narrow" w:cs="Arial"/>
          <w:color w:val="auto"/>
          <w:sz w:val="22"/>
          <w:szCs w:val="22"/>
        </w:rPr>
      </w:pPr>
    </w:p>
    <w:p w14:paraId="66D2F23E" w14:textId="77777777" w:rsidR="00C202EB" w:rsidRDefault="00C202EB" w:rsidP="00BF2EE9">
      <w:pPr>
        <w:pStyle w:val="PlainText"/>
        <w:numPr>
          <w:ilvl w:val="0"/>
          <w:numId w:val="10"/>
        </w:numPr>
        <w:jc w:val="both"/>
        <w:rPr>
          <w:rFonts w:ascii="Arial Narrow" w:eastAsia="MS Mincho" w:hAnsi="Arial Narrow" w:cs="Arial"/>
          <w:color w:val="auto"/>
          <w:sz w:val="22"/>
          <w:szCs w:val="22"/>
        </w:rPr>
      </w:pPr>
      <w:r>
        <w:rPr>
          <w:rFonts w:ascii="Arial Narrow" w:eastAsia="MS Mincho" w:hAnsi="Arial Narrow" w:cs="Arial"/>
          <w:color w:val="auto"/>
          <w:sz w:val="22"/>
          <w:szCs w:val="22"/>
        </w:rPr>
        <w:t xml:space="preserve">Violations of federal law and regulations, and procurement standards established by federal regulations,  </w:t>
      </w:r>
    </w:p>
    <w:p w14:paraId="45A410FC" w14:textId="77777777" w:rsidR="00C202EB" w:rsidRDefault="00C202EB" w:rsidP="00BF2EE9">
      <w:pPr>
        <w:pStyle w:val="PlainText"/>
        <w:numPr>
          <w:ilvl w:val="0"/>
          <w:numId w:val="10"/>
        </w:numPr>
        <w:jc w:val="both"/>
        <w:rPr>
          <w:rFonts w:ascii="Arial Narrow" w:eastAsia="MS Mincho" w:hAnsi="Arial Narrow" w:cs="Arial"/>
          <w:color w:val="auto"/>
          <w:sz w:val="22"/>
          <w:szCs w:val="22"/>
        </w:rPr>
      </w:pPr>
      <w:r>
        <w:rPr>
          <w:rFonts w:ascii="Arial Narrow" w:eastAsia="MS Mincho" w:hAnsi="Arial Narrow" w:cs="Arial"/>
          <w:color w:val="auto"/>
          <w:sz w:val="22"/>
          <w:szCs w:val="22"/>
        </w:rPr>
        <w:t>Violations of State or local law shall be under the jurisdiction of State or local authorities, and</w:t>
      </w:r>
    </w:p>
    <w:p w14:paraId="422C72EE" w14:textId="77777777" w:rsidR="00C202EB" w:rsidRDefault="00C202EB" w:rsidP="00BF2EE9">
      <w:pPr>
        <w:pStyle w:val="PlainText"/>
        <w:numPr>
          <w:ilvl w:val="0"/>
          <w:numId w:val="10"/>
        </w:numPr>
        <w:jc w:val="both"/>
        <w:rPr>
          <w:rFonts w:ascii="Arial Narrow" w:eastAsia="MS Mincho" w:hAnsi="Arial Narrow" w:cs="Tahoma"/>
          <w:color w:val="auto"/>
          <w:sz w:val="22"/>
          <w:szCs w:val="22"/>
        </w:rPr>
      </w:pPr>
      <w:r>
        <w:rPr>
          <w:rFonts w:ascii="Arial Narrow" w:eastAsia="MS Mincho" w:hAnsi="Arial Narrow" w:cs="Arial"/>
          <w:color w:val="auto"/>
          <w:sz w:val="22"/>
          <w:szCs w:val="22"/>
        </w:rPr>
        <w:t>Violations of Board's protest/dispute procedures or failure to review a protest or dispute shall be referred to such authority as may have proper jurisdiction."</w:t>
      </w:r>
    </w:p>
    <w:p w14:paraId="3E41F711" w14:textId="77777777" w:rsidR="00C202EB" w:rsidRDefault="00C202EB" w:rsidP="00C202EB">
      <w:pPr>
        <w:rPr>
          <w:sz w:val="20"/>
          <w:szCs w:val="20"/>
        </w:rPr>
      </w:pPr>
    </w:p>
    <w:p w14:paraId="1728E58B" w14:textId="77777777" w:rsidR="00C202EB" w:rsidRDefault="00C202EB" w:rsidP="00C202EB">
      <w:pPr>
        <w:ind w:left="720" w:hanging="720"/>
        <w:rPr>
          <w:rFonts w:ascii="Arial Narrow" w:hAnsi="Arial Narrow"/>
        </w:rPr>
      </w:pPr>
      <w:r>
        <w:rPr>
          <w:rFonts w:ascii="Arial Narrow" w:hAnsi="Arial Narrow"/>
          <w:b/>
        </w:rPr>
        <w:t>INSTRUCTIONS FOR SUBMITTING A PROPOSAL</w:t>
      </w:r>
    </w:p>
    <w:p w14:paraId="16FAB2D5" w14:textId="77777777" w:rsidR="00C202EB" w:rsidRDefault="00C202EB" w:rsidP="00C202EB">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cs="Arial"/>
          <w:u w:val="single"/>
        </w:rPr>
      </w:pPr>
    </w:p>
    <w:p w14:paraId="2AAB44BC" w14:textId="63EBB409" w:rsidR="00C202EB" w:rsidRDefault="00C202EB" w:rsidP="00C202EB">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r>
        <w:rPr>
          <w:rFonts w:ascii="Arial Narrow" w:hAnsi="Arial Narrow"/>
        </w:rPr>
        <w:t xml:space="preserve">Emphasis must be placed on addressing all the requirements of this RFP in a clear and concise manner.  Complete the text boxes below.  This RFP is on website:  </w:t>
      </w:r>
      <w:hyperlink r:id="rId17" w:history="1">
        <w:r>
          <w:rPr>
            <w:rStyle w:val="Hyperlink"/>
            <w:rFonts w:ascii="Arial Narrow" w:hAnsi="Arial Narrow" w:cs="Arial"/>
          </w:rPr>
          <w:t>www.wfsdallas.com</w:t>
        </w:r>
      </w:hyperlink>
      <w:r>
        <w:rPr>
          <w:rFonts w:ascii="Arial Narrow" w:hAnsi="Arial Narrow" w:cs="Arial"/>
          <w:u w:val="single"/>
        </w:rPr>
        <w:t>.</w:t>
      </w:r>
      <w:r>
        <w:rPr>
          <w:rFonts w:ascii="Arial Narrow" w:hAnsi="Arial Narrow" w:cs="Arial"/>
        </w:rPr>
        <w:t xml:space="preserve">  </w:t>
      </w:r>
      <w:r>
        <w:rPr>
          <w:rFonts w:ascii="Arial Narrow" w:hAnsi="Arial Narrow"/>
        </w:rPr>
        <w:t xml:space="preserve">All documents submitted must be complete and fully assembled. </w:t>
      </w:r>
    </w:p>
    <w:p w14:paraId="0778B259" w14:textId="77777777" w:rsidR="00C202EB" w:rsidRDefault="00C202EB" w:rsidP="00C202EB">
      <w:pPr>
        <w:jc w:val="both"/>
        <w:rPr>
          <w:rFonts w:ascii="Arial Narrow" w:hAnsi="Arial Narrow" w:cstheme="minorHAnsi"/>
        </w:rPr>
      </w:pPr>
    </w:p>
    <w:p w14:paraId="3C5EAFD6" w14:textId="77777777" w:rsidR="00C202EB" w:rsidRDefault="00C202EB" w:rsidP="00C202EB">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r>
        <w:rPr>
          <w:rFonts w:ascii="Arial Narrow" w:hAnsi="Arial Narrow"/>
          <w:u w:val="single"/>
        </w:rPr>
        <w:t>PROPOSAL SUBMISSION</w:t>
      </w:r>
      <w:r>
        <w:rPr>
          <w:rFonts w:ascii="Arial Narrow" w:hAnsi="Arial Narrow"/>
        </w:rPr>
        <w:t xml:space="preserve"> - Proposals must be submitted according to the instructions regarding the response deadline of this RFP. </w:t>
      </w:r>
      <w:r>
        <w:rPr>
          <w:rFonts w:ascii="Arial Narrow" w:hAnsi="Arial Narrow"/>
          <w:b/>
        </w:rPr>
        <w:t>Regulations do not permit evaluation or consideration of proposals which are submitted after the RFP deadline</w:t>
      </w:r>
      <w:r>
        <w:rPr>
          <w:rFonts w:ascii="Arial Narrow" w:hAnsi="Arial Narrow"/>
        </w:rPr>
        <w:t xml:space="preserve">.  Any modifications or amendments to a proposal already submitted must also comply with the submittal instructions and response deadline.  Any proposals or amendments delivered/received after the deadline will not be considered but will be deemed late and non-responsive to this RFP and procurement process.  WFSDallas is not responsible for technology issues in the submittal of proposal.  </w:t>
      </w:r>
    </w:p>
    <w:p w14:paraId="178C84BA" w14:textId="77777777" w:rsidR="00C202EB" w:rsidRDefault="00C202EB" w:rsidP="00C202EB">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04CCA133" w14:textId="77777777" w:rsidR="00C202EB" w:rsidRDefault="00C202EB" w:rsidP="00C202EB">
      <w:pPr>
        <w:pStyle w:val="PlainText"/>
        <w:rPr>
          <w:rFonts w:ascii="Arial Narrow" w:eastAsia="MS Mincho" w:hAnsi="Arial Narrow" w:cs="Tahoma"/>
          <w:b/>
          <w:color w:val="auto"/>
          <w:sz w:val="22"/>
          <w:szCs w:val="22"/>
        </w:rPr>
      </w:pPr>
      <w:r>
        <w:rPr>
          <w:rFonts w:ascii="Arial Narrow" w:eastAsia="MS Mincho" w:hAnsi="Arial Narrow" w:cs="Tahoma"/>
          <w:b/>
          <w:color w:val="auto"/>
          <w:sz w:val="22"/>
          <w:szCs w:val="22"/>
        </w:rPr>
        <w:t>ASSURANCES AND CERTIFICATIONS</w:t>
      </w:r>
    </w:p>
    <w:p w14:paraId="6669FF59" w14:textId="1A65250E" w:rsidR="00C202EB" w:rsidRPr="00E151A1" w:rsidRDefault="00C202EB" w:rsidP="00E151A1">
      <w:pPr>
        <w:pStyle w:val="PlainText"/>
        <w:jc w:val="both"/>
        <w:rPr>
          <w:rFonts w:ascii="Arial Narrow" w:eastAsia="MS Mincho" w:hAnsi="Arial Narrow" w:cs="Tahoma"/>
          <w:bCs/>
          <w:color w:val="auto"/>
          <w:sz w:val="22"/>
          <w:szCs w:val="22"/>
        </w:rPr>
      </w:pPr>
      <w:r>
        <w:rPr>
          <w:rFonts w:ascii="Arial Narrow" w:eastAsia="MS Mincho" w:hAnsi="Arial Narrow" w:cs="Tahoma"/>
          <w:bCs/>
          <w:color w:val="auto"/>
          <w:sz w:val="22"/>
          <w:szCs w:val="22"/>
        </w:rPr>
        <w:t>This Part of the RFQ/RFP is a sample of the Board Contract Boilerplate; this, or similar language will be used in all Contracts awarded under this procurement.  All responses to this</w:t>
      </w:r>
      <w:r w:rsidR="00C73A78">
        <w:rPr>
          <w:rFonts w:ascii="Arial Narrow" w:eastAsia="MS Mincho" w:hAnsi="Arial Narrow" w:cs="Tahoma"/>
          <w:bCs/>
          <w:color w:val="auto"/>
          <w:sz w:val="22"/>
          <w:szCs w:val="22"/>
        </w:rPr>
        <w:t xml:space="preserve"> </w:t>
      </w:r>
      <w:r>
        <w:rPr>
          <w:rFonts w:ascii="Arial Narrow" w:eastAsia="MS Mincho" w:hAnsi="Arial Narrow" w:cs="Tahoma"/>
          <w:bCs/>
          <w:color w:val="auto"/>
          <w:sz w:val="22"/>
          <w:szCs w:val="22"/>
        </w:rPr>
        <w:t>RFP must include the statement of concurrence (Certification of Bidder), which states that the Bidder has read this section of the</w:t>
      </w:r>
      <w:r w:rsidR="00C73A78">
        <w:rPr>
          <w:rFonts w:ascii="Arial Narrow" w:eastAsia="MS Mincho" w:hAnsi="Arial Narrow" w:cs="Tahoma"/>
          <w:bCs/>
          <w:color w:val="auto"/>
          <w:sz w:val="22"/>
          <w:szCs w:val="22"/>
        </w:rPr>
        <w:t xml:space="preserve"> </w:t>
      </w:r>
      <w:r>
        <w:rPr>
          <w:rFonts w:ascii="Arial Narrow" w:eastAsia="MS Mincho" w:hAnsi="Arial Narrow" w:cs="Tahoma"/>
          <w:bCs/>
          <w:color w:val="auto"/>
          <w:sz w:val="22"/>
          <w:szCs w:val="22"/>
        </w:rPr>
        <w:t>RFP and is prepared to sign a contract, should the proposal be selected for funding, which includes these assurances and certifications:</w:t>
      </w:r>
    </w:p>
    <w:p w14:paraId="0B75E156" w14:textId="77777777" w:rsidR="00C202EB" w:rsidRDefault="00C202EB" w:rsidP="00C202EB">
      <w:pPr>
        <w:pStyle w:val="PlainText"/>
        <w:rPr>
          <w:rFonts w:ascii="Arial Narrow" w:eastAsia="MS Mincho" w:hAnsi="Arial Narrow" w:cs="Tahoma"/>
          <w:b/>
          <w:bCs/>
          <w:color w:val="auto"/>
          <w:sz w:val="22"/>
          <w:szCs w:val="22"/>
        </w:rPr>
      </w:pPr>
    </w:p>
    <w:p w14:paraId="44525837" w14:textId="77777777" w:rsidR="00C202EB" w:rsidRDefault="00C202EB" w:rsidP="00C202EB">
      <w:pPr>
        <w:pStyle w:val="PlainText"/>
        <w:rPr>
          <w:rFonts w:ascii="Arial Narrow" w:eastAsia="MS Mincho" w:hAnsi="Arial Narrow" w:cs="Tahoma"/>
          <w:b/>
          <w:bCs/>
          <w:color w:val="auto"/>
          <w:sz w:val="22"/>
          <w:szCs w:val="22"/>
        </w:rPr>
      </w:pPr>
      <w:r>
        <w:rPr>
          <w:rFonts w:ascii="Arial Narrow" w:eastAsia="MS Mincho" w:hAnsi="Arial Narrow" w:cs="Tahoma"/>
          <w:b/>
          <w:bCs/>
          <w:color w:val="auto"/>
          <w:sz w:val="22"/>
          <w:szCs w:val="22"/>
        </w:rPr>
        <w:t>SECTION 1.</w:t>
      </w:r>
      <w:r>
        <w:rPr>
          <w:rFonts w:ascii="Arial Narrow" w:eastAsia="MS Mincho" w:hAnsi="Arial Narrow" w:cs="Tahoma"/>
          <w:b/>
          <w:bCs/>
          <w:color w:val="auto"/>
          <w:sz w:val="22"/>
          <w:szCs w:val="22"/>
        </w:rPr>
        <w:tab/>
        <w:t>Compliance with Law/Order of Precedence</w:t>
      </w:r>
    </w:p>
    <w:p w14:paraId="260F03C2" w14:textId="3393A835" w:rsidR="00C202EB" w:rsidRDefault="00C202EB" w:rsidP="00C202EB">
      <w:pPr>
        <w:pStyle w:val="PlainText"/>
        <w:jc w:val="both"/>
        <w:rPr>
          <w:rFonts w:ascii="Arial Narrow" w:eastAsia="MS Mincho" w:hAnsi="Arial Narrow" w:cs="Tahoma"/>
          <w:color w:val="auto"/>
          <w:sz w:val="22"/>
          <w:szCs w:val="22"/>
        </w:rPr>
      </w:pPr>
      <w:r>
        <w:rPr>
          <w:rFonts w:ascii="Arial Narrow" w:eastAsia="MS Mincho" w:hAnsi="Arial Narrow" w:cs="Tahoma"/>
          <w:color w:val="auto"/>
          <w:sz w:val="22"/>
          <w:szCs w:val="22"/>
        </w:rPr>
        <w:t xml:space="preserve">In rendering performances hereunder, the Contractor shall comply with the requirements of any laws and regulations of any specific source(s) for the Contract, including, but not limited to, the Texas Workforce Act; Texas Workforce Commission (TWC) rules and regulations; any revisions amendments to such rules and regulations; and Board Plans.  Such compliance shall be accomplished in such a manner </w:t>
      </w:r>
      <w:r w:rsidR="003E38C0">
        <w:rPr>
          <w:rFonts w:ascii="Arial Narrow" w:eastAsia="MS Mincho" w:hAnsi="Arial Narrow" w:cs="Tahoma"/>
          <w:color w:val="auto"/>
          <w:sz w:val="22"/>
          <w:szCs w:val="22"/>
        </w:rPr>
        <w:t>to</w:t>
      </w:r>
      <w:r>
        <w:rPr>
          <w:rFonts w:ascii="Arial Narrow" w:eastAsia="MS Mincho" w:hAnsi="Arial Narrow" w:cs="Tahoma"/>
          <w:color w:val="auto"/>
          <w:sz w:val="22"/>
          <w:szCs w:val="22"/>
        </w:rPr>
        <w:t xml:space="preserve"> prevent or to correct any breach of the Board's Contract with the State of Texas to operate workforce programs and services under the Act.  In any event, the above laws and regulations shall supersede any conflicting or contradicting provisions of this Contract.</w:t>
      </w:r>
    </w:p>
    <w:p w14:paraId="290FF1C9" w14:textId="77777777" w:rsidR="00C202EB" w:rsidRDefault="00C202EB" w:rsidP="00C202EB">
      <w:pPr>
        <w:pStyle w:val="PlainText"/>
        <w:jc w:val="both"/>
        <w:rPr>
          <w:rFonts w:ascii="Arial Narrow" w:eastAsia="MS Mincho" w:hAnsi="Arial Narrow" w:cs="Tahoma"/>
          <w:color w:val="auto"/>
          <w:sz w:val="22"/>
          <w:szCs w:val="22"/>
        </w:rPr>
      </w:pPr>
    </w:p>
    <w:p w14:paraId="63BB6A5C" w14:textId="77777777" w:rsidR="00C202EB" w:rsidRDefault="00C202EB" w:rsidP="00C202EB">
      <w:pPr>
        <w:tabs>
          <w:tab w:val="left" w:pos="-1152"/>
          <w:tab w:val="left" w:pos="-720"/>
          <w:tab w:val="left" w:pos="576"/>
          <w:tab w:val="left" w:pos="1152"/>
          <w:tab w:val="left" w:pos="1440"/>
          <w:tab w:val="left" w:pos="1728"/>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ind w:left="2160" w:hanging="2160"/>
        <w:jc w:val="both"/>
        <w:rPr>
          <w:rFonts w:ascii="Arial Narrow" w:hAnsi="Arial Narrow" w:cs="Arial"/>
          <w:b/>
        </w:rPr>
      </w:pPr>
      <w:r>
        <w:rPr>
          <w:rFonts w:ascii="Arial Narrow" w:hAnsi="Arial Narrow" w:cs="Arial"/>
          <w:b/>
        </w:rPr>
        <w:t>SECTION 2.</w:t>
      </w:r>
      <w:r>
        <w:rPr>
          <w:rFonts w:ascii="Arial Narrow" w:hAnsi="Arial Narrow" w:cs="Arial"/>
          <w:b/>
        </w:rPr>
        <w:tab/>
      </w:r>
      <w:r>
        <w:rPr>
          <w:rFonts w:ascii="Arial Narrow" w:hAnsi="Arial Narrow" w:cs="Arial"/>
          <w:b/>
        </w:rPr>
        <w:tab/>
        <w:t>Child Labor Laws</w:t>
      </w:r>
    </w:p>
    <w:p w14:paraId="27EC2A0F" w14:textId="77777777" w:rsidR="00C202EB" w:rsidRDefault="00C202EB" w:rsidP="00C202EB">
      <w:pPr>
        <w:pStyle w:val="PlainText"/>
        <w:jc w:val="both"/>
        <w:rPr>
          <w:rFonts w:ascii="Arial Narrow" w:eastAsia="MS Mincho" w:hAnsi="Arial Narrow" w:cs="Tahoma"/>
          <w:color w:val="000000"/>
          <w:sz w:val="22"/>
          <w:szCs w:val="22"/>
        </w:rPr>
      </w:pPr>
      <w:r>
        <w:rPr>
          <w:rFonts w:ascii="Arial Narrow" w:hAnsi="Arial Narrow" w:cs="Arial"/>
          <w:color w:val="000000"/>
          <w:sz w:val="22"/>
          <w:szCs w:val="22"/>
        </w:rPr>
        <w:t>Contractor shall comply with all applicable Child Labor Laws of the United States and the State of Texas.</w:t>
      </w:r>
    </w:p>
    <w:p w14:paraId="2A1644BD" w14:textId="77777777" w:rsidR="00C202EB" w:rsidRDefault="00C202EB" w:rsidP="00C202EB">
      <w:pPr>
        <w:pStyle w:val="PlainText"/>
        <w:rPr>
          <w:rFonts w:ascii="Arial Narrow" w:eastAsia="MS Mincho" w:hAnsi="Arial Narrow" w:cs="Tahoma"/>
          <w:color w:val="auto"/>
          <w:sz w:val="22"/>
          <w:szCs w:val="22"/>
        </w:rPr>
      </w:pPr>
    </w:p>
    <w:p w14:paraId="3357BE7C" w14:textId="77777777" w:rsidR="00C202EB" w:rsidRDefault="00C202EB" w:rsidP="00C202EB">
      <w:pPr>
        <w:pStyle w:val="PlainText"/>
        <w:rPr>
          <w:rFonts w:ascii="Arial Narrow" w:eastAsia="MS Mincho" w:hAnsi="Arial Narrow" w:cs="Tahoma"/>
          <w:b/>
          <w:bCs/>
          <w:color w:val="auto"/>
          <w:sz w:val="22"/>
          <w:szCs w:val="22"/>
        </w:rPr>
      </w:pPr>
      <w:r>
        <w:rPr>
          <w:rFonts w:ascii="Arial Narrow" w:eastAsia="MS Mincho" w:hAnsi="Arial Narrow" w:cs="Tahoma"/>
          <w:b/>
          <w:bCs/>
          <w:color w:val="auto"/>
          <w:sz w:val="22"/>
          <w:szCs w:val="22"/>
        </w:rPr>
        <w:t>SECTION 3.</w:t>
      </w:r>
      <w:r>
        <w:rPr>
          <w:rFonts w:ascii="Arial Narrow" w:eastAsia="MS Mincho" w:hAnsi="Arial Narrow" w:cs="Tahoma"/>
          <w:b/>
          <w:bCs/>
          <w:color w:val="auto"/>
          <w:sz w:val="22"/>
          <w:szCs w:val="22"/>
        </w:rPr>
        <w:tab/>
        <w:t>Health and Safety Standards at Work/Training Facility</w:t>
      </w:r>
    </w:p>
    <w:p w14:paraId="48335AE3" w14:textId="4CB26E20" w:rsidR="00C202EB" w:rsidRDefault="00C202EB" w:rsidP="00C202EB">
      <w:pPr>
        <w:pStyle w:val="PlainText"/>
        <w:jc w:val="both"/>
        <w:rPr>
          <w:rFonts w:ascii="Arial Narrow" w:hAnsi="Arial Narrow" w:cs="Arial"/>
          <w:color w:val="000000"/>
          <w:sz w:val="22"/>
          <w:szCs w:val="22"/>
        </w:rPr>
      </w:pPr>
      <w:r>
        <w:rPr>
          <w:rFonts w:ascii="Arial Narrow" w:eastAsia="MS Mincho" w:hAnsi="Arial Narrow" w:cs="Tahoma"/>
          <w:color w:val="auto"/>
          <w:sz w:val="22"/>
          <w:szCs w:val="22"/>
        </w:rPr>
        <w:t xml:space="preserve">Contractor shall ensure compliance with applicable health and safety standards established under State and federal law, including the Occupational Safety and Health Act of 1970, or with other Regulations, regarding working conditions of employees of Contractor and of customers in programs funded by the Board under this Contract.  </w:t>
      </w:r>
      <w:r>
        <w:rPr>
          <w:rFonts w:ascii="Arial Narrow" w:hAnsi="Arial Narrow" w:cs="Arial"/>
          <w:color w:val="000000"/>
          <w:sz w:val="22"/>
          <w:szCs w:val="22"/>
        </w:rPr>
        <w:t xml:space="preserve">Contractor shall </w:t>
      </w:r>
      <w:r>
        <w:rPr>
          <w:rFonts w:ascii="Arial Narrow" w:hAnsi="Arial Narrow" w:cs="Arial"/>
          <w:color w:val="000000"/>
          <w:sz w:val="22"/>
          <w:szCs w:val="22"/>
        </w:rPr>
        <w:lastRenderedPageBreak/>
        <w:t>provide written notification to the Board of any incident of on-site injury or medical assistance to the Contractor staff or customer, within the same day but no later twenty-four (24) hours of occurrence of such incident.</w:t>
      </w:r>
    </w:p>
    <w:p w14:paraId="75328703" w14:textId="77777777" w:rsidR="00C202EB" w:rsidRDefault="00C202EB" w:rsidP="00C202EB">
      <w:pPr>
        <w:pStyle w:val="PlainText"/>
        <w:jc w:val="both"/>
        <w:rPr>
          <w:rFonts w:ascii="Arial Narrow" w:hAnsi="Arial Narrow" w:cs="Arial"/>
          <w:color w:val="000000"/>
          <w:sz w:val="22"/>
          <w:szCs w:val="22"/>
        </w:rPr>
      </w:pPr>
    </w:p>
    <w:p w14:paraId="2E72620C" w14:textId="77777777" w:rsidR="00C202EB" w:rsidRDefault="00C202EB" w:rsidP="00C202EB">
      <w:pPr>
        <w:tabs>
          <w:tab w:val="left" w:pos="-1152"/>
          <w:tab w:val="left" w:pos="-720"/>
          <w:tab w:val="left" w:pos="576"/>
          <w:tab w:val="left" w:pos="1152"/>
          <w:tab w:val="left" w:pos="1440"/>
          <w:tab w:val="left" w:pos="1728"/>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ind w:left="2160" w:hanging="2160"/>
        <w:jc w:val="both"/>
        <w:rPr>
          <w:rFonts w:ascii="Arial Narrow" w:hAnsi="Arial Narrow" w:cs="Arial"/>
          <w:b/>
        </w:rPr>
      </w:pPr>
      <w:r>
        <w:rPr>
          <w:rFonts w:ascii="Arial Narrow" w:hAnsi="Arial Narrow" w:cs="Arial"/>
          <w:b/>
        </w:rPr>
        <w:t>SECTION 4.</w:t>
      </w:r>
      <w:r>
        <w:rPr>
          <w:rFonts w:ascii="Arial Narrow" w:hAnsi="Arial Narrow" w:cs="Arial"/>
          <w:b/>
        </w:rPr>
        <w:tab/>
      </w:r>
      <w:r>
        <w:rPr>
          <w:rFonts w:ascii="Arial Narrow" w:hAnsi="Arial Narrow" w:cs="Arial"/>
          <w:b/>
        </w:rPr>
        <w:tab/>
        <w:t>Grievances and Complaints</w:t>
      </w:r>
    </w:p>
    <w:p w14:paraId="752825D2" w14:textId="77777777" w:rsidR="00C202EB" w:rsidRDefault="00C202EB" w:rsidP="00C202EB">
      <w:pPr>
        <w:pStyle w:val="BodyTextIndent3"/>
        <w:ind w:left="0"/>
        <w:rPr>
          <w:rFonts w:ascii="Arial Narrow" w:hAnsi="Arial Narrow" w:cs="Arial"/>
          <w:sz w:val="22"/>
          <w:szCs w:val="22"/>
        </w:rPr>
      </w:pPr>
      <w:r>
        <w:rPr>
          <w:rFonts w:ascii="Arial Narrow" w:hAnsi="Arial Narrow" w:cs="Arial"/>
          <w:sz w:val="22"/>
          <w:szCs w:val="22"/>
        </w:rPr>
        <w:t>Contractor shall establish and maintain a complaint procedure in accordance with the regulations, and state or local policy to resolve all complaints arising under programs funded by this Contract.   In this regard, the Contractor shall notify the Board in writing upon receipt of any such grievances or complaints filed and cooperate with the U.S. Department of Labor, TWC, and the Board in the resolution of any conflict, which may occur from the activities funded under this Contract.</w:t>
      </w:r>
    </w:p>
    <w:p w14:paraId="203FE3B9" w14:textId="77777777" w:rsidR="00C202EB" w:rsidRDefault="00C202EB" w:rsidP="00C202EB">
      <w:pPr>
        <w:pStyle w:val="PlainText"/>
        <w:rPr>
          <w:rFonts w:ascii="Arial Narrow" w:eastAsia="MS Mincho" w:hAnsi="Arial Narrow" w:cs="Arial"/>
          <w:b/>
          <w:bCs/>
          <w:color w:val="000000"/>
          <w:sz w:val="22"/>
          <w:szCs w:val="22"/>
        </w:rPr>
      </w:pPr>
    </w:p>
    <w:p w14:paraId="4E10028D" w14:textId="77777777" w:rsidR="00C202EB" w:rsidRDefault="00C202EB" w:rsidP="00C202EB">
      <w:pPr>
        <w:pStyle w:val="PlainText"/>
        <w:rPr>
          <w:rFonts w:ascii="Arial Narrow" w:eastAsia="MS Mincho" w:hAnsi="Arial Narrow" w:cs="Arial"/>
          <w:b/>
          <w:bCs/>
          <w:color w:val="000000"/>
          <w:sz w:val="22"/>
          <w:szCs w:val="22"/>
        </w:rPr>
      </w:pPr>
      <w:r>
        <w:rPr>
          <w:rFonts w:ascii="Arial Narrow" w:eastAsia="MS Mincho" w:hAnsi="Arial Narrow" w:cs="Arial"/>
          <w:b/>
          <w:bCs/>
          <w:color w:val="000000"/>
          <w:sz w:val="22"/>
          <w:szCs w:val="22"/>
        </w:rPr>
        <w:t>SECTION 5.</w:t>
      </w:r>
      <w:r>
        <w:rPr>
          <w:rFonts w:ascii="Arial Narrow" w:eastAsia="MS Mincho" w:hAnsi="Arial Narrow" w:cs="Arial"/>
          <w:b/>
          <w:bCs/>
          <w:color w:val="000000"/>
          <w:sz w:val="22"/>
          <w:szCs w:val="22"/>
        </w:rPr>
        <w:tab/>
        <w:t xml:space="preserve">Equal Opportunity Compliance </w:t>
      </w:r>
    </w:p>
    <w:p w14:paraId="573ECCF6" w14:textId="77777777" w:rsidR="00C202EB" w:rsidRDefault="00C202EB" w:rsidP="00BF2EE9">
      <w:pPr>
        <w:pStyle w:val="PlainText"/>
        <w:numPr>
          <w:ilvl w:val="0"/>
          <w:numId w:val="11"/>
        </w:numPr>
        <w:ind w:hanging="720"/>
        <w:jc w:val="both"/>
        <w:rPr>
          <w:rFonts w:ascii="Arial Narrow" w:eastAsia="MS Mincho" w:hAnsi="Arial Narrow" w:cs="Arial"/>
          <w:color w:val="auto"/>
          <w:sz w:val="22"/>
          <w:szCs w:val="22"/>
        </w:rPr>
      </w:pPr>
      <w:r>
        <w:rPr>
          <w:rFonts w:ascii="Arial Narrow" w:eastAsia="MS Mincho" w:hAnsi="Arial Narrow" w:cs="Arial"/>
          <w:color w:val="auto"/>
          <w:sz w:val="22"/>
          <w:szCs w:val="22"/>
        </w:rPr>
        <w:t>Contractor assures and guarantees that it will comply fully with the nondiscrimination and equal opportunity provisions, including Title VI and VII of the Civil Rights Act of 1964, as amended; Section 504 of the Rehabilitation Act of 1973, as amended; Title IX of the Education Amendments of 1972, as amended; the Non-traditional Employment for Women Act of 1991, as amended; and applicable provisions of the Clean Air Act and the Federal Water Pollutions Control Act, as amended.</w:t>
      </w:r>
    </w:p>
    <w:p w14:paraId="1F49EF3B" w14:textId="77777777" w:rsidR="00C202EB" w:rsidRDefault="00C202EB" w:rsidP="00C202EB">
      <w:pPr>
        <w:pStyle w:val="PlainText"/>
        <w:ind w:left="360"/>
        <w:jc w:val="both"/>
        <w:rPr>
          <w:rFonts w:ascii="Arial Narrow" w:eastAsia="MS Mincho" w:hAnsi="Arial Narrow" w:cs="Arial"/>
          <w:color w:val="auto"/>
          <w:sz w:val="22"/>
          <w:szCs w:val="22"/>
        </w:rPr>
      </w:pPr>
    </w:p>
    <w:p w14:paraId="726B798E" w14:textId="77777777" w:rsidR="00C202EB" w:rsidRDefault="00C202EB" w:rsidP="00BF2EE9">
      <w:pPr>
        <w:pStyle w:val="PlainText"/>
        <w:numPr>
          <w:ilvl w:val="0"/>
          <w:numId w:val="11"/>
        </w:numPr>
        <w:ind w:hanging="720"/>
        <w:jc w:val="both"/>
        <w:rPr>
          <w:rFonts w:ascii="Arial Narrow" w:eastAsia="MS Mincho" w:hAnsi="Arial Narrow" w:cs="Tahoma"/>
          <w:color w:val="auto"/>
          <w:sz w:val="22"/>
          <w:szCs w:val="22"/>
        </w:rPr>
      </w:pPr>
      <w:r>
        <w:rPr>
          <w:rFonts w:ascii="Arial Narrow" w:eastAsia="MS Mincho" w:hAnsi="Arial Narrow" w:cs="Arial"/>
          <w:color w:val="auto"/>
          <w:sz w:val="22"/>
          <w:szCs w:val="22"/>
        </w:rPr>
        <w:t>Contractor covenants to make a good faith effort to ensure that the employees and personnel of the local workforce development system reflect the demographic composition of the local workforce development area, subject to the provisions of the contract.</w:t>
      </w:r>
    </w:p>
    <w:p w14:paraId="20233599" w14:textId="77777777" w:rsidR="00C202EB" w:rsidRDefault="00C202EB" w:rsidP="00C202EB">
      <w:pPr>
        <w:pStyle w:val="PlainText"/>
        <w:jc w:val="both"/>
        <w:rPr>
          <w:rFonts w:ascii="Arial Narrow" w:eastAsia="MS Mincho" w:hAnsi="Arial Narrow" w:cs="Tahoma"/>
          <w:color w:val="auto"/>
          <w:sz w:val="22"/>
          <w:szCs w:val="22"/>
        </w:rPr>
      </w:pPr>
    </w:p>
    <w:p w14:paraId="01CBEF8D" w14:textId="77777777" w:rsidR="00C202EB" w:rsidRDefault="00C202EB" w:rsidP="00C202EB">
      <w:pPr>
        <w:pStyle w:val="PlainText"/>
        <w:ind w:left="720" w:hanging="720"/>
        <w:jc w:val="both"/>
        <w:rPr>
          <w:rFonts w:ascii="Arial Narrow" w:eastAsia="MS Mincho" w:hAnsi="Arial Narrow" w:cs="Tahoma"/>
          <w:color w:val="000000"/>
          <w:sz w:val="22"/>
          <w:szCs w:val="22"/>
        </w:rPr>
      </w:pPr>
      <w:r>
        <w:rPr>
          <w:rFonts w:ascii="Arial Narrow" w:eastAsia="MS Mincho" w:hAnsi="Arial Narrow" w:cs="Arial"/>
          <w:color w:val="000000"/>
          <w:sz w:val="22"/>
          <w:szCs w:val="22"/>
        </w:rPr>
        <w:t>C.</w:t>
      </w:r>
      <w:r>
        <w:rPr>
          <w:rFonts w:ascii="Arial Narrow" w:eastAsia="MS Mincho" w:hAnsi="Arial Narrow"/>
          <w:color w:val="000000"/>
          <w:sz w:val="22"/>
          <w:szCs w:val="22"/>
        </w:rPr>
        <w:tab/>
      </w:r>
      <w:r>
        <w:rPr>
          <w:rFonts w:ascii="Arial Narrow" w:eastAsia="MS Mincho" w:hAnsi="Arial Narrow" w:cs="Arial"/>
          <w:color w:val="000000"/>
          <w:sz w:val="22"/>
          <w:szCs w:val="22"/>
        </w:rPr>
        <w:t>Contractor assures that it will not deny services under any grant to any person and are prohibited from discriminating against any employee, applicant for employment, or beneficiary because of race, color, religion, sex, national origin, age, physical or mental disability, temporary medical condition, political affiliation or belief, citizenship or his/her participation in any Workforce Investment Act Title I financially assisted program and/or activity, as defined under 29 CFR 37.</w:t>
      </w:r>
    </w:p>
    <w:p w14:paraId="07B193D9" w14:textId="77777777" w:rsidR="00C202EB" w:rsidRDefault="00C202EB" w:rsidP="00C202EB">
      <w:pPr>
        <w:pStyle w:val="PlainText"/>
        <w:rPr>
          <w:rFonts w:ascii="Arial Narrow" w:eastAsia="MS Mincho" w:hAnsi="Arial Narrow" w:cs="Tahoma"/>
          <w:b/>
          <w:bCs/>
          <w:color w:val="auto"/>
          <w:sz w:val="22"/>
          <w:szCs w:val="22"/>
        </w:rPr>
      </w:pPr>
    </w:p>
    <w:p w14:paraId="428191F9" w14:textId="5F0A182E" w:rsidR="00C202EB" w:rsidRDefault="00C202EB" w:rsidP="00C202EB">
      <w:pPr>
        <w:pStyle w:val="PlainText"/>
        <w:rPr>
          <w:rFonts w:ascii="Arial Narrow" w:eastAsia="MS Mincho" w:hAnsi="Arial Narrow" w:cs="Tahoma"/>
          <w:b/>
          <w:bCs/>
          <w:color w:val="auto"/>
          <w:sz w:val="22"/>
          <w:szCs w:val="22"/>
        </w:rPr>
      </w:pPr>
      <w:r>
        <w:rPr>
          <w:rFonts w:ascii="Arial Narrow" w:eastAsia="MS Mincho" w:hAnsi="Arial Narrow" w:cs="Tahoma"/>
          <w:b/>
          <w:bCs/>
          <w:color w:val="auto"/>
          <w:sz w:val="22"/>
          <w:szCs w:val="22"/>
        </w:rPr>
        <w:t>SECTION 6.</w:t>
      </w:r>
      <w:r>
        <w:rPr>
          <w:rFonts w:ascii="Arial Narrow" w:eastAsia="MS Mincho" w:hAnsi="Arial Narrow" w:cs="Tahoma"/>
          <w:b/>
          <w:bCs/>
          <w:color w:val="auto"/>
          <w:sz w:val="22"/>
          <w:szCs w:val="22"/>
        </w:rPr>
        <w:tab/>
        <w:t xml:space="preserve">Political </w:t>
      </w:r>
      <w:r w:rsidR="00611744">
        <w:rPr>
          <w:rFonts w:ascii="Arial Narrow" w:eastAsia="MS Mincho" w:hAnsi="Arial Narrow" w:cs="Tahoma"/>
          <w:b/>
          <w:bCs/>
          <w:color w:val="auto"/>
          <w:sz w:val="22"/>
          <w:szCs w:val="22"/>
        </w:rPr>
        <w:t>Activities:</w:t>
      </w:r>
      <w:r>
        <w:rPr>
          <w:rFonts w:ascii="Arial Narrow" w:eastAsia="MS Mincho" w:hAnsi="Arial Narrow" w:cs="Tahoma"/>
          <w:b/>
          <w:bCs/>
          <w:color w:val="auto"/>
          <w:sz w:val="22"/>
          <w:szCs w:val="22"/>
        </w:rPr>
        <w:t xml:space="preserve"> Lobbying Prohibited</w:t>
      </w:r>
    </w:p>
    <w:p w14:paraId="7FC9D962" w14:textId="77777777" w:rsidR="00C202EB" w:rsidRDefault="00C202EB" w:rsidP="00C202EB">
      <w:pPr>
        <w:pStyle w:val="PlainText"/>
        <w:rPr>
          <w:rFonts w:ascii="Arial Narrow" w:eastAsia="MS Mincho" w:hAnsi="Arial Narrow" w:cs="Tahoma"/>
          <w:color w:val="auto"/>
          <w:sz w:val="22"/>
          <w:szCs w:val="22"/>
        </w:rPr>
      </w:pPr>
      <w:r>
        <w:rPr>
          <w:rFonts w:ascii="Arial Narrow" w:eastAsia="MS Mincho" w:hAnsi="Arial Narrow" w:cs="Tahoma"/>
          <w:color w:val="auto"/>
          <w:sz w:val="22"/>
          <w:szCs w:val="22"/>
        </w:rPr>
        <w:t>A.</w:t>
      </w:r>
      <w:r>
        <w:rPr>
          <w:rFonts w:ascii="Arial Narrow" w:eastAsia="MS Mincho" w:hAnsi="Arial Narrow" w:cs="Tahoma"/>
          <w:color w:val="auto"/>
          <w:sz w:val="22"/>
          <w:szCs w:val="22"/>
        </w:rPr>
        <w:tab/>
        <w:t>Political Activities Prohibited</w:t>
      </w:r>
    </w:p>
    <w:p w14:paraId="7DA570A5" w14:textId="214E7C79" w:rsidR="00C202EB" w:rsidRDefault="00C202EB" w:rsidP="00C202EB">
      <w:pPr>
        <w:pStyle w:val="PlainText"/>
        <w:ind w:left="720"/>
        <w:jc w:val="both"/>
        <w:rPr>
          <w:rFonts w:ascii="Arial Narrow" w:eastAsia="MS Mincho" w:hAnsi="Arial Narrow" w:cs="Tahoma"/>
          <w:color w:val="auto"/>
          <w:sz w:val="22"/>
          <w:szCs w:val="22"/>
        </w:rPr>
      </w:pPr>
      <w:r>
        <w:rPr>
          <w:rFonts w:ascii="Arial Narrow" w:eastAsia="MS Mincho" w:hAnsi="Arial Narrow" w:cs="Tahoma"/>
          <w:color w:val="auto"/>
          <w:sz w:val="22"/>
          <w:szCs w:val="22"/>
        </w:rPr>
        <w:t xml:space="preserve">Contractor shall not permit any program funds provided under this Contract to be in any way or to any extent utilized in the conduct of political activities in contravention of Chapter 15 or Chapter 73 of Title 5, United States Code.  Prohibited activities under this section </w:t>
      </w:r>
      <w:r w:rsidR="00611744">
        <w:rPr>
          <w:rFonts w:ascii="Arial Narrow" w:eastAsia="MS Mincho" w:hAnsi="Arial Narrow" w:cs="Tahoma"/>
          <w:color w:val="auto"/>
          <w:sz w:val="22"/>
          <w:szCs w:val="22"/>
        </w:rPr>
        <w:t>include but</w:t>
      </w:r>
      <w:r>
        <w:rPr>
          <w:rFonts w:ascii="Arial Narrow" w:eastAsia="MS Mincho" w:hAnsi="Arial Narrow" w:cs="Tahoma"/>
          <w:color w:val="auto"/>
          <w:sz w:val="22"/>
          <w:szCs w:val="22"/>
        </w:rPr>
        <w:t xml:space="preserve"> are not necessarily limited to the assignment of any customer by Contractor or an agent of Contractor to work for or on behalf of a partisan political activity; or to participate in other partisan political activities such as lobbying, collecting funds, making speeches, assisting at meetings, doorbell ringing, and distributing political pamphlets </w:t>
      </w:r>
      <w:proofErr w:type="gramStart"/>
      <w:r>
        <w:rPr>
          <w:rFonts w:ascii="Arial Narrow" w:eastAsia="MS Mincho" w:hAnsi="Arial Narrow" w:cs="Tahoma"/>
          <w:color w:val="auto"/>
          <w:sz w:val="22"/>
          <w:szCs w:val="22"/>
        </w:rPr>
        <w:t>in an effort to</w:t>
      </w:r>
      <w:proofErr w:type="gramEnd"/>
      <w:r>
        <w:rPr>
          <w:rFonts w:ascii="Arial Narrow" w:eastAsia="MS Mincho" w:hAnsi="Arial Narrow" w:cs="Tahoma"/>
          <w:color w:val="auto"/>
          <w:sz w:val="22"/>
          <w:szCs w:val="22"/>
        </w:rPr>
        <w:t xml:space="preserve"> persuade others of any political view.</w:t>
      </w:r>
    </w:p>
    <w:p w14:paraId="4EDF6772" w14:textId="77777777" w:rsidR="00C202EB" w:rsidRDefault="00C202EB" w:rsidP="00C202EB">
      <w:pPr>
        <w:tabs>
          <w:tab w:val="left" w:pos="-1152"/>
          <w:tab w:val="left" w:pos="-720"/>
          <w:tab w:val="left" w:pos="720"/>
          <w:tab w:val="left" w:pos="1152"/>
          <w:tab w:val="left" w:pos="1728"/>
          <w:tab w:val="left" w:pos="2304"/>
          <w:tab w:val="left" w:pos="2610"/>
          <w:tab w:val="left" w:pos="2880"/>
          <w:tab w:val="left" w:pos="3456"/>
          <w:tab w:val="left" w:pos="4032"/>
          <w:tab w:val="left" w:pos="4608"/>
          <w:tab w:val="left" w:pos="5184"/>
          <w:tab w:val="left" w:pos="5760"/>
          <w:tab w:val="left" w:pos="6210"/>
          <w:tab w:val="left" w:pos="6480"/>
          <w:tab w:val="left" w:pos="7200"/>
          <w:tab w:val="left" w:pos="7920"/>
          <w:tab w:val="left" w:pos="8640"/>
          <w:tab w:val="left" w:pos="9360"/>
        </w:tabs>
        <w:jc w:val="both"/>
        <w:rPr>
          <w:rFonts w:ascii="Arial Narrow" w:hAnsi="Arial Narrow" w:cs="Arial"/>
        </w:rPr>
      </w:pPr>
      <w:r>
        <w:rPr>
          <w:rFonts w:ascii="Arial Narrow" w:eastAsia="MS Mincho" w:hAnsi="Arial Narrow" w:cs="Tahoma"/>
        </w:rPr>
        <w:t>B.</w:t>
      </w:r>
      <w:r>
        <w:rPr>
          <w:rFonts w:ascii="Arial Narrow" w:eastAsia="MS Mincho" w:hAnsi="Arial Narrow" w:cs="Tahoma"/>
        </w:rPr>
        <w:tab/>
      </w:r>
      <w:r>
        <w:rPr>
          <w:rFonts w:ascii="Arial Narrow" w:hAnsi="Arial Narrow" w:cs="Arial"/>
        </w:rPr>
        <w:t>Political Restrictions on Customers</w:t>
      </w:r>
    </w:p>
    <w:p w14:paraId="6B9063D7" w14:textId="77777777" w:rsidR="00C202EB" w:rsidRDefault="00C202EB" w:rsidP="00C202EB">
      <w:pPr>
        <w:pStyle w:val="PlainText"/>
        <w:ind w:left="720"/>
        <w:rPr>
          <w:rFonts w:ascii="Arial Narrow" w:eastAsia="MS Mincho" w:hAnsi="Arial Narrow" w:cs="Tahoma"/>
          <w:color w:val="000000"/>
          <w:sz w:val="22"/>
          <w:szCs w:val="22"/>
        </w:rPr>
      </w:pPr>
      <w:r>
        <w:rPr>
          <w:rFonts w:ascii="Arial Narrow" w:hAnsi="Arial Narrow" w:cs="Arial"/>
          <w:color w:val="000000"/>
          <w:sz w:val="22"/>
          <w:szCs w:val="22"/>
        </w:rPr>
        <w:t>Customers are not precluded from taking an active part in a political campaign outside of training hours, provided they do not identify themselves as spokesmen for any program funded under this Contract.</w:t>
      </w:r>
    </w:p>
    <w:p w14:paraId="1D5330BC" w14:textId="77777777" w:rsidR="00C202EB" w:rsidRDefault="00C202EB" w:rsidP="00C202EB">
      <w:pPr>
        <w:pStyle w:val="PlainText"/>
        <w:rPr>
          <w:rFonts w:ascii="Arial Narrow" w:eastAsia="MS Mincho" w:hAnsi="Arial Narrow" w:cs="Tahoma"/>
          <w:color w:val="auto"/>
          <w:sz w:val="22"/>
          <w:szCs w:val="22"/>
        </w:rPr>
      </w:pPr>
      <w:r>
        <w:rPr>
          <w:rFonts w:ascii="Arial Narrow" w:eastAsia="MS Mincho" w:hAnsi="Arial Narrow" w:cs="Tahoma"/>
          <w:color w:val="auto"/>
          <w:sz w:val="22"/>
          <w:szCs w:val="22"/>
        </w:rPr>
        <w:t>C.</w:t>
      </w:r>
      <w:r>
        <w:rPr>
          <w:rFonts w:ascii="Arial Narrow" w:eastAsia="MS Mincho" w:hAnsi="Arial Narrow" w:cs="Tahoma"/>
          <w:color w:val="auto"/>
          <w:sz w:val="22"/>
          <w:szCs w:val="22"/>
        </w:rPr>
        <w:tab/>
        <w:t>Political Restrictions on Employees</w:t>
      </w:r>
    </w:p>
    <w:p w14:paraId="1B815911" w14:textId="77777777" w:rsidR="00C202EB" w:rsidRDefault="00C202EB" w:rsidP="00C202EB">
      <w:pPr>
        <w:pStyle w:val="PlainText"/>
        <w:ind w:left="720"/>
        <w:jc w:val="both"/>
        <w:rPr>
          <w:rFonts w:ascii="Arial Narrow" w:eastAsia="MS Mincho" w:hAnsi="Arial Narrow" w:cs="Tahoma"/>
          <w:color w:val="auto"/>
          <w:sz w:val="22"/>
          <w:szCs w:val="22"/>
        </w:rPr>
      </w:pPr>
      <w:r>
        <w:rPr>
          <w:rFonts w:ascii="Arial Narrow" w:eastAsia="MS Mincho" w:hAnsi="Arial Narrow" w:cs="Tahoma"/>
          <w:color w:val="auto"/>
          <w:sz w:val="22"/>
          <w:szCs w:val="22"/>
        </w:rPr>
        <w:t>Contractor shall prevent persons whose principal employment is involved with an activity funded in whole or in part by the Board Disbursements, during working hours paid by this Contract, from:</w:t>
      </w:r>
    </w:p>
    <w:p w14:paraId="4C42A091" w14:textId="77777777" w:rsidR="00C202EB" w:rsidRDefault="00C202EB" w:rsidP="00BF2EE9">
      <w:pPr>
        <w:pStyle w:val="PlainText"/>
        <w:numPr>
          <w:ilvl w:val="0"/>
          <w:numId w:val="12"/>
        </w:numPr>
        <w:jc w:val="both"/>
        <w:rPr>
          <w:rFonts w:ascii="Arial Narrow" w:eastAsia="MS Mincho" w:hAnsi="Arial Narrow" w:cs="Tahoma"/>
          <w:color w:val="auto"/>
          <w:sz w:val="22"/>
          <w:szCs w:val="22"/>
        </w:rPr>
      </w:pPr>
      <w:r>
        <w:rPr>
          <w:rFonts w:ascii="Arial Narrow" w:eastAsia="MS Mincho" w:hAnsi="Arial Narrow" w:cs="Tahoma"/>
          <w:color w:val="auto"/>
          <w:sz w:val="22"/>
          <w:szCs w:val="22"/>
        </w:rPr>
        <w:t>Being a candidate for public office;</w:t>
      </w:r>
    </w:p>
    <w:p w14:paraId="3316A7C7" w14:textId="77777777" w:rsidR="00C202EB" w:rsidRDefault="00C202EB" w:rsidP="00BF2EE9">
      <w:pPr>
        <w:pStyle w:val="PlainText"/>
        <w:numPr>
          <w:ilvl w:val="0"/>
          <w:numId w:val="12"/>
        </w:numPr>
        <w:jc w:val="both"/>
        <w:rPr>
          <w:rFonts w:ascii="Arial Narrow" w:eastAsia="MS Mincho" w:hAnsi="Arial Narrow" w:cs="Tahoma"/>
          <w:color w:val="auto"/>
          <w:sz w:val="22"/>
          <w:szCs w:val="22"/>
        </w:rPr>
      </w:pPr>
      <w:r>
        <w:rPr>
          <w:rFonts w:ascii="Arial Narrow" w:eastAsia="MS Mincho" w:hAnsi="Arial Narrow" w:cs="Tahoma"/>
          <w:color w:val="auto"/>
          <w:sz w:val="22"/>
          <w:szCs w:val="22"/>
        </w:rPr>
        <w:t>Aiding the election or defeat of a candidate for public office;</w:t>
      </w:r>
    </w:p>
    <w:p w14:paraId="072F539D" w14:textId="77777777" w:rsidR="00C202EB" w:rsidRDefault="00C202EB" w:rsidP="00BF2EE9">
      <w:pPr>
        <w:pStyle w:val="PlainText"/>
        <w:numPr>
          <w:ilvl w:val="0"/>
          <w:numId w:val="12"/>
        </w:numPr>
        <w:jc w:val="both"/>
        <w:rPr>
          <w:rFonts w:ascii="Arial Narrow" w:eastAsia="MS Mincho" w:hAnsi="Arial Narrow" w:cs="Tahoma"/>
          <w:color w:val="auto"/>
          <w:sz w:val="22"/>
          <w:szCs w:val="22"/>
        </w:rPr>
      </w:pPr>
      <w:r>
        <w:rPr>
          <w:rFonts w:ascii="Arial Narrow" w:eastAsia="MS Mincho" w:hAnsi="Arial Narrow" w:cs="Tahoma"/>
          <w:color w:val="auto"/>
          <w:sz w:val="22"/>
          <w:szCs w:val="22"/>
        </w:rPr>
        <w:t>Publicizing, lobbying, or propagandizing the support or opposition to legislation pending before a government body;</w:t>
      </w:r>
    </w:p>
    <w:p w14:paraId="3DA76B1A" w14:textId="77777777" w:rsidR="00C202EB" w:rsidRDefault="00C202EB" w:rsidP="00BF2EE9">
      <w:pPr>
        <w:pStyle w:val="PlainText"/>
        <w:numPr>
          <w:ilvl w:val="0"/>
          <w:numId w:val="12"/>
        </w:numPr>
        <w:jc w:val="both"/>
        <w:rPr>
          <w:rFonts w:ascii="Arial Narrow" w:eastAsia="MS Mincho" w:hAnsi="Arial Narrow" w:cs="Tahoma"/>
          <w:color w:val="auto"/>
          <w:sz w:val="22"/>
          <w:szCs w:val="22"/>
        </w:rPr>
      </w:pPr>
      <w:r>
        <w:rPr>
          <w:rFonts w:ascii="Arial Narrow" w:eastAsia="MS Mincho" w:hAnsi="Arial Narrow" w:cs="Tahoma"/>
          <w:color w:val="auto"/>
          <w:sz w:val="22"/>
          <w:szCs w:val="22"/>
        </w:rPr>
        <w:t>Impeding any person's right to vote, sign petitions, or speak or write on political subjects unrelated to specific political or legislative campaigns;</w:t>
      </w:r>
    </w:p>
    <w:p w14:paraId="5AC49FB5" w14:textId="77777777" w:rsidR="00C202EB" w:rsidRDefault="00C202EB" w:rsidP="00BF2EE9">
      <w:pPr>
        <w:pStyle w:val="PlainText"/>
        <w:numPr>
          <w:ilvl w:val="0"/>
          <w:numId w:val="12"/>
        </w:numPr>
        <w:jc w:val="both"/>
        <w:rPr>
          <w:rFonts w:ascii="Arial Narrow" w:eastAsia="MS Mincho" w:hAnsi="Arial Narrow" w:cs="Tahoma"/>
          <w:color w:val="auto"/>
          <w:sz w:val="22"/>
          <w:szCs w:val="22"/>
        </w:rPr>
      </w:pPr>
      <w:r>
        <w:rPr>
          <w:rFonts w:ascii="Arial Narrow" w:eastAsia="MS Mincho" w:hAnsi="Arial Narrow" w:cs="Tahoma"/>
          <w:color w:val="auto"/>
          <w:sz w:val="22"/>
          <w:szCs w:val="22"/>
        </w:rPr>
        <w:lastRenderedPageBreak/>
        <w:t>Soliciting funds or contributions for political purposes; or</w:t>
      </w:r>
    </w:p>
    <w:p w14:paraId="442FC5BC" w14:textId="77777777" w:rsidR="00C202EB" w:rsidRDefault="00C202EB" w:rsidP="00BF2EE9">
      <w:pPr>
        <w:pStyle w:val="PlainText"/>
        <w:numPr>
          <w:ilvl w:val="0"/>
          <w:numId w:val="12"/>
        </w:numPr>
        <w:jc w:val="both"/>
        <w:rPr>
          <w:rFonts w:ascii="Arial Narrow" w:eastAsia="MS Mincho" w:hAnsi="Arial Narrow" w:cs="Tahoma"/>
          <w:color w:val="auto"/>
          <w:sz w:val="22"/>
          <w:szCs w:val="22"/>
        </w:rPr>
      </w:pPr>
      <w:r>
        <w:rPr>
          <w:rFonts w:ascii="Arial Narrow" w:eastAsia="MS Mincho" w:hAnsi="Arial Narrow" w:cs="Tahoma"/>
          <w:color w:val="auto"/>
          <w:sz w:val="22"/>
          <w:szCs w:val="22"/>
        </w:rPr>
        <w:t>Coercing, or attempting to coerce, persons in matters relating to any of the foregoing; or</w:t>
      </w:r>
    </w:p>
    <w:p w14:paraId="77C1951C" w14:textId="77777777" w:rsidR="00C202EB" w:rsidRDefault="00C202EB" w:rsidP="00BF2EE9">
      <w:pPr>
        <w:pStyle w:val="PlainText"/>
        <w:numPr>
          <w:ilvl w:val="0"/>
          <w:numId w:val="12"/>
        </w:numPr>
        <w:jc w:val="both"/>
        <w:rPr>
          <w:rFonts w:ascii="Arial Narrow" w:eastAsia="MS Mincho" w:hAnsi="Arial Narrow" w:cs="Tahoma"/>
          <w:color w:val="auto"/>
          <w:sz w:val="22"/>
          <w:szCs w:val="22"/>
        </w:rPr>
      </w:pPr>
      <w:r>
        <w:rPr>
          <w:rFonts w:ascii="Arial Narrow" w:eastAsia="MS Mincho" w:hAnsi="Arial Narrow" w:cs="Tahoma"/>
          <w:color w:val="auto"/>
          <w:sz w:val="22"/>
          <w:szCs w:val="22"/>
        </w:rPr>
        <w:t>Engaging in any political activity at any time as a representative of the Board, and/or its agents, TWC, or other Federal or State funding source(s).</w:t>
      </w:r>
    </w:p>
    <w:p w14:paraId="58824EE1" w14:textId="77777777" w:rsidR="00C202EB" w:rsidRDefault="00C202EB" w:rsidP="00C202EB">
      <w:pPr>
        <w:pStyle w:val="PlainText"/>
        <w:ind w:left="720"/>
        <w:jc w:val="both"/>
        <w:rPr>
          <w:rFonts w:ascii="Arial Narrow" w:eastAsia="MS Mincho" w:hAnsi="Arial Narrow" w:cs="Tahoma"/>
          <w:color w:val="auto"/>
          <w:sz w:val="22"/>
          <w:szCs w:val="22"/>
        </w:rPr>
      </w:pPr>
      <w:r>
        <w:rPr>
          <w:rFonts w:ascii="Arial Narrow" w:eastAsia="MS Mincho" w:hAnsi="Arial Narrow" w:cs="Tahoma"/>
          <w:color w:val="auto"/>
          <w:sz w:val="22"/>
          <w:szCs w:val="22"/>
        </w:rPr>
        <w:t>The restrictions provided above shall not include the right of employees to vote, sign petitions, or speak or write on political subjects unrelated to a specific political campaign.</w:t>
      </w:r>
    </w:p>
    <w:p w14:paraId="1A18E362" w14:textId="77777777" w:rsidR="00C202EB" w:rsidRDefault="00C202EB" w:rsidP="00C202EB">
      <w:pPr>
        <w:pStyle w:val="PlainText"/>
        <w:rPr>
          <w:rFonts w:ascii="Arial Narrow" w:eastAsia="MS Mincho" w:hAnsi="Arial Narrow" w:cs="Tahoma"/>
          <w:color w:val="auto"/>
          <w:sz w:val="22"/>
          <w:szCs w:val="22"/>
        </w:rPr>
      </w:pPr>
      <w:r>
        <w:rPr>
          <w:rFonts w:ascii="Arial Narrow" w:eastAsia="MS Mincho" w:hAnsi="Arial Narrow" w:cs="Tahoma"/>
          <w:color w:val="auto"/>
          <w:sz w:val="22"/>
          <w:szCs w:val="22"/>
        </w:rPr>
        <w:t>D.</w:t>
      </w:r>
      <w:r>
        <w:rPr>
          <w:rFonts w:ascii="Arial Narrow" w:eastAsia="MS Mincho" w:hAnsi="Arial Narrow" w:cs="Tahoma"/>
          <w:color w:val="auto"/>
          <w:sz w:val="22"/>
          <w:szCs w:val="22"/>
        </w:rPr>
        <w:tab/>
        <w:t>Restrictions on Lobbying</w:t>
      </w:r>
    </w:p>
    <w:p w14:paraId="47D7F1AE" w14:textId="77777777" w:rsidR="00C202EB" w:rsidRDefault="00C202EB" w:rsidP="00C202EB">
      <w:pPr>
        <w:pStyle w:val="PlainText"/>
        <w:ind w:left="720"/>
        <w:jc w:val="both"/>
        <w:rPr>
          <w:rFonts w:ascii="Arial Narrow" w:eastAsia="MS Mincho" w:hAnsi="Arial Narrow" w:cs="Tahoma"/>
          <w:color w:val="auto"/>
          <w:sz w:val="22"/>
          <w:szCs w:val="22"/>
        </w:rPr>
      </w:pPr>
      <w:r>
        <w:rPr>
          <w:rFonts w:ascii="Arial Narrow" w:eastAsia="MS Mincho" w:hAnsi="Arial Narrow" w:cs="Tahoma"/>
          <w:color w:val="auto"/>
          <w:sz w:val="22"/>
          <w:szCs w:val="22"/>
        </w:rPr>
        <w:t xml:space="preserve">No funds provided under this Contract may be used in any way to attempt to influence in any manner a member of Congress to favor or oppose any legislation or appropriation by Congress, or for lobbying with State or local legislators.  Contractor will comply with the requirements of </w:t>
      </w:r>
      <w:r>
        <w:rPr>
          <w:rFonts w:ascii="Arial Narrow" w:eastAsia="MS Mincho" w:hAnsi="Arial Narrow" w:cs="Tahoma"/>
          <w:b/>
          <w:bCs/>
          <w:color w:val="auto"/>
          <w:sz w:val="22"/>
          <w:szCs w:val="22"/>
        </w:rPr>
        <w:t>Restrictions on Lobbying:  Certification and Disclosure Requirements</w:t>
      </w:r>
      <w:r>
        <w:rPr>
          <w:rFonts w:ascii="Arial Narrow" w:eastAsia="MS Mincho" w:hAnsi="Arial Narrow" w:cs="Tahoma"/>
          <w:color w:val="auto"/>
          <w:sz w:val="22"/>
          <w:szCs w:val="22"/>
        </w:rPr>
        <w:t xml:space="preserve"> imposed by 29 CFR 93, dated February 26, 1990, and clarified by Notice in the Federal Register, Vol. 55, No. 116, dated June 15, 1990.</w:t>
      </w:r>
    </w:p>
    <w:p w14:paraId="425F7A33" w14:textId="77777777" w:rsidR="00C202EB" w:rsidRDefault="00C202EB" w:rsidP="00C202EB">
      <w:pPr>
        <w:pStyle w:val="PlainText"/>
        <w:rPr>
          <w:rFonts w:ascii="Arial Narrow" w:eastAsia="MS Mincho" w:hAnsi="Arial Narrow" w:cs="Tahoma"/>
          <w:b/>
          <w:bCs/>
          <w:color w:val="auto"/>
          <w:sz w:val="22"/>
          <w:szCs w:val="22"/>
        </w:rPr>
      </w:pPr>
    </w:p>
    <w:p w14:paraId="63DFD622" w14:textId="77777777" w:rsidR="00C202EB" w:rsidRDefault="00C202EB" w:rsidP="00C202EB">
      <w:pPr>
        <w:pStyle w:val="PlainText"/>
        <w:rPr>
          <w:rFonts w:ascii="Arial Narrow" w:eastAsia="MS Mincho" w:hAnsi="Arial Narrow" w:cs="Tahoma"/>
          <w:b/>
          <w:bCs/>
          <w:color w:val="auto"/>
          <w:sz w:val="22"/>
          <w:szCs w:val="22"/>
        </w:rPr>
      </w:pPr>
      <w:r>
        <w:rPr>
          <w:rFonts w:ascii="Arial Narrow" w:eastAsia="MS Mincho" w:hAnsi="Arial Narrow" w:cs="Tahoma"/>
          <w:b/>
          <w:bCs/>
          <w:color w:val="auto"/>
          <w:sz w:val="22"/>
          <w:szCs w:val="22"/>
        </w:rPr>
        <w:t>SECTION 7.</w:t>
      </w:r>
      <w:r>
        <w:rPr>
          <w:rFonts w:ascii="Arial Narrow" w:eastAsia="MS Mincho" w:hAnsi="Arial Narrow" w:cs="Tahoma"/>
          <w:b/>
          <w:bCs/>
          <w:color w:val="auto"/>
          <w:sz w:val="22"/>
          <w:szCs w:val="22"/>
        </w:rPr>
        <w:tab/>
        <w:t>Non-Labor Involvement</w:t>
      </w:r>
    </w:p>
    <w:p w14:paraId="1D26CDDD" w14:textId="77777777" w:rsidR="00C202EB" w:rsidRDefault="00C202EB" w:rsidP="00C202EB">
      <w:pPr>
        <w:pStyle w:val="PlainText"/>
        <w:rPr>
          <w:rFonts w:ascii="Arial Narrow" w:eastAsia="MS Mincho" w:hAnsi="Arial Narrow" w:cs="Tahoma"/>
          <w:color w:val="auto"/>
          <w:sz w:val="22"/>
          <w:szCs w:val="22"/>
        </w:rPr>
      </w:pPr>
      <w:r>
        <w:rPr>
          <w:rFonts w:ascii="Arial Narrow" w:eastAsia="MS Mincho" w:hAnsi="Arial Narrow" w:cs="Tahoma"/>
          <w:color w:val="auto"/>
          <w:sz w:val="22"/>
          <w:szCs w:val="22"/>
        </w:rPr>
        <w:t>A.</w:t>
      </w:r>
      <w:r>
        <w:rPr>
          <w:rFonts w:ascii="Arial Narrow" w:eastAsia="MS Mincho" w:hAnsi="Arial Narrow" w:cs="Tahoma"/>
          <w:color w:val="auto"/>
          <w:sz w:val="22"/>
          <w:szCs w:val="22"/>
        </w:rPr>
        <w:tab/>
        <w:t>Union Activities</w:t>
      </w:r>
    </w:p>
    <w:p w14:paraId="74B46642" w14:textId="77777777" w:rsidR="00C202EB" w:rsidRDefault="00C202EB" w:rsidP="00BF2EE9">
      <w:pPr>
        <w:pStyle w:val="PlainText"/>
        <w:numPr>
          <w:ilvl w:val="0"/>
          <w:numId w:val="13"/>
        </w:numPr>
        <w:tabs>
          <w:tab w:val="num" w:pos="1440"/>
        </w:tabs>
        <w:ind w:left="1440"/>
        <w:rPr>
          <w:rFonts w:ascii="Arial Narrow" w:eastAsia="MS Mincho" w:hAnsi="Arial Narrow" w:cs="Tahoma"/>
          <w:color w:val="auto"/>
          <w:sz w:val="22"/>
          <w:szCs w:val="22"/>
        </w:rPr>
      </w:pPr>
      <w:r>
        <w:rPr>
          <w:rFonts w:ascii="Arial Narrow" w:eastAsia="MS Mincho" w:hAnsi="Arial Narrow" w:cs="Tahoma"/>
          <w:color w:val="auto"/>
          <w:sz w:val="22"/>
          <w:szCs w:val="22"/>
        </w:rPr>
        <w:t>No funds under the Act shall be used in any way to assist, promote, oppose, or deter union organizing.</w:t>
      </w:r>
    </w:p>
    <w:p w14:paraId="47C3DD0D" w14:textId="77777777" w:rsidR="00C202EB" w:rsidRDefault="00C202EB" w:rsidP="00BF2EE9">
      <w:pPr>
        <w:pStyle w:val="PlainText"/>
        <w:numPr>
          <w:ilvl w:val="0"/>
          <w:numId w:val="13"/>
        </w:numPr>
        <w:tabs>
          <w:tab w:val="num" w:pos="1440"/>
        </w:tabs>
        <w:ind w:left="1440"/>
        <w:jc w:val="both"/>
        <w:rPr>
          <w:rFonts w:ascii="Arial Narrow" w:eastAsia="MS Mincho" w:hAnsi="Arial Narrow" w:cs="Tahoma"/>
          <w:color w:val="auto"/>
          <w:sz w:val="22"/>
          <w:szCs w:val="22"/>
        </w:rPr>
      </w:pPr>
      <w:r>
        <w:rPr>
          <w:rFonts w:ascii="Arial Narrow" w:eastAsia="MS Mincho" w:hAnsi="Arial Narrow" w:cs="Tahoma"/>
          <w:color w:val="auto"/>
          <w:sz w:val="22"/>
          <w:szCs w:val="22"/>
        </w:rPr>
        <w:t>No individual shall be required to join a union as a condition for enrollment in a program in which only institutional training is provided, unless such institutional training involves individuals employed under a collective bargaining agreement which contains a union security provision.</w:t>
      </w:r>
    </w:p>
    <w:p w14:paraId="400404EE" w14:textId="77777777" w:rsidR="00C202EB" w:rsidRDefault="00C202EB" w:rsidP="00BF2EE9">
      <w:pPr>
        <w:pStyle w:val="PlainText"/>
        <w:numPr>
          <w:ilvl w:val="0"/>
          <w:numId w:val="13"/>
        </w:numPr>
        <w:tabs>
          <w:tab w:val="num" w:pos="1440"/>
        </w:tabs>
        <w:ind w:left="1440"/>
        <w:jc w:val="both"/>
        <w:rPr>
          <w:rFonts w:ascii="Arial Narrow" w:eastAsia="MS Mincho" w:hAnsi="Arial Narrow" w:cs="Tahoma"/>
          <w:color w:val="auto"/>
          <w:sz w:val="22"/>
          <w:szCs w:val="22"/>
        </w:rPr>
      </w:pPr>
      <w:r>
        <w:rPr>
          <w:rFonts w:ascii="Arial Narrow" w:eastAsia="MS Mincho" w:hAnsi="Arial Narrow" w:cs="Tahoma"/>
          <w:color w:val="auto"/>
          <w:sz w:val="22"/>
          <w:szCs w:val="22"/>
        </w:rPr>
        <w:t>Nothing in this section shall prevent an employer from checking off union dues or service fees pursuant to applicable collective bargaining agreements or State law.</w:t>
      </w:r>
    </w:p>
    <w:p w14:paraId="753DE3B1" w14:textId="77777777" w:rsidR="00C202EB" w:rsidRDefault="00C202EB" w:rsidP="00BF2EE9">
      <w:pPr>
        <w:pStyle w:val="PlainText"/>
        <w:numPr>
          <w:ilvl w:val="0"/>
          <w:numId w:val="13"/>
        </w:numPr>
        <w:tabs>
          <w:tab w:val="num" w:pos="1440"/>
        </w:tabs>
        <w:ind w:left="1440"/>
        <w:jc w:val="both"/>
        <w:rPr>
          <w:rFonts w:ascii="Arial Narrow" w:eastAsia="MS Mincho" w:hAnsi="Arial Narrow" w:cs="Tahoma"/>
          <w:color w:val="auto"/>
          <w:sz w:val="22"/>
          <w:szCs w:val="22"/>
        </w:rPr>
      </w:pPr>
      <w:r>
        <w:rPr>
          <w:rFonts w:ascii="Arial Narrow" w:eastAsia="MS Mincho" w:hAnsi="Arial Narrow" w:cs="Tahoma"/>
          <w:color w:val="auto"/>
          <w:sz w:val="22"/>
          <w:szCs w:val="22"/>
        </w:rPr>
        <w:t>An opportunity to comment on proposed training will be afforded to any labor organization representative as outlined in Section 143.C.2. of the Act.</w:t>
      </w:r>
    </w:p>
    <w:p w14:paraId="6254F735" w14:textId="77777777" w:rsidR="00C202EB" w:rsidRDefault="00C202EB" w:rsidP="00C202EB">
      <w:pPr>
        <w:pStyle w:val="PlainText"/>
        <w:rPr>
          <w:rFonts w:ascii="Arial Narrow" w:eastAsia="MS Mincho" w:hAnsi="Arial Narrow" w:cs="Tahoma"/>
          <w:color w:val="auto"/>
          <w:sz w:val="22"/>
          <w:szCs w:val="22"/>
        </w:rPr>
      </w:pPr>
      <w:r>
        <w:rPr>
          <w:rFonts w:ascii="Arial Narrow" w:eastAsia="MS Mincho" w:hAnsi="Arial Narrow" w:cs="Tahoma"/>
          <w:color w:val="auto"/>
          <w:sz w:val="22"/>
          <w:szCs w:val="22"/>
        </w:rPr>
        <w:t>B.</w:t>
      </w:r>
      <w:r>
        <w:rPr>
          <w:rFonts w:ascii="Arial Narrow" w:eastAsia="MS Mincho" w:hAnsi="Arial Narrow" w:cs="Tahoma"/>
          <w:color w:val="auto"/>
          <w:sz w:val="22"/>
          <w:szCs w:val="22"/>
        </w:rPr>
        <w:tab/>
        <w:t>Labor Disputes Involving Work Stoppage</w:t>
      </w:r>
    </w:p>
    <w:p w14:paraId="709C9A79" w14:textId="77777777" w:rsidR="00C202EB" w:rsidRDefault="00C202EB" w:rsidP="00BF2EE9">
      <w:pPr>
        <w:pStyle w:val="PlainText"/>
        <w:numPr>
          <w:ilvl w:val="0"/>
          <w:numId w:val="14"/>
        </w:numPr>
        <w:tabs>
          <w:tab w:val="num" w:pos="1440"/>
        </w:tabs>
        <w:ind w:left="1440"/>
        <w:jc w:val="both"/>
        <w:rPr>
          <w:rFonts w:ascii="Arial Narrow" w:eastAsia="MS Mincho" w:hAnsi="Arial Narrow" w:cs="Tahoma"/>
          <w:color w:val="auto"/>
          <w:sz w:val="22"/>
          <w:szCs w:val="22"/>
        </w:rPr>
      </w:pPr>
      <w:r>
        <w:rPr>
          <w:rFonts w:ascii="Arial Narrow" w:eastAsia="MS Mincho" w:hAnsi="Arial Narrow" w:cs="Tahoma"/>
          <w:color w:val="auto"/>
          <w:sz w:val="22"/>
          <w:szCs w:val="22"/>
        </w:rPr>
        <w:t>No customer may be placed into, or remain working in, any position which is affected by labor disputes involving a work stoppage.  If such a work stoppage occurs during the grant period, job seekers in affected positions must: (1) be relocated to positions not affected by the dispute, (2) be suspended through administrative leave, and (3) where customers belong to the labor union involved in the work stoppage, be treated in the same manner as any other union member except such members must not remain working in the affected position.  Contractor shall make every effort to relocate customers who wish to remain working, into suitable positions unaffected by the work stoppage.</w:t>
      </w:r>
    </w:p>
    <w:p w14:paraId="42DEF537" w14:textId="77777777" w:rsidR="00C202EB" w:rsidRDefault="00C202EB" w:rsidP="00BF2EE9">
      <w:pPr>
        <w:pStyle w:val="PlainText"/>
        <w:numPr>
          <w:ilvl w:val="0"/>
          <w:numId w:val="14"/>
        </w:numPr>
        <w:tabs>
          <w:tab w:val="num" w:pos="1440"/>
        </w:tabs>
        <w:ind w:left="1440"/>
        <w:jc w:val="both"/>
        <w:rPr>
          <w:rFonts w:ascii="Arial Narrow" w:eastAsia="MS Mincho" w:hAnsi="Arial Narrow" w:cs="Tahoma"/>
          <w:color w:val="auto"/>
          <w:sz w:val="22"/>
          <w:szCs w:val="22"/>
        </w:rPr>
      </w:pPr>
      <w:r>
        <w:rPr>
          <w:rFonts w:ascii="Arial Narrow" w:eastAsia="MS Mincho" w:hAnsi="Arial Narrow" w:cs="Tahoma"/>
          <w:color w:val="auto"/>
          <w:sz w:val="22"/>
          <w:szCs w:val="22"/>
        </w:rPr>
        <w:t>No person shall be referred to or placed in an on-the-job training position affected by a labor dispute involving a work stoppage and no payments may be made to employers for the training and employment of customers in on-the-job training during the periods of work stoppage.</w:t>
      </w:r>
    </w:p>
    <w:p w14:paraId="7E721020" w14:textId="77777777" w:rsidR="00C202EB" w:rsidRDefault="00C202EB" w:rsidP="00C202EB">
      <w:pPr>
        <w:pStyle w:val="PlainText"/>
        <w:rPr>
          <w:rFonts w:ascii="Arial Narrow" w:eastAsia="MS Mincho" w:hAnsi="Arial Narrow" w:cs="Tahoma"/>
          <w:color w:val="auto"/>
          <w:sz w:val="22"/>
          <w:szCs w:val="22"/>
        </w:rPr>
      </w:pPr>
      <w:r>
        <w:rPr>
          <w:rFonts w:ascii="Arial Narrow" w:eastAsia="MS Mincho" w:hAnsi="Arial Narrow" w:cs="Tahoma"/>
          <w:color w:val="auto"/>
          <w:sz w:val="22"/>
          <w:szCs w:val="22"/>
        </w:rPr>
        <w:t xml:space="preserve"> </w:t>
      </w:r>
    </w:p>
    <w:p w14:paraId="78E190F6" w14:textId="77777777" w:rsidR="00C202EB" w:rsidRDefault="00C202EB" w:rsidP="00C202EB">
      <w:pPr>
        <w:pStyle w:val="PlainText"/>
        <w:rPr>
          <w:rFonts w:ascii="Arial Narrow" w:eastAsia="MS Mincho" w:hAnsi="Arial Narrow" w:cs="Tahoma"/>
          <w:b/>
          <w:bCs/>
          <w:color w:val="auto"/>
          <w:sz w:val="22"/>
          <w:szCs w:val="22"/>
        </w:rPr>
      </w:pPr>
      <w:r>
        <w:rPr>
          <w:rFonts w:ascii="Arial Narrow" w:eastAsia="MS Mincho" w:hAnsi="Arial Narrow" w:cs="Tahoma"/>
          <w:b/>
          <w:bCs/>
          <w:color w:val="auto"/>
          <w:sz w:val="22"/>
          <w:szCs w:val="22"/>
        </w:rPr>
        <w:t>SECTION 8.</w:t>
      </w:r>
      <w:r>
        <w:rPr>
          <w:rFonts w:ascii="Arial Narrow" w:eastAsia="MS Mincho" w:hAnsi="Arial Narrow" w:cs="Tahoma"/>
          <w:b/>
          <w:bCs/>
          <w:color w:val="auto"/>
          <w:sz w:val="22"/>
          <w:szCs w:val="22"/>
        </w:rPr>
        <w:tab/>
        <w:t>Sectarian Involvement Prohibited</w:t>
      </w:r>
    </w:p>
    <w:p w14:paraId="00831898" w14:textId="77777777" w:rsidR="00C202EB" w:rsidRDefault="00C202EB" w:rsidP="00C202EB">
      <w:pPr>
        <w:pStyle w:val="PlainText"/>
        <w:ind w:left="720" w:hanging="720"/>
        <w:jc w:val="both"/>
        <w:rPr>
          <w:rFonts w:ascii="Arial Narrow" w:eastAsia="MS Mincho" w:hAnsi="Arial Narrow" w:cs="Tahoma"/>
          <w:color w:val="auto"/>
          <w:sz w:val="22"/>
          <w:szCs w:val="22"/>
        </w:rPr>
      </w:pPr>
      <w:r>
        <w:rPr>
          <w:rFonts w:ascii="Arial Narrow" w:eastAsia="MS Mincho" w:hAnsi="Arial Narrow" w:cs="Tahoma"/>
          <w:color w:val="auto"/>
          <w:sz w:val="22"/>
          <w:szCs w:val="22"/>
        </w:rPr>
        <w:t>A.</w:t>
      </w:r>
      <w:r>
        <w:rPr>
          <w:rFonts w:ascii="Arial Narrow" w:eastAsia="MS Mincho" w:hAnsi="Arial Narrow" w:cs="Tahoma"/>
          <w:color w:val="auto"/>
          <w:sz w:val="22"/>
          <w:szCs w:val="22"/>
        </w:rPr>
        <w:tab/>
        <w:t>Contractor shall ensure that no funds under this Contract are used, either directly or indirectly in the support of any religious activity, worship, or instruction.</w:t>
      </w:r>
    </w:p>
    <w:p w14:paraId="40532FFF" w14:textId="32374E28" w:rsidR="00C202EB" w:rsidRDefault="00C202EB" w:rsidP="00C202EB">
      <w:pPr>
        <w:pStyle w:val="PlainText"/>
        <w:ind w:left="720" w:hanging="720"/>
        <w:jc w:val="both"/>
        <w:rPr>
          <w:rFonts w:ascii="Arial Narrow" w:eastAsia="MS Mincho" w:hAnsi="Arial Narrow" w:cs="Tahoma"/>
          <w:color w:val="auto"/>
          <w:sz w:val="22"/>
          <w:szCs w:val="22"/>
        </w:rPr>
      </w:pPr>
      <w:r>
        <w:rPr>
          <w:rFonts w:ascii="Arial Narrow" w:eastAsia="MS Mincho" w:hAnsi="Arial Narrow" w:cs="Tahoma"/>
          <w:color w:val="auto"/>
          <w:sz w:val="22"/>
          <w:szCs w:val="22"/>
        </w:rPr>
        <w:t>B.</w:t>
      </w:r>
      <w:r>
        <w:rPr>
          <w:rFonts w:ascii="Arial Narrow" w:eastAsia="MS Mincho" w:hAnsi="Arial Narrow" w:cs="Tahoma"/>
          <w:color w:val="auto"/>
          <w:sz w:val="22"/>
          <w:szCs w:val="22"/>
        </w:rPr>
        <w:tab/>
        <w:t xml:space="preserve">No customer shall be engaged in the construction, </w:t>
      </w:r>
      <w:r w:rsidR="003E38C0">
        <w:rPr>
          <w:rFonts w:ascii="Arial Narrow" w:eastAsia="MS Mincho" w:hAnsi="Arial Narrow" w:cs="Tahoma"/>
          <w:color w:val="auto"/>
          <w:sz w:val="22"/>
          <w:szCs w:val="22"/>
        </w:rPr>
        <w:t>operation,</w:t>
      </w:r>
      <w:r>
        <w:rPr>
          <w:rFonts w:ascii="Arial Narrow" w:eastAsia="MS Mincho" w:hAnsi="Arial Narrow" w:cs="Tahoma"/>
          <w:color w:val="auto"/>
          <w:sz w:val="22"/>
          <w:szCs w:val="22"/>
        </w:rPr>
        <w:t xml:space="preserve"> or maintenance of that part of any facility, which is used or will be used for religious instruction or as a place of religious worship.</w:t>
      </w:r>
    </w:p>
    <w:p w14:paraId="52652CFE" w14:textId="77777777" w:rsidR="00C202EB" w:rsidRDefault="00C202EB" w:rsidP="00C202EB">
      <w:pPr>
        <w:pStyle w:val="PlainText"/>
        <w:ind w:left="720" w:hanging="720"/>
        <w:jc w:val="both"/>
        <w:rPr>
          <w:rFonts w:ascii="Arial Narrow" w:eastAsia="MS Mincho" w:hAnsi="Arial Narrow" w:cs="Tahoma"/>
          <w:color w:val="auto"/>
          <w:sz w:val="22"/>
          <w:szCs w:val="22"/>
        </w:rPr>
      </w:pPr>
      <w:r>
        <w:rPr>
          <w:rFonts w:ascii="Arial Narrow" w:eastAsia="MS Mincho" w:hAnsi="Arial Narrow" w:cs="Tahoma"/>
          <w:color w:val="auto"/>
          <w:sz w:val="22"/>
          <w:szCs w:val="22"/>
        </w:rPr>
        <w:t>C.</w:t>
      </w:r>
      <w:r>
        <w:rPr>
          <w:rFonts w:ascii="Arial Narrow" w:eastAsia="MS Mincho" w:hAnsi="Arial Narrow" w:cs="Tahoma"/>
          <w:color w:val="auto"/>
          <w:sz w:val="22"/>
          <w:szCs w:val="22"/>
        </w:rPr>
        <w:tab/>
        <w:t>Places of religious worship such as a church or a chapel shall not be used as work sites for customers.</w:t>
      </w:r>
    </w:p>
    <w:p w14:paraId="0E7BEC09" w14:textId="77777777" w:rsidR="00C202EB" w:rsidRDefault="00C202EB" w:rsidP="00C202EB">
      <w:pPr>
        <w:pStyle w:val="PlainText"/>
        <w:tabs>
          <w:tab w:val="left" w:pos="1440"/>
        </w:tabs>
        <w:rPr>
          <w:rFonts w:ascii="Arial Narrow" w:eastAsia="MS Mincho" w:hAnsi="Arial Narrow" w:cs="Tahoma"/>
          <w:b/>
          <w:bCs/>
          <w:color w:val="auto"/>
          <w:sz w:val="22"/>
          <w:szCs w:val="22"/>
        </w:rPr>
      </w:pPr>
    </w:p>
    <w:p w14:paraId="431ACDFE" w14:textId="77777777" w:rsidR="00C202EB" w:rsidRDefault="00C202EB" w:rsidP="00C202EB">
      <w:pPr>
        <w:pStyle w:val="PlainText"/>
        <w:tabs>
          <w:tab w:val="left" w:pos="1440"/>
        </w:tabs>
        <w:rPr>
          <w:rFonts w:ascii="Arial Narrow" w:eastAsia="MS Mincho" w:hAnsi="Arial Narrow" w:cs="Tahoma"/>
          <w:b/>
          <w:bCs/>
          <w:color w:val="auto"/>
          <w:sz w:val="22"/>
          <w:szCs w:val="22"/>
        </w:rPr>
      </w:pPr>
      <w:r>
        <w:rPr>
          <w:rFonts w:ascii="Arial Narrow" w:eastAsia="MS Mincho" w:hAnsi="Arial Narrow" w:cs="Tahoma"/>
          <w:b/>
          <w:bCs/>
          <w:color w:val="auto"/>
          <w:sz w:val="22"/>
          <w:szCs w:val="22"/>
        </w:rPr>
        <w:t>SECTION 9.</w:t>
      </w:r>
      <w:r>
        <w:rPr>
          <w:rFonts w:ascii="Arial Narrow" w:eastAsia="MS Mincho" w:hAnsi="Arial Narrow" w:cs="Tahoma"/>
          <w:b/>
          <w:bCs/>
          <w:color w:val="auto"/>
          <w:sz w:val="22"/>
          <w:szCs w:val="22"/>
        </w:rPr>
        <w:tab/>
        <w:t>Prevention of Fraud and Abuse</w:t>
      </w:r>
    </w:p>
    <w:p w14:paraId="765D5001" w14:textId="77777777" w:rsidR="00C202EB" w:rsidRDefault="00C202EB" w:rsidP="00C202EB">
      <w:pPr>
        <w:pStyle w:val="PlainText"/>
        <w:ind w:left="720" w:hanging="720"/>
        <w:jc w:val="both"/>
        <w:rPr>
          <w:rFonts w:ascii="Arial Narrow" w:eastAsia="MS Mincho" w:hAnsi="Arial Narrow" w:cs="Tahoma"/>
          <w:color w:val="auto"/>
          <w:sz w:val="22"/>
          <w:szCs w:val="22"/>
        </w:rPr>
      </w:pPr>
      <w:r>
        <w:rPr>
          <w:rFonts w:ascii="Arial Narrow" w:eastAsia="MS Mincho" w:hAnsi="Arial Narrow" w:cs="Tahoma"/>
          <w:color w:val="auto"/>
          <w:sz w:val="22"/>
          <w:szCs w:val="22"/>
        </w:rPr>
        <w:t>A.</w:t>
      </w:r>
      <w:r>
        <w:rPr>
          <w:rFonts w:ascii="Arial Narrow" w:eastAsia="MS Mincho" w:hAnsi="Arial Narrow" w:cs="Tahoma"/>
          <w:color w:val="auto"/>
          <w:sz w:val="22"/>
          <w:szCs w:val="22"/>
        </w:rPr>
        <w:tab/>
        <w:t>Contractor shall establish, maintain, and utilize internal program management procedures sufficient to provide for the proper and effective management of all activities funded under this Contract.</w:t>
      </w:r>
    </w:p>
    <w:p w14:paraId="74D3222F" w14:textId="77777777" w:rsidR="00C202EB" w:rsidRDefault="00C202EB" w:rsidP="00C202EB">
      <w:pPr>
        <w:pStyle w:val="PlainText"/>
        <w:ind w:left="720" w:hanging="720"/>
        <w:jc w:val="both"/>
        <w:rPr>
          <w:rFonts w:ascii="Arial Narrow" w:eastAsia="MS Mincho" w:hAnsi="Arial Narrow" w:cs="Tahoma"/>
          <w:color w:val="auto"/>
          <w:sz w:val="22"/>
          <w:szCs w:val="22"/>
        </w:rPr>
      </w:pPr>
      <w:r>
        <w:rPr>
          <w:rFonts w:ascii="Arial Narrow" w:eastAsia="MS Mincho" w:hAnsi="Arial Narrow" w:cs="Tahoma"/>
          <w:color w:val="auto"/>
          <w:sz w:val="22"/>
          <w:szCs w:val="22"/>
        </w:rPr>
        <w:lastRenderedPageBreak/>
        <w:t>B.</w:t>
      </w:r>
      <w:r>
        <w:rPr>
          <w:rFonts w:ascii="Arial Narrow" w:eastAsia="MS Mincho" w:hAnsi="Arial Narrow" w:cs="Tahoma"/>
          <w:color w:val="auto"/>
          <w:sz w:val="22"/>
          <w:szCs w:val="22"/>
        </w:rPr>
        <w:tab/>
        <w:t>Failure on the part of Contractor or a subcontractor of Contractor to comply with the provisions of this Contract, or with any applicable federal or state laws or regulations, when such failure involves fraud or misappropriation of funds, may result in immediate withholding of funds and/or termination of this Contract.</w:t>
      </w:r>
    </w:p>
    <w:p w14:paraId="62D34D99" w14:textId="77777777" w:rsidR="00C202EB" w:rsidRDefault="00C202EB" w:rsidP="00C202EB">
      <w:pPr>
        <w:pStyle w:val="PlainText"/>
        <w:ind w:left="720" w:hanging="720"/>
        <w:jc w:val="both"/>
        <w:rPr>
          <w:rFonts w:ascii="Arial Narrow" w:eastAsia="MS Mincho" w:hAnsi="Arial Narrow" w:cs="Tahoma"/>
          <w:color w:val="auto"/>
          <w:sz w:val="22"/>
          <w:szCs w:val="22"/>
        </w:rPr>
      </w:pPr>
      <w:r>
        <w:rPr>
          <w:rFonts w:ascii="Arial Narrow" w:eastAsia="MS Mincho" w:hAnsi="Arial Narrow" w:cs="Tahoma"/>
          <w:color w:val="auto"/>
          <w:sz w:val="22"/>
          <w:szCs w:val="22"/>
        </w:rPr>
        <w:t xml:space="preserve">C.     </w:t>
      </w:r>
      <w:r>
        <w:rPr>
          <w:rFonts w:ascii="Arial Narrow" w:eastAsia="MS Mincho" w:hAnsi="Arial Narrow" w:cs="Tahoma"/>
          <w:color w:val="auto"/>
          <w:sz w:val="22"/>
          <w:szCs w:val="22"/>
        </w:rPr>
        <w:tab/>
        <w:t>Contractor shall ensure diligence in managing programs under this Contract including the carrying out of appropriate monitoring activities and in taking immediate corrective action against known violations of any applicable laws and regulations.</w:t>
      </w:r>
    </w:p>
    <w:p w14:paraId="5F54CF68" w14:textId="5D4DEC4C" w:rsidR="00C202EB" w:rsidRDefault="00C202EB" w:rsidP="00C202EB">
      <w:pPr>
        <w:pStyle w:val="PlainText"/>
        <w:ind w:left="720" w:hanging="720"/>
        <w:jc w:val="both"/>
        <w:rPr>
          <w:rFonts w:ascii="Arial Narrow" w:eastAsia="MS Mincho" w:hAnsi="Arial Narrow" w:cs="Tahoma"/>
          <w:color w:val="auto"/>
          <w:sz w:val="22"/>
          <w:szCs w:val="22"/>
        </w:rPr>
      </w:pPr>
      <w:r>
        <w:rPr>
          <w:rFonts w:ascii="Arial Narrow" w:eastAsia="MS Mincho" w:hAnsi="Arial Narrow" w:cs="Tahoma"/>
          <w:color w:val="auto"/>
          <w:sz w:val="22"/>
          <w:szCs w:val="22"/>
        </w:rPr>
        <w:t>D.</w:t>
      </w:r>
      <w:r>
        <w:rPr>
          <w:rFonts w:ascii="Arial Narrow" w:eastAsia="MS Mincho" w:hAnsi="Arial Narrow" w:cs="Tahoma"/>
          <w:color w:val="auto"/>
          <w:sz w:val="22"/>
          <w:szCs w:val="22"/>
        </w:rPr>
        <w:tab/>
        <w:t xml:space="preserve">Contractor assures that it will perform the contracted activities in conformance with safeguards against fraud and abuse as set forth by the Board, the State of Texas, U. S. Department of Labor, any applicable </w:t>
      </w:r>
      <w:r w:rsidR="003E38C0">
        <w:rPr>
          <w:rFonts w:ascii="Arial Narrow" w:eastAsia="MS Mincho" w:hAnsi="Arial Narrow" w:cs="Tahoma"/>
          <w:color w:val="auto"/>
          <w:sz w:val="22"/>
          <w:szCs w:val="22"/>
        </w:rPr>
        <w:t>laws,</w:t>
      </w:r>
      <w:r>
        <w:rPr>
          <w:rFonts w:ascii="Arial Narrow" w:eastAsia="MS Mincho" w:hAnsi="Arial Narrow" w:cs="Tahoma"/>
          <w:color w:val="auto"/>
          <w:sz w:val="22"/>
          <w:szCs w:val="22"/>
        </w:rPr>
        <w:t xml:space="preserve"> and regulations.  Contractor agrees to notify the Board of suspected fraud, abuse, or other criminal activity through filing a written incident report within twenty-four (24) hours of knowledge thereof.  Theft or willful damage to property on loan to the Contractor shall be reported to local law enforcement agencies within two (2) hours of discovery of any such act.</w:t>
      </w:r>
    </w:p>
    <w:p w14:paraId="53A5A70A" w14:textId="77777777" w:rsidR="00C202EB" w:rsidRDefault="00C202EB" w:rsidP="00C202EB">
      <w:pPr>
        <w:pStyle w:val="PlainText"/>
        <w:ind w:left="720" w:hanging="720"/>
        <w:jc w:val="both"/>
        <w:rPr>
          <w:rFonts w:ascii="Arial Narrow" w:eastAsia="MS Mincho" w:hAnsi="Arial Narrow" w:cs="Tahoma"/>
          <w:color w:val="auto"/>
          <w:sz w:val="22"/>
          <w:szCs w:val="22"/>
        </w:rPr>
      </w:pPr>
      <w:r>
        <w:rPr>
          <w:rFonts w:ascii="Arial Narrow" w:eastAsia="MS Mincho" w:hAnsi="Arial Narrow" w:cs="Tahoma"/>
          <w:color w:val="auto"/>
          <w:sz w:val="22"/>
          <w:szCs w:val="22"/>
        </w:rPr>
        <w:t>E.</w:t>
      </w:r>
      <w:r>
        <w:rPr>
          <w:rFonts w:ascii="Arial Narrow" w:eastAsia="MS Mincho" w:hAnsi="Arial Narrow" w:cs="Tahoma"/>
          <w:color w:val="auto"/>
          <w:sz w:val="22"/>
          <w:szCs w:val="22"/>
        </w:rPr>
        <w:tab/>
        <w:t>Contractor agrees to cooperate fully with the Board, local law enforcement agencies, the State of Texas, U.S. Office of the Inspector General, the Federal Bureau of Investigation, and any other duly authorized investigative unit in carrying out a full investigation of all such incidents.</w:t>
      </w:r>
    </w:p>
    <w:p w14:paraId="150617CE" w14:textId="77777777" w:rsidR="00C202EB" w:rsidRDefault="00C202EB" w:rsidP="00C202EB">
      <w:pPr>
        <w:pStyle w:val="PlainText"/>
        <w:rPr>
          <w:rFonts w:ascii="Arial Narrow" w:eastAsia="MS Mincho" w:hAnsi="Arial Narrow" w:cs="Tahoma"/>
          <w:color w:val="auto"/>
          <w:sz w:val="22"/>
          <w:szCs w:val="22"/>
        </w:rPr>
      </w:pPr>
    </w:p>
    <w:p w14:paraId="25CC0644" w14:textId="77777777" w:rsidR="00C202EB" w:rsidRDefault="00C202EB" w:rsidP="00C202EB">
      <w:pPr>
        <w:pStyle w:val="PlainText"/>
        <w:rPr>
          <w:rFonts w:ascii="Arial Narrow" w:eastAsia="MS Mincho" w:hAnsi="Arial Narrow" w:cs="Tahoma"/>
          <w:b/>
          <w:bCs/>
          <w:color w:val="auto"/>
          <w:sz w:val="22"/>
          <w:szCs w:val="22"/>
        </w:rPr>
      </w:pPr>
      <w:r>
        <w:rPr>
          <w:rFonts w:ascii="Arial Narrow" w:eastAsia="MS Mincho" w:hAnsi="Arial Narrow" w:cs="Tahoma"/>
          <w:b/>
          <w:bCs/>
          <w:color w:val="auto"/>
          <w:sz w:val="22"/>
          <w:szCs w:val="22"/>
        </w:rPr>
        <w:t>SECTION 10.</w:t>
      </w:r>
      <w:r>
        <w:rPr>
          <w:rFonts w:ascii="Arial Narrow" w:eastAsia="MS Mincho" w:hAnsi="Arial Narrow" w:cs="Tahoma"/>
          <w:b/>
          <w:bCs/>
          <w:color w:val="auto"/>
          <w:sz w:val="22"/>
          <w:szCs w:val="22"/>
        </w:rPr>
        <w:tab/>
        <w:t>Confidentiality of Records</w:t>
      </w:r>
    </w:p>
    <w:p w14:paraId="1F191CAC" w14:textId="5B09FDAE" w:rsidR="00C202EB" w:rsidRDefault="00C202EB" w:rsidP="00C202EB">
      <w:pPr>
        <w:pStyle w:val="PlainText"/>
        <w:jc w:val="both"/>
        <w:rPr>
          <w:rFonts w:ascii="Arial Narrow" w:eastAsia="MS Mincho" w:hAnsi="Arial Narrow" w:cs="Tahoma"/>
          <w:color w:val="auto"/>
          <w:sz w:val="22"/>
          <w:szCs w:val="22"/>
        </w:rPr>
      </w:pPr>
      <w:r>
        <w:rPr>
          <w:rFonts w:ascii="Arial Narrow" w:eastAsia="MS Mincho" w:hAnsi="Arial Narrow" w:cs="Tahoma"/>
          <w:color w:val="auto"/>
          <w:sz w:val="22"/>
          <w:szCs w:val="22"/>
        </w:rPr>
        <w:t xml:space="preserve">Contractor shall maintain the confidentiality of any information, regarding program customers and the immediate family of any customer, that identifies or may be used to identify </w:t>
      </w:r>
      <w:r w:rsidR="00611744">
        <w:rPr>
          <w:rFonts w:ascii="Arial Narrow" w:eastAsia="MS Mincho" w:hAnsi="Arial Narrow" w:cs="Tahoma"/>
          <w:color w:val="auto"/>
          <w:sz w:val="22"/>
          <w:szCs w:val="22"/>
        </w:rPr>
        <w:t>them,</w:t>
      </w:r>
      <w:r>
        <w:rPr>
          <w:rFonts w:ascii="Arial Narrow" w:eastAsia="MS Mincho" w:hAnsi="Arial Narrow" w:cs="Tahoma"/>
          <w:color w:val="auto"/>
          <w:sz w:val="22"/>
          <w:szCs w:val="22"/>
        </w:rPr>
        <w:t xml:space="preserve"> and which may be obtained through application forms, interviews, tests, reports from public agencies or counselors, or any other source.  Contractor shall not divulge such information without the written permission of the customer, except that such information which is necessary as determined by the Board for purposes related to the performance or evaluation of the Contract may be divulged to the Board or such other parties as they may designate having responsibilities under the Contract for monitoring or evaluating the services and performances under the Contract, to parties authorized by any specific funding sources under the Contract, or to governmental authorities to the extent necessary for the proper administration of the law.  All release of information shall be in accordance with applicable State laws, and policies of the Board.  No release of information by Contractor, if such release is required by Federal or State law, shall be construed as a breach of this section.</w:t>
      </w:r>
    </w:p>
    <w:p w14:paraId="216DAE48" w14:textId="77777777" w:rsidR="00C202EB" w:rsidRDefault="00C202EB" w:rsidP="00C202EB">
      <w:pPr>
        <w:pStyle w:val="PlainText"/>
        <w:rPr>
          <w:rFonts w:ascii="Arial Narrow" w:eastAsia="MS Mincho" w:hAnsi="Arial Narrow" w:cs="Tahoma"/>
          <w:color w:val="auto"/>
          <w:sz w:val="22"/>
          <w:szCs w:val="22"/>
        </w:rPr>
      </w:pPr>
    </w:p>
    <w:p w14:paraId="07C3B1B0" w14:textId="77777777" w:rsidR="00C202EB" w:rsidRDefault="00C202EB" w:rsidP="00C202EB">
      <w:pPr>
        <w:pStyle w:val="PlainText"/>
        <w:rPr>
          <w:rFonts w:ascii="Arial Narrow" w:eastAsia="MS Mincho" w:hAnsi="Arial Narrow" w:cs="Tahoma"/>
          <w:b/>
          <w:bCs/>
          <w:color w:val="auto"/>
          <w:sz w:val="22"/>
          <w:szCs w:val="22"/>
        </w:rPr>
      </w:pPr>
      <w:r>
        <w:rPr>
          <w:rFonts w:ascii="Arial Narrow" w:eastAsia="MS Mincho" w:hAnsi="Arial Narrow" w:cs="Tahoma"/>
          <w:b/>
          <w:bCs/>
          <w:color w:val="auto"/>
          <w:sz w:val="22"/>
          <w:szCs w:val="22"/>
        </w:rPr>
        <w:t>SECTION 11.</w:t>
      </w:r>
      <w:r>
        <w:rPr>
          <w:rFonts w:ascii="Arial Narrow" w:eastAsia="MS Mincho" w:hAnsi="Arial Narrow" w:cs="Tahoma"/>
          <w:b/>
          <w:bCs/>
          <w:color w:val="auto"/>
          <w:sz w:val="22"/>
          <w:szCs w:val="22"/>
        </w:rPr>
        <w:tab/>
        <w:t>Nepotism</w:t>
      </w:r>
    </w:p>
    <w:p w14:paraId="798462E2" w14:textId="77777777" w:rsidR="00C202EB" w:rsidRDefault="00C202EB" w:rsidP="00C202EB">
      <w:pPr>
        <w:pStyle w:val="PlainText"/>
        <w:jc w:val="both"/>
        <w:rPr>
          <w:rFonts w:ascii="Arial Narrow" w:eastAsia="MS Mincho" w:hAnsi="Arial Narrow" w:cs="Tahoma"/>
          <w:color w:val="auto"/>
          <w:sz w:val="22"/>
          <w:szCs w:val="22"/>
        </w:rPr>
      </w:pPr>
      <w:r>
        <w:rPr>
          <w:rFonts w:ascii="Arial Narrow" w:eastAsia="MS Mincho" w:hAnsi="Arial Narrow" w:cs="Tahoma"/>
          <w:color w:val="auto"/>
          <w:sz w:val="22"/>
          <w:szCs w:val="22"/>
        </w:rPr>
        <w:t>Contractor will comply with Texas Civil Statutes, Article 5996a, if applicable, by ensuring that no officer, employee, or member of the Contractor's governing body shall vote or confirm the employment of any person related within the second degree by affinity or third degree by consanguinity to any member of the governing body or to any other officer or employee authorized to employ or supervise such person.</w:t>
      </w:r>
    </w:p>
    <w:p w14:paraId="66D26FE9" w14:textId="77777777" w:rsidR="00C202EB" w:rsidRDefault="00C202EB" w:rsidP="00C202EB">
      <w:pPr>
        <w:pStyle w:val="PlainText"/>
        <w:jc w:val="both"/>
        <w:rPr>
          <w:rFonts w:ascii="Arial Narrow" w:eastAsia="MS Mincho" w:hAnsi="Arial Narrow" w:cs="Tahoma"/>
          <w:color w:val="auto"/>
          <w:sz w:val="22"/>
          <w:szCs w:val="22"/>
        </w:rPr>
      </w:pPr>
    </w:p>
    <w:p w14:paraId="7D4D243B" w14:textId="77777777" w:rsidR="00C202EB" w:rsidRDefault="00C202EB" w:rsidP="00C202EB">
      <w:pPr>
        <w:pStyle w:val="PlainText"/>
        <w:tabs>
          <w:tab w:val="left" w:pos="1440"/>
        </w:tabs>
        <w:rPr>
          <w:rFonts w:ascii="Arial Narrow" w:eastAsia="MS Mincho" w:hAnsi="Arial Narrow" w:cs="Tahoma"/>
          <w:b/>
          <w:bCs/>
          <w:color w:val="auto"/>
          <w:sz w:val="22"/>
          <w:szCs w:val="22"/>
        </w:rPr>
      </w:pPr>
      <w:r>
        <w:rPr>
          <w:rFonts w:ascii="Arial Narrow" w:eastAsia="MS Mincho" w:hAnsi="Arial Narrow" w:cs="Tahoma"/>
          <w:b/>
          <w:bCs/>
          <w:color w:val="auto"/>
          <w:sz w:val="22"/>
          <w:szCs w:val="22"/>
        </w:rPr>
        <w:t>SECTION 12.</w:t>
      </w:r>
      <w:r>
        <w:rPr>
          <w:rFonts w:ascii="Arial Narrow" w:eastAsia="MS Mincho" w:hAnsi="Arial Narrow" w:cs="Tahoma"/>
          <w:b/>
          <w:bCs/>
          <w:color w:val="auto"/>
          <w:sz w:val="22"/>
          <w:szCs w:val="22"/>
        </w:rPr>
        <w:tab/>
        <w:t>Conflicts of Interests</w:t>
      </w:r>
    </w:p>
    <w:p w14:paraId="1373D84F" w14:textId="77777777" w:rsidR="00C202EB" w:rsidRDefault="00C202EB" w:rsidP="00C202EB">
      <w:pPr>
        <w:pStyle w:val="PlainText"/>
        <w:ind w:left="720" w:hanging="720"/>
        <w:jc w:val="both"/>
        <w:rPr>
          <w:rFonts w:ascii="Arial Narrow" w:eastAsia="MS Mincho" w:hAnsi="Arial Narrow" w:cs="Tahoma"/>
          <w:color w:val="auto"/>
          <w:sz w:val="22"/>
          <w:szCs w:val="22"/>
        </w:rPr>
      </w:pPr>
      <w:r>
        <w:rPr>
          <w:rFonts w:ascii="Arial Narrow" w:eastAsia="MS Mincho" w:hAnsi="Arial Narrow" w:cs="Tahoma"/>
          <w:color w:val="auto"/>
          <w:sz w:val="22"/>
          <w:szCs w:val="22"/>
        </w:rPr>
        <w:t xml:space="preserve">A.   </w:t>
      </w:r>
      <w:r>
        <w:rPr>
          <w:rFonts w:ascii="Arial Narrow" w:eastAsia="MS Mincho" w:hAnsi="Arial Narrow" w:cs="Tahoma"/>
          <w:color w:val="auto"/>
          <w:sz w:val="22"/>
          <w:szCs w:val="22"/>
        </w:rPr>
        <w:tab/>
        <w:t>Standards of Conduct for Public and Non-Profit Contractors -- By signature of this Contract, Contractor hereby covenants and affirms that in administering this Contract, it will comply with the standards of conduct, hereinafter specified, for maintaining the integrity of the project and avoiding any conflict of interest in its administration:</w:t>
      </w:r>
    </w:p>
    <w:p w14:paraId="5E3DFF53" w14:textId="5E083BCF" w:rsidR="00C202EB" w:rsidRDefault="00C202EB" w:rsidP="00BF2EE9">
      <w:pPr>
        <w:pStyle w:val="PlainText"/>
        <w:numPr>
          <w:ilvl w:val="0"/>
          <w:numId w:val="15"/>
        </w:numPr>
        <w:tabs>
          <w:tab w:val="num" w:pos="1620"/>
        </w:tabs>
        <w:ind w:left="1620" w:hanging="540"/>
        <w:jc w:val="both"/>
        <w:rPr>
          <w:rFonts w:ascii="Arial Narrow" w:eastAsia="MS Mincho" w:hAnsi="Arial Narrow" w:cs="Tahoma"/>
          <w:color w:val="auto"/>
          <w:sz w:val="22"/>
          <w:szCs w:val="22"/>
        </w:rPr>
      </w:pPr>
      <w:r>
        <w:rPr>
          <w:rFonts w:ascii="Arial Narrow" w:eastAsia="MS Mincho" w:hAnsi="Arial Narrow" w:cs="Tahoma"/>
          <w:color w:val="auto"/>
          <w:sz w:val="22"/>
          <w:szCs w:val="22"/>
        </w:rPr>
        <w:t xml:space="preserve">General Assurance - Every reasonable course of action will be taken by the Contractor </w:t>
      </w:r>
      <w:r w:rsidR="003E38C0">
        <w:rPr>
          <w:rFonts w:ascii="Arial Narrow" w:eastAsia="MS Mincho" w:hAnsi="Arial Narrow" w:cs="Tahoma"/>
          <w:color w:val="auto"/>
          <w:sz w:val="22"/>
          <w:szCs w:val="22"/>
        </w:rPr>
        <w:t>to</w:t>
      </w:r>
      <w:r>
        <w:rPr>
          <w:rFonts w:ascii="Arial Narrow" w:eastAsia="MS Mincho" w:hAnsi="Arial Narrow" w:cs="Tahoma"/>
          <w:color w:val="auto"/>
          <w:sz w:val="22"/>
          <w:szCs w:val="22"/>
        </w:rPr>
        <w:t xml:space="preserve"> maintain the integrity of the expenditures of public funds and to avoid any favoritism or questionable or improper conduct.  This Contract will be administered in an impartial manner, free from personal, financial, or political gain.  Contractor, its executive </w:t>
      </w:r>
      <w:r w:rsidR="003E38C0">
        <w:rPr>
          <w:rFonts w:ascii="Arial Narrow" w:eastAsia="MS Mincho" w:hAnsi="Arial Narrow" w:cs="Tahoma"/>
          <w:color w:val="auto"/>
          <w:sz w:val="22"/>
          <w:szCs w:val="22"/>
        </w:rPr>
        <w:t>staff,</w:t>
      </w:r>
      <w:r>
        <w:rPr>
          <w:rFonts w:ascii="Arial Narrow" w:eastAsia="MS Mincho" w:hAnsi="Arial Narrow" w:cs="Tahoma"/>
          <w:color w:val="auto"/>
          <w:sz w:val="22"/>
          <w:szCs w:val="22"/>
        </w:rPr>
        <w:t xml:space="preserve"> and employees, in administering this Contract, will avoid situations which give rise to a suggestion that any decision was influenced by prejudice, bias, special interest, or personal gain.  No member of the Board shall cast a vote on the provision of services by that member (or any organization which that member represents, or their affiliate) or vote on any matter which would provide direct financial benefit to that member or any business or organization which the member directly represents.</w:t>
      </w:r>
    </w:p>
    <w:p w14:paraId="0B790EF0" w14:textId="6B65588F" w:rsidR="00C202EB" w:rsidRDefault="00C202EB" w:rsidP="00BF2EE9">
      <w:pPr>
        <w:pStyle w:val="PlainText"/>
        <w:numPr>
          <w:ilvl w:val="0"/>
          <w:numId w:val="15"/>
        </w:numPr>
        <w:tabs>
          <w:tab w:val="num" w:pos="1620"/>
        </w:tabs>
        <w:ind w:left="1620" w:hanging="540"/>
        <w:jc w:val="both"/>
        <w:rPr>
          <w:rFonts w:ascii="Arial Narrow" w:eastAsia="MS Mincho" w:hAnsi="Arial Narrow" w:cs="Tahoma"/>
          <w:color w:val="auto"/>
          <w:sz w:val="22"/>
          <w:szCs w:val="22"/>
        </w:rPr>
      </w:pPr>
      <w:r>
        <w:rPr>
          <w:rFonts w:ascii="Arial Narrow" w:eastAsia="MS Mincho" w:hAnsi="Arial Narrow" w:cs="Tahoma"/>
          <w:color w:val="auto"/>
          <w:sz w:val="22"/>
          <w:szCs w:val="22"/>
        </w:rPr>
        <w:lastRenderedPageBreak/>
        <w:t xml:space="preserve">Conducting Business Involving Relatives - No relative by blood, adoption, or marriage or any executive or employee of the Contractor shall receive favorable treatment for enrollment into services provided by, or employment with, the Contractor.  Contractor shall also avoid </w:t>
      </w:r>
      <w:r w:rsidR="003E38C0">
        <w:rPr>
          <w:rFonts w:ascii="Arial Narrow" w:eastAsia="MS Mincho" w:hAnsi="Arial Narrow" w:cs="Tahoma"/>
          <w:color w:val="auto"/>
          <w:sz w:val="22"/>
          <w:szCs w:val="22"/>
        </w:rPr>
        <w:t>entering</w:t>
      </w:r>
      <w:r>
        <w:rPr>
          <w:rFonts w:ascii="Arial Narrow" w:eastAsia="MS Mincho" w:hAnsi="Arial Narrow" w:cs="Tahoma"/>
          <w:color w:val="auto"/>
          <w:sz w:val="22"/>
          <w:szCs w:val="22"/>
        </w:rPr>
        <w:t xml:space="preserve"> any Contracts for services with a relative by blood, adoption, or marriage.  When it is in the public interest for the Contractor to conduct business (only for the purpose of services to be provided) with a relative, the Contractor shall obtain approval from the Board before entering into an agreement.  All correspondence shall be kept on file and available for monitoring and audit reviews.</w:t>
      </w:r>
    </w:p>
    <w:p w14:paraId="3E3EC35C" w14:textId="77777777" w:rsidR="00C202EB" w:rsidRDefault="00C202EB" w:rsidP="00BF2EE9">
      <w:pPr>
        <w:pStyle w:val="PlainText"/>
        <w:numPr>
          <w:ilvl w:val="0"/>
          <w:numId w:val="15"/>
        </w:numPr>
        <w:tabs>
          <w:tab w:val="num" w:pos="1620"/>
        </w:tabs>
        <w:ind w:left="1620" w:hanging="540"/>
        <w:jc w:val="both"/>
        <w:rPr>
          <w:rFonts w:ascii="Arial Narrow" w:eastAsia="MS Mincho" w:hAnsi="Arial Narrow" w:cs="Tahoma"/>
          <w:color w:val="auto"/>
          <w:sz w:val="22"/>
          <w:szCs w:val="22"/>
        </w:rPr>
      </w:pPr>
      <w:r>
        <w:rPr>
          <w:rFonts w:ascii="Arial Narrow" w:eastAsia="MS Mincho" w:hAnsi="Arial Narrow" w:cs="Tahoma"/>
          <w:color w:val="auto"/>
          <w:sz w:val="22"/>
          <w:szCs w:val="22"/>
        </w:rPr>
        <w:t>Conducting Business Involving Close Personal Friends and Associates - Executives and employees of the Contractor will be particularly aware of the varying degrees of influence that can be exerted by personal friends and associates and, in administering the Contract, will exercise due diligence to avoid situations which may give rise to an assertion that favorable treatment is being granted to friends and associates.  When it is in the public interest for the Contractor to conduct business with a friend or associate of an executive or employee of the Contractor, a permanent record of the transaction will be retained.</w:t>
      </w:r>
    </w:p>
    <w:p w14:paraId="08D986C7" w14:textId="77777777" w:rsidR="00C202EB" w:rsidRDefault="00C202EB" w:rsidP="00BF2EE9">
      <w:pPr>
        <w:pStyle w:val="PlainText"/>
        <w:numPr>
          <w:ilvl w:val="0"/>
          <w:numId w:val="15"/>
        </w:numPr>
        <w:tabs>
          <w:tab w:val="num" w:pos="1620"/>
        </w:tabs>
        <w:ind w:left="1620" w:hanging="540"/>
        <w:jc w:val="both"/>
        <w:rPr>
          <w:rFonts w:ascii="Arial Narrow" w:eastAsia="MS Mincho" w:hAnsi="Arial Narrow" w:cs="Tahoma"/>
          <w:color w:val="auto"/>
          <w:sz w:val="22"/>
          <w:szCs w:val="22"/>
        </w:rPr>
      </w:pPr>
      <w:r>
        <w:rPr>
          <w:rFonts w:ascii="Arial Narrow" w:eastAsia="MS Mincho" w:hAnsi="Arial Narrow" w:cs="Tahoma"/>
          <w:color w:val="auto"/>
          <w:sz w:val="22"/>
          <w:szCs w:val="22"/>
        </w:rPr>
        <w:t>Avoidance of Conflict of Economic Interest - An executive, officer, agent, representative, or employee of the Contractor will not solicit or accept money or any other consideration from a third person or entity for the performance of an act reimbursed in whole or in part by the Contractor.  Supplies, materials, equipment, or services purchased with Contract funds will be used solely for purposes allowed under the Contract.</w:t>
      </w:r>
    </w:p>
    <w:p w14:paraId="1C14386B" w14:textId="77777777" w:rsidR="00C202EB" w:rsidRDefault="00C202EB" w:rsidP="00BF2EE9">
      <w:pPr>
        <w:pStyle w:val="PlainText"/>
        <w:numPr>
          <w:ilvl w:val="0"/>
          <w:numId w:val="15"/>
        </w:numPr>
        <w:tabs>
          <w:tab w:val="num" w:pos="1620"/>
        </w:tabs>
        <w:ind w:left="1620" w:hanging="540"/>
        <w:rPr>
          <w:rFonts w:ascii="Arial Narrow" w:eastAsia="MS Mincho" w:hAnsi="Arial Narrow" w:cs="Tahoma"/>
          <w:color w:val="auto"/>
          <w:sz w:val="22"/>
          <w:szCs w:val="22"/>
        </w:rPr>
      </w:pPr>
      <w:r>
        <w:rPr>
          <w:rFonts w:ascii="Arial Narrow" w:eastAsia="MS Mincho" w:hAnsi="Arial Narrow" w:cs="Tahoma"/>
          <w:color w:val="auto"/>
          <w:sz w:val="22"/>
          <w:szCs w:val="22"/>
        </w:rPr>
        <w:t>No officer, manager, or paid consultant of Contractor is, or is married to, a Director of the Board or a manager of the Board.</w:t>
      </w:r>
    </w:p>
    <w:p w14:paraId="4EC51638" w14:textId="77777777" w:rsidR="00C202EB" w:rsidRDefault="00C202EB" w:rsidP="00BF2EE9">
      <w:pPr>
        <w:pStyle w:val="PlainText"/>
        <w:numPr>
          <w:ilvl w:val="0"/>
          <w:numId w:val="15"/>
        </w:numPr>
        <w:tabs>
          <w:tab w:val="num" w:pos="1620"/>
        </w:tabs>
        <w:ind w:left="1620" w:hanging="540"/>
        <w:jc w:val="both"/>
        <w:rPr>
          <w:rFonts w:ascii="Arial Narrow" w:eastAsia="MS Mincho" w:hAnsi="Arial Narrow" w:cs="Tahoma"/>
          <w:color w:val="auto"/>
          <w:sz w:val="22"/>
          <w:szCs w:val="22"/>
        </w:rPr>
      </w:pPr>
      <w:r>
        <w:rPr>
          <w:rFonts w:ascii="Arial Narrow" w:eastAsia="MS Mincho" w:hAnsi="Arial Narrow" w:cs="Tahoma"/>
          <w:color w:val="auto"/>
          <w:sz w:val="22"/>
          <w:szCs w:val="22"/>
        </w:rPr>
        <w:t>No Director of the Board of or manager of the Board directly owns, controls, or has any interest in Contractor.</w:t>
      </w:r>
    </w:p>
    <w:p w14:paraId="79F248C4" w14:textId="77777777" w:rsidR="00C202EB" w:rsidRDefault="00C202EB" w:rsidP="00BF2EE9">
      <w:pPr>
        <w:pStyle w:val="PlainText"/>
        <w:numPr>
          <w:ilvl w:val="0"/>
          <w:numId w:val="15"/>
        </w:numPr>
        <w:tabs>
          <w:tab w:val="num" w:pos="1620"/>
        </w:tabs>
        <w:ind w:left="1620" w:hanging="540"/>
        <w:jc w:val="both"/>
        <w:rPr>
          <w:rFonts w:ascii="Arial Narrow" w:eastAsia="MS Mincho" w:hAnsi="Arial Narrow" w:cs="Tahoma"/>
          <w:color w:val="auto"/>
          <w:sz w:val="22"/>
          <w:szCs w:val="22"/>
        </w:rPr>
      </w:pPr>
      <w:r>
        <w:rPr>
          <w:rFonts w:ascii="Arial Narrow" w:eastAsia="MS Mincho" w:hAnsi="Arial Narrow" w:cs="Tahoma"/>
          <w:color w:val="auto"/>
          <w:sz w:val="22"/>
          <w:szCs w:val="22"/>
        </w:rPr>
        <w:t>No Director of the Board or employee of the Board receives compensation from Contractor for lobbying activities as defined in Chapter 305 of the Texas Government code.</w:t>
      </w:r>
    </w:p>
    <w:p w14:paraId="5EDE9305" w14:textId="0BB1663F" w:rsidR="00C202EB" w:rsidRDefault="00C202EB" w:rsidP="00BF2EE9">
      <w:pPr>
        <w:pStyle w:val="PlainText"/>
        <w:numPr>
          <w:ilvl w:val="0"/>
          <w:numId w:val="15"/>
        </w:numPr>
        <w:tabs>
          <w:tab w:val="num" w:pos="1620"/>
        </w:tabs>
        <w:ind w:left="1620" w:hanging="540"/>
        <w:jc w:val="both"/>
        <w:rPr>
          <w:rFonts w:ascii="Arial Narrow" w:eastAsia="MS Mincho" w:hAnsi="Arial Narrow" w:cs="Tahoma"/>
          <w:color w:val="auto"/>
          <w:sz w:val="22"/>
          <w:szCs w:val="22"/>
        </w:rPr>
      </w:pPr>
      <w:r>
        <w:rPr>
          <w:rFonts w:ascii="Arial Narrow" w:eastAsia="MS Mincho" w:hAnsi="Arial Narrow" w:cs="Tahoma"/>
          <w:color w:val="auto"/>
          <w:sz w:val="22"/>
          <w:szCs w:val="22"/>
        </w:rPr>
        <w:t xml:space="preserve">Contractor has disclosed on the face of this contract any interest, </w:t>
      </w:r>
      <w:r w:rsidR="003E38C0">
        <w:rPr>
          <w:rFonts w:ascii="Arial Narrow" w:eastAsia="MS Mincho" w:hAnsi="Arial Narrow" w:cs="Tahoma"/>
          <w:color w:val="auto"/>
          <w:sz w:val="22"/>
          <w:szCs w:val="22"/>
        </w:rPr>
        <w:t>fact,</w:t>
      </w:r>
      <w:r>
        <w:rPr>
          <w:rFonts w:ascii="Arial Narrow" w:eastAsia="MS Mincho" w:hAnsi="Arial Narrow" w:cs="Tahoma"/>
          <w:color w:val="auto"/>
          <w:sz w:val="22"/>
          <w:szCs w:val="22"/>
        </w:rPr>
        <w:t xml:space="preserve"> or circumstance, which does or may present a potential conflict of interest.</w:t>
      </w:r>
    </w:p>
    <w:p w14:paraId="1BBAFE8F" w14:textId="77777777" w:rsidR="00C202EB" w:rsidRDefault="00C202EB" w:rsidP="00BF2EE9">
      <w:pPr>
        <w:pStyle w:val="PlainText"/>
        <w:numPr>
          <w:ilvl w:val="0"/>
          <w:numId w:val="15"/>
        </w:numPr>
        <w:tabs>
          <w:tab w:val="num" w:pos="1620"/>
        </w:tabs>
        <w:ind w:left="1620" w:hanging="540"/>
        <w:jc w:val="both"/>
        <w:rPr>
          <w:rFonts w:ascii="Arial Narrow" w:eastAsia="MS Mincho" w:hAnsi="Arial Narrow" w:cs="Tahoma"/>
          <w:color w:val="auto"/>
          <w:sz w:val="22"/>
          <w:szCs w:val="22"/>
        </w:rPr>
      </w:pPr>
      <w:r>
        <w:rPr>
          <w:rFonts w:ascii="Arial Narrow" w:eastAsia="MS Mincho" w:hAnsi="Arial Narrow" w:cs="Tahoma"/>
          <w:color w:val="auto"/>
          <w:sz w:val="22"/>
          <w:szCs w:val="22"/>
        </w:rPr>
        <w:t>Should Contractor fail to abide by the foregoing covenants and affirmations regarding conflict of interest, Contractor shall not be entitled to the recovery of any costs or expenses incurred in relation to this Contract and shall immediately refund to the Board any fees or expenses that may have been paid under this Contract and shall further be liable for any other costs incurred or damages sustained by the Board relating to this Contract.</w:t>
      </w:r>
    </w:p>
    <w:p w14:paraId="6FC48252" w14:textId="77777777" w:rsidR="00C202EB" w:rsidRDefault="00C202EB" w:rsidP="00BF2EE9">
      <w:pPr>
        <w:pStyle w:val="PlainText"/>
        <w:numPr>
          <w:ilvl w:val="0"/>
          <w:numId w:val="15"/>
        </w:numPr>
        <w:tabs>
          <w:tab w:val="num" w:pos="1620"/>
        </w:tabs>
        <w:ind w:left="1620" w:hanging="540"/>
        <w:jc w:val="both"/>
        <w:rPr>
          <w:rFonts w:ascii="Arial Narrow" w:eastAsia="MS Mincho" w:hAnsi="Arial Narrow" w:cs="Tahoma"/>
          <w:color w:val="auto"/>
          <w:sz w:val="22"/>
          <w:szCs w:val="22"/>
        </w:rPr>
      </w:pPr>
      <w:r>
        <w:rPr>
          <w:rFonts w:ascii="Arial Narrow" w:eastAsia="MS Mincho" w:hAnsi="Arial Narrow" w:cs="Tahoma"/>
          <w:color w:val="auto"/>
          <w:sz w:val="22"/>
          <w:szCs w:val="22"/>
        </w:rPr>
        <w:t>Contractor shall be in accordance with Texas Administrative Code, Title 40, Part 20, Chapter 802.</w:t>
      </w:r>
    </w:p>
    <w:p w14:paraId="60C883D7" w14:textId="77777777" w:rsidR="00C202EB" w:rsidRDefault="00C202EB" w:rsidP="00C202EB">
      <w:pPr>
        <w:pStyle w:val="PlainText"/>
        <w:rPr>
          <w:rFonts w:ascii="Arial Narrow" w:eastAsia="MS Mincho" w:hAnsi="Arial Narrow" w:cs="Tahoma"/>
          <w:color w:val="auto"/>
          <w:sz w:val="22"/>
          <w:szCs w:val="22"/>
        </w:rPr>
      </w:pPr>
      <w:r>
        <w:rPr>
          <w:rFonts w:ascii="Arial Narrow" w:eastAsia="MS Mincho" w:hAnsi="Arial Narrow" w:cs="Tahoma"/>
          <w:color w:val="auto"/>
          <w:sz w:val="22"/>
          <w:szCs w:val="22"/>
        </w:rPr>
        <w:t>B.</w:t>
      </w:r>
      <w:r>
        <w:rPr>
          <w:rFonts w:ascii="Arial Narrow" w:eastAsia="MS Mincho" w:hAnsi="Arial Narrow" w:cs="Tahoma"/>
          <w:color w:val="auto"/>
          <w:sz w:val="22"/>
          <w:szCs w:val="22"/>
        </w:rPr>
        <w:tab/>
        <w:t>Standards of Conduct for Private-for-Profit Contractors</w:t>
      </w:r>
    </w:p>
    <w:p w14:paraId="0776B948" w14:textId="77777777" w:rsidR="00C202EB" w:rsidRDefault="00C202EB" w:rsidP="00C202EB">
      <w:pPr>
        <w:pStyle w:val="PlainText"/>
        <w:ind w:left="720"/>
        <w:jc w:val="both"/>
        <w:rPr>
          <w:rFonts w:ascii="Arial Narrow" w:eastAsia="MS Mincho" w:hAnsi="Arial Narrow" w:cs="Tahoma"/>
          <w:color w:val="auto"/>
          <w:sz w:val="22"/>
          <w:szCs w:val="22"/>
        </w:rPr>
      </w:pPr>
      <w:r>
        <w:rPr>
          <w:rFonts w:ascii="Arial Narrow" w:eastAsia="MS Mincho" w:hAnsi="Arial Narrow" w:cs="Tahoma"/>
          <w:color w:val="auto"/>
          <w:sz w:val="22"/>
          <w:szCs w:val="22"/>
        </w:rPr>
        <w:t>For-Profit Contractors shall submit to the Board their Standards of Conduct addressing each of the areas specified herein above.  These Standards shall be submitted upon execution of this Contract, unless previously submitted, and shall be subject to Board approval.</w:t>
      </w:r>
    </w:p>
    <w:p w14:paraId="7B3E090B" w14:textId="77777777" w:rsidR="00C202EB" w:rsidRDefault="00C202EB" w:rsidP="00C202EB">
      <w:pPr>
        <w:pStyle w:val="PlainText"/>
        <w:rPr>
          <w:rFonts w:ascii="Arial Narrow" w:eastAsia="MS Mincho" w:hAnsi="Arial Narrow" w:cs="Tahoma"/>
          <w:b/>
          <w:bCs/>
          <w:color w:val="auto"/>
          <w:sz w:val="22"/>
          <w:szCs w:val="22"/>
        </w:rPr>
      </w:pPr>
    </w:p>
    <w:p w14:paraId="15EDE49C" w14:textId="77777777" w:rsidR="00C202EB" w:rsidRDefault="00C202EB" w:rsidP="00C202EB">
      <w:pPr>
        <w:pStyle w:val="PlainText"/>
        <w:rPr>
          <w:rFonts w:ascii="Arial Narrow" w:eastAsia="MS Mincho" w:hAnsi="Arial Narrow" w:cs="Tahoma"/>
          <w:b/>
          <w:bCs/>
          <w:color w:val="auto"/>
          <w:sz w:val="22"/>
          <w:szCs w:val="22"/>
        </w:rPr>
      </w:pPr>
      <w:r>
        <w:rPr>
          <w:rFonts w:ascii="Arial Narrow" w:eastAsia="MS Mincho" w:hAnsi="Arial Narrow" w:cs="Tahoma"/>
          <w:b/>
          <w:bCs/>
          <w:color w:val="auto"/>
          <w:sz w:val="22"/>
          <w:szCs w:val="22"/>
        </w:rPr>
        <w:t>SECTION 13.</w:t>
      </w:r>
      <w:r>
        <w:rPr>
          <w:rFonts w:ascii="Arial Narrow" w:eastAsia="MS Mincho" w:hAnsi="Arial Narrow" w:cs="Tahoma"/>
          <w:b/>
          <w:bCs/>
          <w:color w:val="auto"/>
          <w:sz w:val="22"/>
          <w:szCs w:val="22"/>
        </w:rPr>
        <w:tab/>
        <w:t>Notices/Communication</w:t>
      </w:r>
    </w:p>
    <w:p w14:paraId="6267E0A7" w14:textId="335C7736" w:rsidR="00C202EB" w:rsidRDefault="00C202EB" w:rsidP="00C202EB">
      <w:pPr>
        <w:pStyle w:val="PlainText"/>
        <w:ind w:left="720" w:hanging="720"/>
        <w:jc w:val="both"/>
        <w:rPr>
          <w:rFonts w:ascii="Arial Narrow" w:eastAsia="MS Mincho" w:hAnsi="Arial Narrow" w:cs="Tahoma"/>
          <w:color w:val="auto"/>
          <w:sz w:val="22"/>
          <w:szCs w:val="22"/>
        </w:rPr>
      </w:pPr>
      <w:r>
        <w:rPr>
          <w:rFonts w:ascii="Arial Narrow" w:eastAsia="MS Mincho" w:hAnsi="Arial Narrow" w:cs="Tahoma"/>
          <w:color w:val="auto"/>
          <w:sz w:val="22"/>
          <w:szCs w:val="22"/>
        </w:rPr>
        <w:t>A.</w:t>
      </w:r>
      <w:r>
        <w:rPr>
          <w:rFonts w:ascii="Arial Narrow" w:eastAsia="MS Mincho" w:hAnsi="Arial Narrow" w:cs="Tahoma"/>
          <w:color w:val="auto"/>
          <w:sz w:val="22"/>
          <w:szCs w:val="22"/>
        </w:rPr>
        <w:tab/>
        <w:t xml:space="preserve">Any notice, request or demand required or permitted to be given hereunder by either party to the other shall be </w:t>
      </w:r>
      <w:r w:rsidR="00611744">
        <w:rPr>
          <w:rFonts w:ascii="Arial Narrow" w:eastAsia="MS Mincho" w:hAnsi="Arial Narrow" w:cs="Tahoma"/>
          <w:color w:val="auto"/>
          <w:sz w:val="22"/>
          <w:szCs w:val="22"/>
        </w:rPr>
        <w:t>affected</w:t>
      </w:r>
      <w:r>
        <w:rPr>
          <w:rFonts w:ascii="Arial Narrow" w:eastAsia="MS Mincho" w:hAnsi="Arial Narrow" w:cs="Tahoma"/>
          <w:color w:val="auto"/>
          <w:sz w:val="22"/>
          <w:szCs w:val="22"/>
        </w:rPr>
        <w:t xml:space="preserve"> either by personal delivery in writing or by U.S. mail, courier service, or telecopier with applicable verification of date and time </w:t>
      </w:r>
      <w:r w:rsidR="00611744">
        <w:rPr>
          <w:rFonts w:ascii="Arial Narrow" w:eastAsia="MS Mincho" w:hAnsi="Arial Narrow" w:cs="Tahoma"/>
          <w:color w:val="auto"/>
          <w:sz w:val="22"/>
          <w:szCs w:val="22"/>
        </w:rPr>
        <w:t>initiated and</w:t>
      </w:r>
      <w:r>
        <w:rPr>
          <w:rFonts w:ascii="Arial Narrow" w:eastAsia="MS Mincho" w:hAnsi="Arial Narrow" w:cs="Tahoma"/>
          <w:color w:val="auto"/>
          <w:sz w:val="22"/>
          <w:szCs w:val="22"/>
        </w:rPr>
        <w:t xml:space="preserve"> delivered to the last registered address of either party and such notice will be deemed to be legally effective irrespective of any change in location of Contractor.</w:t>
      </w:r>
    </w:p>
    <w:p w14:paraId="46225869" w14:textId="57433EC7" w:rsidR="00C202EB" w:rsidRDefault="00C202EB" w:rsidP="00C202EB">
      <w:pPr>
        <w:pStyle w:val="PlainText"/>
        <w:ind w:left="720" w:hanging="720"/>
        <w:jc w:val="both"/>
        <w:rPr>
          <w:rFonts w:ascii="Arial Narrow" w:eastAsia="MS Mincho" w:hAnsi="Arial Narrow" w:cs="Tahoma"/>
          <w:color w:val="auto"/>
          <w:sz w:val="22"/>
          <w:szCs w:val="22"/>
        </w:rPr>
      </w:pPr>
      <w:r>
        <w:rPr>
          <w:rFonts w:ascii="Arial Narrow" w:eastAsia="MS Mincho" w:hAnsi="Arial Narrow" w:cs="Tahoma"/>
          <w:color w:val="auto"/>
          <w:sz w:val="22"/>
          <w:szCs w:val="22"/>
        </w:rPr>
        <w:t>B.</w:t>
      </w:r>
      <w:r>
        <w:rPr>
          <w:rFonts w:ascii="Arial Narrow" w:eastAsia="MS Mincho" w:hAnsi="Arial Narrow" w:cs="Tahoma"/>
          <w:color w:val="auto"/>
          <w:sz w:val="22"/>
          <w:szCs w:val="22"/>
        </w:rPr>
        <w:tab/>
        <w:t>Mailed notices shall be addressed to the parties at the addresses indicated in the Contract, but each party may change its address by written notice in accordance with this section.  Notices delivered personally shall be deemed communicated as of actual receipt.  Mailed notices shall be deemed communicated as of three (3) days after mailing or verified receipt whichever is earlier.</w:t>
      </w:r>
    </w:p>
    <w:p w14:paraId="49CC4949" w14:textId="77777777" w:rsidR="003E38C0" w:rsidRDefault="003E38C0" w:rsidP="00C202EB">
      <w:pPr>
        <w:pStyle w:val="PlainText"/>
        <w:ind w:left="720" w:hanging="720"/>
        <w:jc w:val="both"/>
        <w:rPr>
          <w:rFonts w:ascii="Arial Narrow" w:eastAsia="MS Mincho" w:hAnsi="Arial Narrow" w:cs="Tahoma"/>
          <w:color w:val="auto"/>
          <w:sz w:val="22"/>
          <w:szCs w:val="22"/>
        </w:rPr>
      </w:pPr>
    </w:p>
    <w:p w14:paraId="2EA683A5" w14:textId="77777777" w:rsidR="00C202EB" w:rsidRDefault="00C202EB" w:rsidP="00C202EB">
      <w:pPr>
        <w:pStyle w:val="PlainText"/>
        <w:rPr>
          <w:rFonts w:ascii="Arial Narrow" w:eastAsia="MS Mincho" w:hAnsi="Arial Narrow" w:cs="Tahoma"/>
          <w:color w:val="auto"/>
          <w:sz w:val="22"/>
          <w:szCs w:val="22"/>
        </w:rPr>
      </w:pPr>
    </w:p>
    <w:p w14:paraId="45152011" w14:textId="77777777" w:rsidR="00C202EB" w:rsidRDefault="00C202EB" w:rsidP="00C202EB">
      <w:pPr>
        <w:pStyle w:val="PlainText"/>
        <w:rPr>
          <w:rFonts w:ascii="Arial Narrow" w:eastAsia="MS Mincho" w:hAnsi="Arial Narrow" w:cs="Tahoma"/>
          <w:b/>
          <w:bCs/>
          <w:color w:val="auto"/>
          <w:sz w:val="22"/>
          <w:szCs w:val="22"/>
        </w:rPr>
      </w:pPr>
      <w:r>
        <w:rPr>
          <w:rFonts w:ascii="Arial Narrow" w:eastAsia="MS Mincho" w:hAnsi="Arial Narrow" w:cs="Tahoma"/>
          <w:b/>
          <w:bCs/>
          <w:color w:val="auto"/>
          <w:sz w:val="22"/>
          <w:szCs w:val="22"/>
        </w:rPr>
        <w:lastRenderedPageBreak/>
        <w:t>SECTION 14.</w:t>
      </w:r>
      <w:r>
        <w:rPr>
          <w:rFonts w:ascii="Arial Narrow" w:eastAsia="MS Mincho" w:hAnsi="Arial Narrow" w:cs="Tahoma"/>
          <w:b/>
          <w:bCs/>
          <w:color w:val="auto"/>
          <w:sz w:val="22"/>
          <w:szCs w:val="22"/>
        </w:rPr>
        <w:tab/>
        <w:t>Charging of Fees</w:t>
      </w:r>
    </w:p>
    <w:p w14:paraId="567BFED2" w14:textId="77777777" w:rsidR="00C202EB" w:rsidRDefault="00C202EB" w:rsidP="00C202EB">
      <w:pPr>
        <w:pStyle w:val="PlainText"/>
        <w:rPr>
          <w:rFonts w:ascii="Arial Narrow" w:eastAsia="MS Mincho" w:hAnsi="Arial Narrow" w:cs="Tahoma"/>
          <w:color w:val="auto"/>
          <w:sz w:val="22"/>
          <w:szCs w:val="22"/>
        </w:rPr>
      </w:pPr>
      <w:r>
        <w:rPr>
          <w:rFonts w:ascii="Arial Narrow" w:eastAsia="MS Mincho" w:hAnsi="Arial Narrow" w:cs="Tahoma"/>
          <w:color w:val="auto"/>
          <w:sz w:val="22"/>
          <w:szCs w:val="22"/>
        </w:rPr>
        <w:t>Contractor shall not:</w:t>
      </w:r>
    </w:p>
    <w:p w14:paraId="6DEBA58A" w14:textId="77777777" w:rsidR="00C202EB" w:rsidRDefault="00C202EB" w:rsidP="00C202EB">
      <w:pPr>
        <w:pStyle w:val="PlainText"/>
        <w:ind w:left="720" w:hanging="660"/>
        <w:jc w:val="both"/>
        <w:rPr>
          <w:rFonts w:ascii="Arial Narrow" w:eastAsia="MS Mincho" w:hAnsi="Arial Narrow" w:cs="Tahoma"/>
          <w:color w:val="auto"/>
          <w:sz w:val="22"/>
          <w:szCs w:val="22"/>
        </w:rPr>
      </w:pPr>
      <w:r>
        <w:rPr>
          <w:rFonts w:ascii="Arial Narrow" w:eastAsia="MS Mincho" w:hAnsi="Arial Narrow" w:cs="Tahoma"/>
          <w:color w:val="auto"/>
          <w:sz w:val="22"/>
          <w:szCs w:val="22"/>
        </w:rPr>
        <w:t>A.</w:t>
      </w:r>
      <w:r>
        <w:rPr>
          <w:rFonts w:ascii="Arial Narrow" w:eastAsia="MS Mincho" w:hAnsi="Arial Narrow" w:cs="Tahoma"/>
          <w:color w:val="auto"/>
          <w:sz w:val="22"/>
          <w:szCs w:val="22"/>
        </w:rPr>
        <w:tab/>
        <w:t>Charge a fee to an individual for the placement or referral of such individual in or to a program funded by the Board under this Contract or to employment; or</w:t>
      </w:r>
    </w:p>
    <w:p w14:paraId="043A8484" w14:textId="77777777" w:rsidR="00C202EB" w:rsidRDefault="00C202EB" w:rsidP="00C202EB">
      <w:pPr>
        <w:pStyle w:val="PlainText"/>
        <w:ind w:left="720" w:hanging="720"/>
        <w:jc w:val="both"/>
        <w:rPr>
          <w:rFonts w:ascii="Arial Narrow" w:eastAsia="MS Mincho" w:hAnsi="Arial Narrow" w:cs="Tahoma"/>
          <w:color w:val="auto"/>
          <w:sz w:val="22"/>
          <w:szCs w:val="22"/>
        </w:rPr>
      </w:pPr>
      <w:r>
        <w:rPr>
          <w:rFonts w:ascii="Arial Narrow" w:eastAsia="MS Mincho" w:hAnsi="Arial Narrow" w:cs="Tahoma"/>
          <w:color w:val="auto"/>
          <w:sz w:val="22"/>
          <w:szCs w:val="22"/>
        </w:rPr>
        <w:t>B.</w:t>
      </w:r>
      <w:r>
        <w:rPr>
          <w:rFonts w:ascii="Arial Narrow" w:eastAsia="MS Mincho" w:hAnsi="Arial Narrow" w:cs="Tahoma"/>
          <w:color w:val="auto"/>
          <w:sz w:val="22"/>
          <w:szCs w:val="22"/>
        </w:rPr>
        <w:tab/>
        <w:t>Use Board Disbursements for the payment of a fee charged to an individual for the placement or referral of that individual in or to a program funded by the Board or to employment.</w:t>
      </w:r>
    </w:p>
    <w:p w14:paraId="53FA6649" w14:textId="77777777" w:rsidR="00C202EB" w:rsidRDefault="00C202EB" w:rsidP="00C202EB">
      <w:pPr>
        <w:pStyle w:val="PlainText"/>
        <w:jc w:val="both"/>
        <w:rPr>
          <w:rFonts w:ascii="Arial Narrow" w:eastAsia="MS Mincho" w:hAnsi="Arial Narrow" w:cs="Tahoma"/>
          <w:b/>
          <w:bCs/>
          <w:color w:val="auto"/>
          <w:sz w:val="22"/>
          <w:szCs w:val="22"/>
        </w:rPr>
      </w:pPr>
    </w:p>
    <w:p w14:paraId="4832F069" w14:textId="77777777" w:rsidR="00C202EB" w:rsidRDefault="00C202EB" w:rsidP="00C202EB">
      <w:pPr>
        <w:pStyle w:val="PlainText"/>
        <w:rPr>
          <w:rFonts w:ascii="Arial Narrow" w:eastAsia="MS Mincho" w:hAnsi="Arial Narrow" w:cs="Tahoma"/>
          <w:b/>
          <w:bCs/>
          <w:color w:val="auto"/>
          <w:sz w:val="22"/>
          <w:szCs w:val="22"/>
        </w:rPr>
      </w:pPr>
      <w:r>
        <w:rPr>
          <w:rFonts w:ascii="Arial Narrow" w:eastAsia="MS Mincho" w:hAnsi="Arial Narrow" w:cs="Tahoma"/>
          <w:b/>
          <w:bCs/>
          <w:color w:val="auto"/>
          <w:sz w:val="22"/>
          <w:szCs w:val="22"/>
        </w:rPr>
        <w:t>SECTION 15.</w:t>
      </w:r>
      <w:r>
        <w:rPr>
          <w:rFonts w:ascii="Arial Narrow" w:eastAsia="MS Mincho" w:hAnsi="Arial Narrow" w:cs="Tahoma"/>
          <w:b/>
          <w:bCs/>
          <w:color w:val="auto"/>
          <w:sz w:val="22"/>
          <w:szCs w:val="22"/>
        </w:rPr>
        <w:tab/>
        <w:t>Program Participation</w:t>
      </w:r>
    </w:p>
    <w:p w14:paraId="653DC994" w14:textId="77777777" w:rsidR="00C202EB" w:rsidRDefault="00C202EB" w:rsidP="00C202EB">
      <w:pPr>
        <w:pStyle w:val="PlainText"/>
        <w:ind w:left="720" w:hanging="720"/>
        <w:jc w:val="both"/>
        <w:rPr>
          <w:rFonts w:ascii="Arial Narrow" w:eastAsia="MS Mincho" w:hAnsi="Arial Narrow" w:cs="Tahoma"/>
          <w:color w:val="auto"/>
          <w:sz w:val="22"/>
          <w:szCs w:val="22"/>
        </w:rPr>
      </w:pPr>
      <w:r>
        <w:rPr>
          <w:rFonts w:ascii="Arial Narrow" w:eastAsia="MS Mincho" w:hAnsi="Arial Narrow" w:cs="Tahoma"/>
          <w:color w:val="auto"/>
          <w:sz w:val="22"/>
          <w:szCs w:val="22"/>
        </w:rPr>
        <w:t>A.</w:t>
      </w:r>
      <w:r>
        <w:rPr>
          <w:rFonts w:ascii="Arial Narrow" w:eastAsia="MS Mincho" w:hAnsi="Arial Narrow" w:cs="Tahoma"/>
          <w:color w:val="auto"/>
          <w:sz w:val="22"/>
          <w:szCs w:val="22"/>
        </w:rPr>
        <w:tab/>
        <w:t>Contractor agrees that participation in programs and activities financially assisted under the terms of the Act shall be open to established residents who are citizens and nationals of the United States, lawfully admitted permanent resident aliens, lawfully admitted refugees and parolees, and other individuals authorized by the Attorney General to work in the United States.</w:t>
      </w:r>
    </w:p>
    <w:p w14:paraId="0E6B2004" w14:textId="77777777" w:rsidR="00C202EB" w:rsidRDefault="00C202EB" w:rsidP="00C202EB">
      <w:pPr>
        <w:pStyle w:val="PlainText"/>
        <w:ind w:left="720" w:hanging="720"/>
        <w:jc w:val="both"/>
        <w:rPr>
          <w:rFonts w:ascii="Arial Narrow" w:eastAsia="MS Mincho" w:hAnsi="Arial Narrow" w:cs="Tahoma"/>
          <w:color w:val="auto"/>
          <w:sz w:val="22"/>
          <w:szCs w:val="22"/>
        </w:rPr>
      </w:pPr>
      <w:r>
        <w:rPr>
          <w:rFonts w:ascii="Arial Narrow" w:eastAsia="MS Mincho" w:hAnsi="Arial Narrow" w:cs="Tahoma"/>
          <w:color w:val="auto"/>
          <w:sz w:val="22"/>
          <w:szCs w:val="22"/>
        </w:rPr>
        <w:t>B.</w:t>
      </w:r>
      <w:r>
        <w:rPr>
          <w:rFonts w:ascii="Arial Narrow" w:eastAsia="MS Mincho" w:hAnsi="Arial Narrow" w:cs="Tahoma"/>
          <w:color w:val="auto"/>
          <w:sz w:val="22"/>
          <w:szCs w:val="22"/>
        </w:rPr>
        <w:tab/>
        <w:t>Contractor agrees that services provided under this Contract are to be provided to eligible persons as defined by Federal and State Rules and Regulations, the TWC, and other funding sources for this Contract and the Board plans for workforce services to customers.</w:t>
      </w:r>
    </w:p>
    <w:p w14:paraId="3EB7E67C" w14:textId="77777777" w:rsidR="00C202EB" w:rsidRDefault="00C202EB" w:rsidP="00C202EB">
      <w:pPr>
        <w:pStyle w:val="PlainText"/>
        <w:ind w:left="360"/>
        <w:jc w:val="both"/>
        <w:rPr>
          <w:rFonts w:ascii="Arial Narrow" w:eastAsia="MS Mincho" w:hAnsi="Arial Narrow" w:cs="Tahoma"/>
          <w:color w:val="auto"/>
          <w:sz w:val="22"/>
          <w:szCs w:val="22"/>
        </w:rPr>
      </w:pPr>
    </w:p>
    <w:p w14:paraId="30120342" w14:textId="77777777" w:rsidR="00C202EB" w:rsidRDefault="00C202EB" w:rsidP="00C202EB">
      <w:pPr>
        <w:pStyle w:val="PlainText"/>
        <w:rPr>
          <w:rFonts w:ascii="Arial Narrow" w:eastAsia="MS Mincho" w:hAnsi="Arial Narrow" w:cs="Tahoma"/>
          <w:b/>
          <w:bCs/>
          <w:color w:val="auto"/>
          <w:sz w:val="22"/>
          <w:szCs w:val="22"/>
        </w:rPr>
      </w:pPr>
      <w:r>
        <w:rPr>
          <w:rFonts w:ascii="Arial Narrow" w:eastAsia="MS Mincho" w:hAnsi="Arial Narrow" w:cs="Tahoma"/>
          <w:b/>
          <w:bCs/>
          <w:color w:val="auto"/>
          <w:sz w:val="22"/>
          <w:szCs w:val="22"/>
        </w:rPr>
        <w:t>SECTION 16.</w:t>
      </w:r>
      <w:r>
        <w:rPr>
          <w:rFonts w:ascii="Arial Narrow" w:eastAsia="MS Mincho" w:hAnsi="Arial Narrow" w:cs="Tahoma"/>
          <w:b/>
          <w:bCs/>
          <w:color w:val="auto"/>
          <w:sz w:val="22"/>
          <w:szCs w:val="22"/>
        </w:rPr>
        <w:tab/>
        <w:t>Use of Funds/Maintenance of Effort</w:t>
      </w:r>
    </w:p>
    <w:p w14:paraId="3E13B725" w14:textId="77777777" w:rsidR="00C202EB" w:rsidRDefault="00C202EB" w:rsidP="00C202EB">
      <w:pPr>
        <w:pStyle w:val="PlainText"/>
        <w:ind w:left="720" w:hanging="720"/>
        <w:jc w:val="both"/>
        <w:rPr>
          <w:rFonts w:ascii="Arial Narrow" w:eastAsia="MS Mincho" w:hAnsi="Arial Narrow" w:cs="Tahoma"/>
          <w:color w:val="auto"/>
          <w:sz w:val="22"/>
          <w:szCs w:val="22"/>
        </w:rPr>
      </w:pPr>
      <w:r>
        <w:rPr>
          <w:rFonts w:ascii="Arial Narrow" w:eastAsia="MS Mincho" w:hAnsi="Arial Narrow" w:cs="Tahoma"/>
          <w:color w:val="auto"/>
          <w:sz w:val="22"/>
          <w:szCs w:val="22"/>
        </w:rPr>
        <w:t xml:space="preserve">A. </w:t>
      </w:r>
      <w:r>
        <w:rPr>
          <w:rFonts w:ascii="Arial Narrow" w:eastAsia="MS Mincho" w:hAnsi="Arial Narrow" w:cs="Tahoma"/>
          <w:color w:val="auto"/>
          <w:sz w:val="22"/>
          <w:szCs w:val="22"/>
        </w:rPr>
        <w:tab/>
        <w:t>Contractor assures and guarantees that it shall not operate a program in such a manner that it would result in total or partial displacement of employed workers by customers employed under the Act, including partial displacement such as a reduction in hours of non-overtime work, wages, or employment benefits.</w:t>
      </w:r>
    </w:p>
    <w:p w14:paraId="1565DAD0" w14:textId="77777777" w:rsidR="00C202EB" w:rsidRDefault="00C202EB" w:rsidP="00C202EB">
      <w:pPr>
        <w:pStyle w:val="PlainText"/>
        <w:ind w:left="720" w:hanging="720"/>
        <w:jc w:val="both"/>
        <w:rPr>
          <w:rFonts w:ascii="Arial Narrow" w:eastAsia="MS Mincho" w:hAnsi="Arial Narrow" w:cs="Tahoma"/>
          <w:color w:val="auto"/>
          <w:sz w:val="22"/>
          <w:szCs w:val="22"/>
        </w:rPr>
      </w:pPr>
      <w:r>
        <w:rPr>
          <w:rFonts w:ascii="Arial Narrow" w:eastAsia="MS Mincho" w:hAnsi="Arial Narrow" w:cs="Tahoma"/>
          <w:color w:val="auto"/>
          <w:sz w:val="22"/>
          <w:szCs w:val="22"/>
        </w:rPr>
        <w:t>B.</w:t>
      </w:r>
      <w:r>
        <w:rPr>
          <w:rFonts w:ascii="Arial Narrow" w:eastAsia="MS Mincho" w:hAnsi="Arial Narrow" w:cs="Tahoma"/>
          <w:color w:val="auto"/>
          <w:sz w:val="22"/>
          <w:szCs w:val="22"/>
        </w:rPr>
        <w:tab/>
        <w:t>Contractor assures and guarantees that it shall not operate a program in such a manner as to impair (1) existing contracts for services, or (2) existing collective bargaining contracts, unless the employer and the labor organization concur in writing with respect to any elements of the proposed activities which affect such a collective bargaining agreement, or either such party fails to respond to written notification requesting its concurrence with thirty (30) days of receipt thereof.</w:t>
      </w:r>
    </w:p>
    <w:p w14:paraId="7F882544" w14:textId="77777777" w:rsidR="00C202EB" w:rsidRDefault="00C202EB" w:rsidP="00C202EB">
      <w:pPr>
        <w:pStyle w:val="PlainText"/>
        <w:ind w:left="720" w:hanging="720"/>
        <w:jc w:val="both"/>
        <w:rPr>
          <w:rFonts w:ascii="Arial Narrow" w:eastAsia="MS Mincho" w:hAnsi="Arial Narrow" w:cs="Tahoma"/>
          <w:color w:val="auto"/>
          <w:sz w:val="22"/>
          <w:szCs w:val="22"/>
        </w:rPr>
      </w:pPr>
      <w:r>
        <w:rPr>
          <w:rFonts w:ascii="Arial Narrow" w:eastAsia="MS Mincho" w:hAnsi="Arial Narrow" w:cs="Tahoma"/>
          <w:color w:val="auto"/>
          <w:sz w:val="22"/>
          <w:szCs w:val="22"/>
        </w:rPr>
        <w:t>C.</w:t>
      </w:r>
      <w:r>
        <w:rPr>
          <w:rFonts w:ascii="Arial Narrow" w:eastAsia="MS Mincho" w:hAnsi="Arial Narrow" w:cs="Tahoma"/>
          <w:color w:val="auto"/>
          <w:sz w:val="22"/>
          <w:szCs w:val="22"/>
        </w:rPr>
        <w:tab/>
        <w:t>Contractor assures and guarantees that it shall not place or retain a customer in a position (1) when any person is on layoff from the same or any substantially equivalent job, or (2) when the employer has terminated the employment of any regular employee or otherwise reduced its workforce with the intention of filling the vacancy so created by hiring a customer whose wages are subsidized under the Act and or other applicable laws and regulations.  Furthermore, no jobs shall be created for customers in a promotional line that shall infringe in any way upon the promotional opportunities of currently employed individuals.</w:t>
      </w:r>
    </w:p>
    <w:p w14:paraId="250A9B63" w14:textId="77777777" w:rsidR="00C202EB" w:rsidRDefault="00C202EB" w:rsidP="00C202EB">
      <w:pPr>
        <w:pStyle w:val="PlainText"/>
        <w:ind w:left="720" w:hanging="720"/>
        <w:jc w:val="both"/>
        <w:rPr>
          <w:rFonts w:ascii="Arial Narrow" w:eastAsia="MS Mincho" w:hAnsi="Arial Narrow" w:cs="Tahoma"/>
          <w:color w:val="auto"/>
          <w:sz w:val="22"/>
          <w:szCs w:val="22"/>
        </w:rPr>
      </w:pPr>
      <w:r>
        <w:rPr>
          <w:rFonts w:ascii="Arial Narrow" w:eastAsia="MS Mincho" w:hAnsi="Arial Narrow" w:cs="Tahoma"/>
          <w:color w:val="auto"/>
          <w:sz w:val="22"/>
          <w:szCs w:val="22"/>
        </w:rPr>
        <w:t>D.</w:t>
      </w:r>
      <w:r>
        <w:rPr>
          <w:rFonts w:ascii="Arial Narrow" w:eastAsia="MS Mincho" w:hAnsi="Arial Narrow" w:cs="Tahoma"/>
          <w:color w:val="auto"/>
          <w:sz w:val="22"/>
          <w:szCs w:val="22"/>
        </w:rPr>
        <w:tab/>
        <w:t>Contractor agrees that Board funds under this Contract are to be used only for activities which are in addition to those which would otherwise be available in the Board service area in the absence of such funds.</w:t>
      </w:r>
    </w:p>
    <w:p w14:paraId="1EDFF78B" w14:textId="77777777" w:rsidR="00C202EB" w:rsidRDefault="00C202EB" w:rsidP="00C202EB">
      <w:pPr>
        <w:pStyle w:val="PlainText"/>
        <w:jc w:val="both"/>
        <w:rPr>
          <w:rFonts w:ascii="Arial Narrow" w:eastAsia="MS Mincho" w:hAnsi="Arial Narrow" w:cs="Tahoma"/>
          <w:b/>
          <w:bCs/>
          <w:color w:val="auto"/>
          <w:sz w:val="22"/>
          <w:szCs w:val="22"/>
        </w:rPr>
      </w:pPr>
    </w:p>
    <w:p w14:paraId="1128637E" w14:textId="77777777" w:rsidR="00C202EB" w:rsidRDefault="00C202EB" w:rsidP="00C202EB">
      <w:pPr>
        <w:pStyle w:val="PlainText"/>
        <w:jc w:val="both"/>
        <w:rPr>
          <w:rFonts w:ascii="Arial Narrow" w:eastAsia="MS Mincho" w:hAnsi="Arial Narrow" w:cs="Tahoma"/>
          <w:b/>
          <w:bCs/>
          <w:color w:val="auto"/>
          <w:sz w:val="22"/>
          <w:szCs w:val="22"/>
        </w:rPr>
      </w:pPr>
      <w:r>
        <w:rPr>
          <w:rFonts w:ascii="Arial Narrow" w:eastAsia="MS Mincho" w:hAnsi="Arial Narrow" w:cs="Tahoma"/>
          <w:b/>
          <w:bCs/>
          <w:color w:val="auto"/>
          <w:sz w:val="22"/>
          <w:szCs w:val="22"/>
        </w:rPr>
        <w:t>SECTION 17.</w:t>
      </w:r>
      <w:r>
        <w:rPr>
          <w:rFonts w:ascii="Arial Narrow" w:eastAsia="MS Mincho" w:hAnsi="Arial Narrow" w:cs="Tahoma"/>
          <w:b/>
          <w:bCs/>
          <w:color w:val="auto"/>
          <w:sz w:val="22"/>
          <w:szCs w:val="22"/>
        </w:rPr>
        <w:tab/>
        <w:t xml:space="preserve">  Responsible Contractor</w:t>
      </w:r>
    </w:p>
    <w:p w14:paraId="557DA400" w14:textId="77777777" w:rsidR="00C202EB" w:rsidRDefault="00C202EB" w:rsidP="00C202EB">
      <w:pPr>
        <w:pStyle w:val="PlainText"/>
        <w:ind w:left="720" w:hanging="720"/>
        <w:jc w:val="both"/>
        <w:rPr>
          <w:rFonts w:ascii="Arial Narrow" w:eastAsia="MS Mincho" w:hAnsi="Arial Narrow" w:cs="Tahoma"/>
          <w:color w:val="auto"/>
          <w:sz w:val="22"/>
          <w:szCs w:val="22"/>
        </w:rPr>
      </w:pPr>
      <w:r>
        <w:rPr>
          <w:rFonts w:ascii="Arial Narrow" w:eastAsia="MS Mincho" w:hAnsi="Arial Narrow" w:cs="Tahoma"/>
          <w:color w:val="auto"/>
          <w:sz w:val="22"/>
          <w:szCs w:val="22"/>
        </w:rPr>
        <w:t>A.</w:t>
      </w:r>
      <w:r>
        <w:rPr>
          <w:rFonts w:ascii="Arial Narrow" w:eastAsia="MS Mincho" w:hAnsi="Arial Narrow" w:cs="Tahoma"/>
          <w:color w:val="auto"/>
          <w:sz w:val="22"/>
          <w:szCs w:val="22"/>
        </w:rPr>
        <w:tab/>
        <w:t>Contractor guarantees that it is responsible and possesses the ability to perform successfully under the terms and conditions of this Contract, that it has adequate financial and technical resources or the ability to obtain such resources as required during the performance of this Contract and that it has the administrative capability and competence necessary to carry out the terms and conditions of this Contract exactly as specified.  Additionally, the Contractor assures the Board that its performance under the terms and conditions of this Contract will be in accordance with highest integrity and business ethics.  If the Board determines at its sole discretion that the Contractor is not responsible, that it does not possess the administrative, financial, and technical resources and capabilities necessary to successfully perform under the terms and conditions of this Contract, it shall terminate this Contract.</w:t>
      </w:r>
    </w:p>
    <w:p w14:paraId="50097BED" w14:textId="5EE2E4EA" w:rsidR="00C202EB" w:rsidRDefault="00C202EB" w:rsidP="00C202EB">
      <w:pPr>
        <w:pStyle w:val="PlainText"/>
        <w:ind w:left="720" w:hanging="720"/>
        <w:jc w:val="both"/>
        <w:rPr>
          <w:rFonts w:ascii="Arial Narrow" w:eastAsia="MS Mincho" w:hAnsi="Arial Narrow" w:cs="Tahoma"/>
          <w:color w:val="auto"/>
          <w:sz w:val="22"/>
          <w:szCs w:val="22"/>
        </w:rPr>
      </w:pPr>
      <w:r>
        <w:rPr>
          <w:rFonts w:ascii="Arial Narrow" w:eastAsia="MS Mincho" w:hAnsi="Arial Narrow" w:cs="Tahoma"/>
          <w:color w:val="auto"/>
          <w:sz w:val="22"/>
          <w:szCs w:val="22"/>
        </w:rPr>
        <w:t xml:space="preserve">B. </w:t>
      </w:r>
      <w:r>
        <w:rPr>
          <w:rFonts w:ascii="Arial Narrow" w:eastAsia="MS Mincho" w:hAnsi="Arial Narrow" w:cs="Tahoma"/>
          <w:color w:val="auto"/>
          <w:sz w:val="22"/>
          <w:szCs w:val="22"/>
        </w:rPr>
        <w:tab/>
        <w:t xml:space="preserve">The Board, in its sole discretion, may deem the Contractor a "high risk" if there is serious question or issue regarding the Contractor's administrative, </w:t>
      </w:r>
      <w:r w:rsidR="003E38C0">
        <w:rPr>
          <w:rFonts w:ascii="Arial Narrow" w:eastAsia="MS Mincho" w:hAnsi="Arial Narrow" w:cs="Tahoma"/>
          <w:color w:val="auto"/>
          <w:sz w:val="22"/>
          <w:szCs w:val="22"/>
        </w:rPr>
        <w:t>financial,</w:t>
      </w:r>
      <w:r>
        <w:rPr>
          <w:rFonts w:ascii="Arial Narrow" w:eastAsia="MS Mincho" w:hAnsi="Arial Narrow" w:cs="Tahoma"/>
          <w:color w:val="auto"/>
          <w:sz w:val="22"/>
          <w:szCs w:val="22"/>
        </w:rPr>
        <w:t xml:space="preserve"> or technical capability in meeting the terms and conditions of this Contract.  This may occur if the Contractor: (1) has a history of unsatisfactory performance, or (2) is not financially stable, or (3) has a management system which does not meet management standards as determined by the Board, or (4) has not conformed to terms and conditions of previous awards, or (5) is </w:t>
      </w:r>
      <w:r>
        <w:rPr>
          <w:rFonts w:ascii="Arial Narrow" w:eastAsia="MS Mincho" w:hAnsi="Arial Narrow" w:cs="Tahoma"/>
          <w:color w:val="auto"/>
          <w:sz w:val="22"/>
          <w:szCs w:val="22"/>
        </w:rPr>
        <w:lastRenderedPageBreak/>
        <w:t>otherwise not responsible as determined by the Board. In such event, the Board may establish and impose upon Contractor any special conditions and/or restrictions, it deems in its sole discretion, appropriate and necessary for the duration of the Contract period or until such time as the "high risk" status is removed by the Board.</w:t>
      </w:r>
    </w:p>
    <w:p w14:paraId="16E40A78" w14:textId="77777777" w:rsidR="00C202EB" w:rsidRDefault="00C202EB" w:rsidP="00C202EB">
      <w:pPr>
        <w:pStyle w:val="PlainText"/>
        <w:jc w:val="both"/>
        <w:rPr>
          <w:rFonts w:ascii="Arial Narrow" w:eastAsia="MS Mincho" w:hAnsi="Arial Narrow" w:cs="Tahoma"/>
          <w:color w:val="auto"/>
          <w:sz w:val="22"/>
          <w:szCs w:val="22"/>
        </w:rPr>
      </w:pPr>
    </w:p>
    <w:p w14:paraId="45724921" w14:textId="77777777" w:rsidR="00C202EB" w:rsidRDefault="00C202EB" w:rsidP="00C202EB">
      <w:pPr>
        <w:pStyle w:val="PlainText"/>
        <w:jc w:val="both"/>
        <w:rPr>
          <w:rFonts w:ascii="Arial Narrow" w:eastAsia="MS Mincho" w:hAnsi="Arial Narrow" w:cs="Tahoma"/>
          <w:b/>
          <w:bCs/>
          <w:color w:val="auto"/>
          <w:sz w:val="22"/>
          <w:szCs w:val="22"/>
        </w:rPr>
      </w:pPr>
      <w:r>
        <w:rPr>
          <w:rFonts w:ascii="Arial Narrow" w:eastAsia="MS Mincho" w:hAnsi="Arial Narrow" w:cs="Tahoma"/>
          <w:b/>
          <w:bCs/>
          <w:color w:val="auto"/>
          <w:sz w:val="22"/>
          <w:szCs w:val="22"/>
        </w:rPr>
        <w:t>SECTION 18.</w:t>
      </w:r>
      <w:r>
        <w:rPr>
          <w:rFonts w:ascii="Arial Narrow" w:eastAsia="MS Mincho" w:hAnsi="Arial Narrow" w:cs="Tahoma"/>
          <w:b/>
          <w:bCs/>
          <w:color w:val="auto"/>
          <w:sz w:val="22"/>
          <w:szCs w:val="22"/>
        </w:rPr>
        <w:tab/>
        <w:t>Minimum Wages for Customers</w:t>
      </w:r>
    </w:p>
    <w:p w14:paraId="4C6C3EEB" w14:textId="77777777" w:rsidR="00C202EB" w:rsidRDefault="00C202EB" w:rsidP="00C202EB">
      <w:pPr>
        <w:pStyle w:val="PlainText"/>
        <w:ind w:left="720" w:hanging="720"/>
        <w:jc w:val="both"/>
        <w:rPr>
          <w:rFonts w:ascii="Arial Narrow" w:eastAsia="MS Mincho" w:hAnsi="Arial Narrow" w:cs="Tahoma"/>
          <w:color w:val="auto"/>
          <w:sz w:val="22"/>
          <w:szCs w:val="22"/>
        </w:rPr>
      </w:pPr>
      <w:r>
        <w:rPr>
          <w:rFonts w:ascii="Arial Narrow" w:eastAsia="MS Mincho" w:hAnsi="Arial Narrow" w:cs="Tahoma"/>
          <w:color w:val="auto"/>
          <w:sz w:val="22"/>
          <w:szCs w:val="22"/>
        </w:rPr>
        <w:t>A.</w:t>
      </w:r>
      <w:r>
        <w:rPr>
          <w:rFonts w:ascii="Arial Narrow" w:eastAsia="MS Mincho" w:hAnsi="Arial Narrow" w:cs="Tahoma"/>
          <w:color w:val="auto"/>
          <w:sz w:val="22"/>
          <w:szCs w:val="22"/>
        </w:rPr>
        <w:tab/>
        <w:t>In all instances when wages are paid to a customer enrolled in programs funded under this Contract, and in all instances when a job-ready customer is placed by the Contractor in unsubsidized employment, the Contractor shall ensure that the customer is compensated at a rate, including periodic increases, which is no less than the highest of the following standards:</w:t>
      </w:r>
    </w:p>
    <w:p w14:paraId="6FB6A598" w14:textId="77777777" w:rsidR="00C202EB" w:rsidRDefault="00C202EB" w:rsidP="00BF2EE9">
      <w:pPr>
        <w:pStyle w:val="PlainText"/>
        <w:numPr>
          <w:ilvl w:val="0"/>
          <w:numId w:val="16"/>
        </w:numPr>
        <w:jc w:val="both"/>
        <w:rPr>
          <w:rFonts w:ascii="Arial Narrow" w:eastAsia="MS Mincho" w:hAnsi="Arial Narrow" w:cs="Tahoma"/>
          <w:color w:val="auto"/>
          <w:sz w:val="22"/>
          <w:szCs w:val="22"/>
        </w:rPr>
      </w:pPr>
      <w:r>
        <w:rPr>
          <w:rFonts w:ascii="Arial Narrow" w:eastAsia="MS Mincho" w:hAnsi="Arial Narrow" w:cs="Tahoma"/>
          <w:color w:val="auto"/>
          <w:sz w:val="22"/>
          <w:szCs w:val="22"/>
        </w:rPr>
        <w:t>The minimum wage rate specified in Section 6(a)(1) of the Fair Labor Standards Act of 1938, as amended; or</w:t>
      </w:r>
    </w:p>
    <w:p w14:paraId="4CFBAB75" w14:textId="77777777" w:rsidR="00C202EB" w:rsidRDefault="00C202EB" w:rsidP="00BF2EE9">
      <w:pPr>
        <w:pStyle w:val="PlainText"/>
        <w:numPr>
          <w:ilvl w:val="0"/>
          <w:numId w:val="16"/>
        </w:numPr>
        <w:jc w:val="both"/>
        <w:rPr>
          <w:rFonts w:ascii="Arial Narrow" w:eastAsia="MS Mincho" w:hAnsi="Arial Narrow" w:cs="Tahoma"/>
          <w:color w:val="auto"/>
          <w:sz w:val="22"/>
          <w:szCs w:val="22"/>
        </w:rPr>
      </w:pPr>
      <w:r>
        <w:rPr>
          <w:rFonts w:ascii="Arial Narrow" w:eastAsia="MS Mincho" w:hAnsi="Arial Narrow" w:cs="Tahoma"/>
          <w:color w:val="auto"/>
          <w:sz w:val="22"/>
          <w:szCs w:val="22"/>
        </w:rPr>
        <w:t>The state or local minimum wage for the most nearly comparable covered employment; or</w:t>
      </w:r>
    </w:p>
    <w:p w14:paraId="6DED8F6D" w14:textId="77777777" w:rsidR="00C202EB" w:rsidRDefault="00C202EB" w:rsidP="00BF2EE9">
      <w:pPr>
        <w:pStyle w:val="PlainText"/>
        <w:numPr>
          <w:ilvl w:val="0"/>
          <w:numId w:val="16"/>
        </w:numPr>
        <w:jc w:val="both"/>
        <w:rPr>
          <w:rFonts w:ascii="Arial Narrow" w:eastAsia="MS Mincho" w:hAnsi="Arial Narrow" w:cs="Tahoma"/>
          <w:color w:val="auto"/>
          <w:sz w:val="22"/>
          <w:szCs w:val="22"/>
        </w:rPr>
      </w:pPr>
      <w:r>
        <w:rPr>
          <w:rFonts w:ascii="Arial Narrow" w:eastAsia="MS Mincho" w:hAnsi="Arial Narrow" w:cs="Tahoma"/>
          <w:color w:val="auto"/>
          <w:sz w:val="22"/>
          <w:szCs w:val="22"/>
        </w:rPr>
        <w:t>The prevailing rates of pay for persons employed in similar occupations and skill level by the same employer; or</w:t>
      </w:r>
    </w:p>
    <w:p w14:paraId="4DA44654" w14:textId="77777777" w:rsidR="00C202EB" w:rsidRDefault="00C202EB" w:rsidP="00BF2EE9">
      <w:pPr>
        <w:pStyle w:val="PlainText"/>
        <w:numPr>
          <w:ilvl w:val="0"/>
          <w:numId w:val="16"/>
        </w:numPr>
        <w:jc w:val="both"/>
        <w:rPr>
          <w:rFonts w:ascii="Arial Narrow" w:eastAsia="MS Mincho" w:hAnsi="Arial Narrow" w:cs="Tahoma"/>
          <w:color w:val="auto"/>
          <w:sz w:val="22"/>
          <w:szCs w:val="22"/>
        </w:rPr>
      </w:pPr>
      <w:r>
        <w:rPr>
          <w:rFonts w:ascii="Arial Narrow" w:eastAsia="MS Mincho" w:hAnsi="Arial Narrow" w:cs="Tahoma"/>
          <w:color w:val="auto"/>
          <w:sz w:val="22"/>
          <w:szCs w:val="22"/>
        </w:rPr>
        <w:t>The minimum entrance rate for inexperienced workers in the same occupation in the establishment; or if the occupation is new to the establishment, the prevailing entrance rate for the occupation among other establishments in the community or area; or any minimum rate required by an applicable collective bargaining agreement.</w:t>
      </w:r>
    </w:p>
    <w:p w14:paraId="322AD690" w14:textId="77777777" w:rsidR="00C202EB" w:rsidRDefault="00C202EB" w:rsidP="00C202EB">
      <w:pPr>
        <w:pStyle w:val="PlainText"/>
        <w:ind w:left="720" w:hanging="720"/>
        <w:jc w:val="both"/>
        <w:rPr>
          <w:rFonts w:ascii="Arial Narrow" w:eastAsia="MS Mincho" w:hAnsi="Arial Narrow" w:cs="Tahoma"/>
          <w:color w:val="auto"/>
          <w:sz w:val="22"/>
          <w:szCs w:val="22"/>
        </w:rPr>
      </w:pPr>
      <w:r>
        <w:rPr>
          <w:rFonts w:ascii="Arial Narrow" w:eastAsia="MS Mincho" w:hAnsi="Arial Narrow" w:cs="Tahoma"/>
          <w:color w:val="auto"/>
          <w:sz w:val="22"/>
          <w:szCs w:val="22"/>
        </w:rPr>
        <w:t>B.</w:t>
      </w:r>
      <w:r>
        <w:rPr>
          <w:rFonts w:ascii="Arial Narrow" w:eastAsia="MS Mincho" w:hAnsi="Arial Narrow" w:cs="Tahoma"/>
          <w:color w:val="auto"/>
          <w:sz w:val="22"/>
          <w:szCs w:val="22"/>
        </w:rPr>
        <w:tab/>
        <w:t>Contractor shall not place a customer in training, or in subsidized employment, for an occupation or skill for which practitioners of that occupation or skill normally are compensated at a rate less than the minimum wage specified in Section 6(a) (1) of the Fair Labor Standards Act of 1938, as amended.</w:t>
      </w:r>
    </w:p>
    <w:p w14:paraId="3076282E" w14:textId="77777777" w:rsidR="00C202EB" w:rsidRDefault="00C202EB" w:rsidP="00C202EB">
      <w:pPr>
        <w:pStyle w:val="PlainText"/>
        <w:jc w:val="both"/>
        <w:rPr>
          <w:rFonts w:ascii="Arial Narrow" w:eastAsia="MS Mincho" w:hAnsi="Arial Narrow" w:cs="Tahoma"/>
          <w:color w:val="auto"/>
          <w:sz w:val="22"/>
          <w:szCs w:val="22"/>
        </w:rPr>
      </w:pPr>
    </w:p>
    <w:p w14:paraId="3FF04CB2" w14:textId="77777777" w:rsidR="00C202EB" w:rsidRDefault="00C202EB" w:rsidP="00C202EB">
      <w:pPr>
        <w:pStyle w:val="PlainText"/>
        <w:tabs>
          <w:tab w:val="left" w:pos="1440"/>
        </w:tabs>
        <w:jc w:val="both"/>
        <w:rPr>
          <w:rFonts w:ascii="Arial Narrow" w:eastAsia="MS Mincho" w:hAnsi="Arial Narrow" w:cs="Tahoma"/>
          <w:b/>
          <w:bCs/>
          <w:color w:val="auto"/>
          <w:sz w:val="22"/>
          <w:szCs w:val="22"/>
        </w:rPr>
      </w:pPr>
      <w:r>
        <w:rPr>
          <w:rFonts w:ascii="Arial Narrow" w:eastAsia="MS Mincho" w:hAnsi="Arial Narrow" w:cs="Tahoma"/>
          <w:b/>
          <w:bCs/>
          <w:color w:val="auto"/>
          <w:sz w:val="22"/>
          <w:szCs w:val="22"/>
        </w:rPr>
        <w:t xml:space="preserve">SECTION 19.  </w:t>
      </w:r>
      <w:r>
        <w:rPr>
          <w:rFonts w:ascii="Arial Narrow" w:eastAsia="MS Mincho" w:hAnsi="Arial Narrow" w:cs="Tahoma"/>
          <w:b/>
          <w:bCs/>
          <w:color w:val="auto"/>
          <w:sz w:val="22"/>
          <w:szCs w:val="22"/>
        </w:rPr>
        <w:tab/>
        <w:t>Federal/State Obligations</w:t>
      </w:r>
    </w:p>
    <w:p w14:paraId="00BB164B" w14:textId="77777777" w:rsidR="00C202EB" w:rsidRDefault="00C202EB" w:rsidP="00C202EB">
      <w:pPr>
        <w:pStyle w:val="PlainText"/>
        <w:ind w:left="720"/>
        <w:jc w:val="both"/>
        <w:rPr>
          <w:rFonts w:ascii="Arial Narrow" w:eastAsia="MS Mincho" w:hAnsi="Arial Narrow" w:cs="Tahoma"/>
          <w:color w:val="auto"/>
          <w:sz w:val="22"/>
          <w:szCs w:val="22"/>
        </w:rPr>
      </w:pPr>
      <w:r>
        <w:rPr>
          <w:rFonts w:ascii="Arial Narrow" w:eastAsia="MS Mincho" w:hAnsi="Arial Narrow" w:cs="Tahoma"/>
          <w:color w:val="auto"/>
          <w:sz w:val="22"/>
          <w:szCs w:val="22"/>
        </w:rPr>
        <w:t>It is expressly understood and agreed that neither the U.S. DOL, nor the TWC, are parties to this Contract and no legal liability shall attach to the part of the U.S. DOL or the TWC by the expressed or implied terms and conditions of this Contract.</w:t>
      </w:r>
    </w:p>
    <w:p w14:paraId="2452F59E" w14:textId="77777777" w:rsidR="00C202EB" w:rsidRDefault="00C202EB" w:rsidP="00C202EB">
      <w:pPr>
        <w:pStyle w:val="PlainText"/>
        <w:jc w:val="both"/>
        <w:rPr>
          <w:rFonts w:ascii="Arial Narrow" w:eastAsia="MS Mincho" w:hAnsi="Arial Narrow" w:cs="Tahoma"/>
          <w:color w:val="auto"/>
          <w:sz w:val="22"/>
          <w:szCs w:val="22"/>
        </w:rPr>
      </w:pPr>
    </w:p>
    <w:p w14:paraId="1DA574FC" w14:textId="77777777" w:rsidR="00C202EB" w:rsidRDefault="00C202EB" w:rsidP="00C202EB">
      <w:pPr>
        <w:pStyle w:val="PlainText"/>
        <w:tabs>
          <w:tab w:val="left" w:pos="1440"/>
        </w:tabs>
        <w:jc w:val="both"/>
        <w:rPr>
          <w:rFonts w:ascii="Arial Narrow" w:eastAsia="MS Mincho" w:hAnsi="Arial Narrow" w:cs="Tahoma"/>
          <w:b/>
          <w:bCs/>
          <w:color w:val="auto"/>
          <w:sz w:val="22"/>
          <w:szCs w:val="22"/>
        </w:rPr>
      </w:pPr>
      <w:r>
        <w:rPr>
          <w:rFonts w:ascii="Arial Narrow" w:eastAsia="MS Mincho" w:hAnsi="Arial Narrow" w:cs="Tahoma"/>
          <w:b/>
          <w:bCs/>
          <w:color w:val="auto"/>
          <w:sz w:val="22"/>
          <w:szCs w:val="22"/>
        </w:rPr>
        <w:t>SECTION 20.</w:t>
      </w:r>
      <w:r>
        <w:rPr>
          <w:rFonts w:ascii="Arial Narrow" w:eastAsia="MS Mincho" w:hAnsi="Arial Narrow" w:cs="Tahoma"/>
          <w:b/>
          <w:bCs/>
          <w:color w:val="auto"/>
          <w:sz w:val="22"/>
          <w:szCs w:val="22"/>
        </w:rPr>
        <w:tab/>
        <w:t>Accessibility of Records</w:t>
      </w:r>
    </w:p>
    <w:p w14:paraId="6F85AA91" w14:textId="01D03D15" w:rsidR="00C202EB" w:rsidRDefault="00C202EB" w:rsidP="00C202EB">
      <w:pPr>
        <w:pStyle w:val="PlainText"/>
        <w:ind w:left="720" w:hanging="720"/>
        <w:jc w:val="both"/>
        <w:rPr>
          <w:rFonts w:ascii="Arial Narrow" w:eastAsia="MS Mincho" w:hAnsi="Arial Narrow" w:cs="Tahoma"/>
          <w:color w:val="auto"/>
          <w:sz w:val="22"/>
          <w:szCs w:val="22"/>
        </w:rPr>
      </w:pPr>
      <w:r>
        <w:rPr>
          <w:rFonts w:ascii="Arial Narrow" w:eastAsia="MS Mincho" w:hAnsi="Arial Narrow" w:cs="Tahoma"/>
          <w:color w:val="auto"/>
          <w:sz w:val="22"/>
          <w:szCs w:val="22"/>
        </w:rPr>
        <w:t xml:space="preserve">A. </w:t>
      </w:r>
      <w:r>
        <w:rPr>
          <w:rFonts w:ascii="Arial Narrow" w:eastAsia="MS Mincho" w:hAnsi="Arial Narrow" w:cs="Tahoma"/>
          <w:color w:val="auto"/>
          <w:sz w:val="22"/>
          <w:szCs w:val="22"/>
        </w:rPr>
        <w:tab/>
        <w:t xml:space="preserve">Contractor shall give the U. S. DOL, the Comptroller General, the General Accounting Office, the Auditor of the State of Texas, the TWC, and the Board through their authorized representative, the access to and the right to examine all records, books, </w:t>
      </w:r>
      <w:r w:rsidR="003E38C0">
        <w:rPr>
          <w:rFonts w:ascii="Arial Narrow" w:eastAsia="MS Mincho" w:hAnsi="Arial Narrow" w:cs="Tahoma"/>
          <w:color w:val="auto"/>
          <w:sz w:val="22"/>
          <w:szCs w:val="22"/>
        </w:rPr>
        <w:t>papers,</w:t>
      </w:r>
      <w:r>
        <w:rPr>
          <w:rFonts w:ascii="Arial Narrow" w:eastAsia="MS Mincho" w:hAnsi="Arial Narrow" w:cs="Tahoma"/>
          <w:color w:val="auto"/>
          <w:sz w:val="22"/>
          <w:szCs w:val="22"/>
        </w:rPr>
        <w:t xml:space="preserve"> or documents requested.</w:t>
      </w:r>
    </w:p>
    <w:p w14:paraId="75ED7C03" w14:textId="5DF748FC" w:rsidR="00C202EB" w:rsidRDefault="00C202EB" w:rsidP="00C202EB">
      <w:pPr>
        <w:pStyle w:val="PlainText"/>
        <w:ind w:left="720" w:hanging="720"/>
        <w:jc w:val="both"/>
        <w:rPr>
          <w:rFonts w:ascii="Arial Narrow" w:eastAsia="MS Mincho" w:hAnsi="Arial Narrow" w:cs="Tahoma"/>
          <w:color w:val="auto"/>
          <w:sz w:val="22"/>
          <w:szCs w:val="22"/>
        </w:rPr>
      </w:pPr>
      <w:r>
        <w:rPr>
          <w:rFonts w:ascii="Arial Narrow" w:eastAsia="MS Mincho" w:hAnsi="Arial Narrow" w:cs="Tahoma"/>
          <w:color w:val="auto"/>
          <w:sz w:val="22"/>
          <w:szCs w:val="22"/>
        </w:rPr>
        <w:t>B.</w:t>
      </w:r>
      <w:r>
        <w:rPr>
          <w:rFonts w:ascii="Arial Narrow" w:eastAsia="MS Mincho" w:hAnsi="Arial Narrow" w:cs="Tahoma"/>
          <w:color w:val="auto"/>
          <w:sz w:val="22"/>
          <w:szCs w:val="22"/>
        </w:rPr>
        <w:tab/>
        <w:t xml:space="preserve">Contractor agrees to cooperate with any monitoring inspection, audit, or investigation of activities related to this Contract as may be conducted by the Board, the TWC, the State, the U.S. DOL, the Comptroller General of the United States, or their duly authorized representative.  Contractor agrees to make available for examination </w:t>
      </w:r>
      <w:r w:rsidR="003E38C0">
        <w:rPr>
          <w:rFonts w:ascii="Arial Narrow" w:eastAsia="MS Mincho" w:hAnsi="Arial Narrow" w:cs="Tahoma"/>
          <w:color w:val="auto"/>
          <w:sz w:val="22"/>
          <w:szCs w:val="22"/>
        </w:rPr>
        <w:t>all</w:t>
      </w:r>
      <w:r>
        <w:rPr>
          <w:rFonts w:ascii="Arial Narrow" w:eastAsia="MS Mincho" w:hAnsi="Arial Narrow" w:cs="Tahoma"/>
          <w:color w:val="auto"/>
          <w:sz w:val="22"/>
          <w:szCs w:val="22"/>
        </w:rPr>
        <w:t xml:space="preserve"> records requested and shall permit such entities to audit, examine, and make excerpts and transcripts, in whole or in part, from such records and to conduct audits of all contracts, invoices, materials, records of personnel, conditions of employment, and all other data requested.</w:t>
      </w:r>
    </w:p>
    <w:p w14:paraId="32BB86F0" w14:textId="77777777" w:rsidR="00C202EB" w:rsidRDefault="00C202EB" w:rsidP="00C202EB">
      <w:pPr>
        <w:pStyle w:val="PlainText"/>
        <w:ind w:left="720" w:hanging="720"/>
        <w:jc w:val="both"/>
        <w:rPr>
          <w:rFonts w:ascii="Arial Narrow" w:eastAsia="MS Mincho" w:hAnsi="Arial Narrow" w:cs="Tahoma"/>
          <w:color w:val="auto"/>
          <w:sz w:val="22"/>
          <w:szCs w:val="22"/>
        </w:rPr>
      </w:pPr>
      <w:r>
        <w:rPr>
          <w:rFonts w:ascii="Arial Narrow" w:eastAsia="MS Mincho" w:hAnsi="Arial Narrow" w:cs="Tahoma"/>
          <w:color w:val="auto"/>
          <w:sz w:val="22"/>
          <w:szCs w:val="22"/>
        </w:rPr>
        <w:t>C.</w:t>
      </w:r>
      <w:r>
        <w:rPr>
          <w:rFonts w:ascii="Arial Narrow" w:eastAsia="MS Mincho" w:hAnsi="Arial Narrow" w:cs="Tahoma"/>
          <w:color w:val="auto"/>
          <w:sz w:val="22"/>
          <w:szCs w:val="22"/>
        </w:rPr>
        <w:tab/>
        <w:t>Such access shall be granted during regular office hours of the contractor with or without previous announcement and shall include provisions by the Contractor of suitable work space for such monitoring, inspection, audit, or investigation to be conducted.</w:t>
      </w:r>
    </w:p>
    <w:p w14:paraId="5F3464CD" w14:textId="77777777" w:rsidR="00C202EB" w:rsidRDefault="00C202EB" w:rsidP="00C202EB">
      <w:pPr>
        <w:pStyle w:val="PlainText"/>
        <w:tabs>
          <w:tab w:val="left" w:pos="1440"/>
        </w:tabs>
        <w:jc w:val="both"/>
        <w:rPr>
          <w:rFonts w:ascii="Arial Narrow" w:eastAsia="MS Mincho" w:hAnsi="Arial Narrow" w:cs="Tahoma"/>
          <w:b/>
          <w:bCs/>
          <w:color w:val="auto"/>
          <w:sz w:val="22"/>
          <w:szCs w:val="22"/>
        </w:rPr>
      </w:pPr>
    </w:p>
    <w:p w14:paraId="780BEE7A" w14:textId="77777777" w:rsidR="00C202EB" w:rsidRDefault="00C202EB" w:rsidP="00C202EB">
      <w:pPr>
        <w:pStyle w:val="PlainText"/>
        <w:tabs>
          <w:tab w:val="left" w:pos="1440"/>
        </w:tabs>
        <w:jc w:val="both"/>
        <w:rPr>
          <w:rFonts w:ascii="Arial Narrow" w:eastAsia="MS Mincho" w:hAnsi="Arial Narrow" w:cs="Tahoma"/>
          <w:b/>
          <w:bCs/>
          <w:color w:val="auto"/>
          <w:sz w:val="22"/>
          <w:szCs w:val="22"/>
        </w:rPr>
      </w:pPr>
      <w:r>
        <w:rPr>
          <w:rFonts w:ascii="Arial Narrow" w:eastAsia="MS Mincho" w:hAnsi="Arial Narrow" w:cs="Tahoma"/>
          <w:b/>
          <w:bCs/>
          <w:color w:val="auto"/>
          <w:sz w:val="22"/>
          <w:szCs w:val="22"/>
        </w:rPr>
        <w:t>SECTION 21.</w:t>
      </w:r>
      <w:r>
        <w:rPr>
          <w:rFonts w:ascii="Arial Narrow" w:eastAsia="MS Mincho" w:hAnsi="Arial Narrow" w:cs="Tahoma"/>
          <w:b/>
          <w:bCs/>
          <w:color w:val="auto"/>
          <w:sz w:val="22"/>
          <w:szCs w:val="22"/>
        </w:rPr>
        <w:tab/>
        <w:t xml:space="preserve"> Drug-Free Workplace Rule</w:t>
      </w:r>
    </w:p>
    <w:p w14:paraId="7CC8AEA2" w14:textId="77777777" w:rsidR="00C202EB" w:rsidRDefault="00C202EB" w:rsidP="00C202EB">
      <w:pPr>
        <w:pStyle w:val="PlainText"/>
        <w:jc w:val="both"/>
        <w:rPr>
          <w:rFonts w:ascii="Arial Narrow" w:eastAsia="MS Mincho" w:hAnsi="Arial Narrow" w:cs="Tahoma"/>
          <w:color w:val="auto"/>
          <w:sz w:val="22"/>
          <w:szCs w:val="22"/>
        </w:rPr>
      </w:pPr>
      <w:r>
        <w:rPr>
          <w:rFonts w:ascii="Arial Narrow" w:eastAsia="MS Mincho" w:hAnsi="Arial Narrow" w:cs="Tahoma"/>
          <w:color w:val="auto"/>
          <w:sz w:val="22"/>
          <w:szCs w:val="22"/>
        </w:rPr>
        <w:t>Contractor assures and guarantees that it shall comply with the Federal Drug Free Workplace Act of 1988 and the Drug-Free Workplace Rules established by the Texas Worker's Compensation Commission effective April 17, 1991, as follows:</w:t>
      </w:r>
    </w:p>
    <w:p w14:paraId="39E087D8" w14:textId="77777777" w:rsidR="00C202EB" w:rsidRDefault="00C202EB" w:rsidP="00C202EB">
      <w:pPr>
        <w:pStyle w:val="PlainText"/>
        <w:ind w:left="1440" w:hanging="720"/>
        <w:jc w:val="both"/>
        <w:rPr>
          <w:rFonts w:ascii="Arial Narrow" w:eastAsia="MS Mincho" w:hAnsi="Arial Narrow" w:cs="Tahoma"/>
          <w:color w:val="auto"/>
          <w:sz w:val="22"/>
          <w:szCs w:val="22"/>
        </w:rPr>
      </w:pPr>
      <w:r>
        <w:rPr>
          <w:rFonts w:ascii="Arial Narrow" w:eastAsia="MS Mincho" w:hAnsi="Arial Narrow" w:cs="Tahoma"/>
          <w:color w:val="auto"/>
          <w:sz w:val="22"/>
          <w:szCs w:val="22"/>
        </w:rPr>
        <w:t>A.</w:t>
      </w:r>
      <w:r>
        <w:rPr>
          <w:rFonts w:ascii="Arial Narrow" w:eastAsia="MS Mincho" w:hAnsi="Arial Narrow" w:cs="Tahoma"/>
          <w:color w:val="auto"/>
          <w:sz w:val="22"/>
          <w:szCs w:val="22"/>
        </w:rPr>
        <w:tab/>
        <w:t>Contractor shall publish a statement notifying employees and customers that unlawful manufacture, distribution, dispensation, possession, or use of a controlled substance is prohibited in the workplace/training site and specifying the consequences of any such employee violation.</w:t>
      </w:r>
    </w:p>
    <w:p w14:paraId="75C84135" w14:textId="77777777" w:rsidR="00C202EB" w:rsidRDefault="00C202EB" w:rsidP="00C202EB">
      <w:pPr>
        <w:pStyle w:val="PlainText"/>
        <w:ind w:left="1440" w:hanging="720"/>
        <w:jc w:val="both"/>
        <w:rPr>
          <w:rFonts w:ascii="Arial Narrow" w:eastAsia="MS Mincho" w:hAnsi="Arial Narrow" w:cs="Tahoma"/>
          <w:color w:val="auto"/>
          <w:sz w:val="22"/>
          <w:szCs w:val="22"/>
        </w:rPr>
      </w:pPr>
      <w:r>
        <w:rPr>
          <w:rFonts w:ascii="Arial Narrow" w:eastAsia="MS Mincho" w:hAnsi="Arial Narrow" w:cs="Tahoma"/>
          <w:color w:val="auto"/>
          <w:sz w:val="22"/>
          <w:szCs w:val="22"/>
        </w:rPr>
        <w:lastRenderedPageBreak/>
        <w:t>B.</w:t>
      </w:r>
      <w:r>
        <w:rPr>
          <w:rFonts w:ascii="Arial Narrow" w:eastAsia="MS Mincho" w:hAnsi="Arial Narrow" w:cs="Tahoma"/>
          <w:color w:val="auto"/>
          <w:sz w:val="22"/>
          <w:szCs w:val="22"/>
        </w:rPr>
        <w:tab/>
        <w:t>Contractor shall establish a drug-free awareness program to inform employees and customers of the dangers of drug abuse in the workplace, Contractor's policy of maintaining a drug-free workplace/training site, availability of counseling, rehabilitation, and employee assistance programs, and penalties which may be imposed for drug abuse violation.</w:t>
      </w:r>
    </w:p>
    <w:p w14:paraId="1E7A82FF" w14:textId="77777777" w:rsidR="00C202EB" w:rsidRDefault="00C202EB" w:rsidP="00C202EB">
      <w:pPr>
        <w:pStyle w:val="PlainText"/>
        <w:ind w:left="1440" w:hanging="720"/>
        <w:jc w:val="both"/>
        <w:rPr>
          <w:rFonts w:ascii="Arial Narrow" w:eastAsia="MS Mincho" w:hAnsi="Arial Narrow" w:cs="Tahoma"/>
          <w:color w:val="auto"/>
          <w:sz w:val="22"/>
          <w:szCs w:val="22"/>
        </w:rPr>
      </w:pPr>
      <w:r>
        <w:rPr>
          <w:rFonts w:ascii="Arial Narrow" w:eastAsia="MS Mincho" w:hAnsi="Arial Narrow" w:cs="Tahoma"/>
          <w:color w:val="auto"/>
          <w:sz w:val="22"/>
          <w:szCs w:val="22"/>
        </w:rPr>
        <w:t>C.</w:t>
      </w:r>
      <w:r>
        <w:rPr>
          <w:rFonts w:ascii="Arial Narrow" w:eastAsia="MS Mincho" w:hAnsi="Arial Narrow" w:cs="Tahoma"/>
          <w:color w:val="auto"/>
          <w:sz w:val="22"/>
          <w:szCs w:val="22"/>
        </w:rPr>
        <w:tab/>
        <w:t xml:space="preserve">Contractor shall give a copy of the policy statement to each of Contractor's employees and customers engaged in the performance of activities under this Contract. </w:t>
      </w:r>
    </w:p>
    <w:p w14:paraId="5D00241C" w14:textId="77777777" w:rsidR="00C202EB" w:rsidRDefault="00C202EB" w:rsidP="00C202EB">
      <w:pPr>
        <w:pStyle w:val="PlainText"/>
        <w:ind w:left="1440" w:hanging="720"/>
        <w:jc w:val="both"/>
        <w:rPr>
          <w:rFonts w:ascii="Arial Narrow" w:eastAsia="MS Mincho" w:hAnsi="Arial Narrow" w:cs="Tahoma"/>
          <w:color w:val="auto"/>
          <w:sz w:val="22"/>
          <w:szCs w:val="22"/>
        </w:rPr>
      </w:pPr>
      <w:r>
        <w:rPr>
          <w:rFonts w:ascii="Arial Narrow" w:eastAsia="MS Mincho" w:hAnsi="Arial Narrow" w:cs="Tahoma"/>
          <w:color w:val="auto"/>
          <w:sz w:val="22"/>
          <w:szCs w:val="22"/>
        </w:rPr>
        <w:t>D.</w:t>
      </w:r>
      <w:r>
        <w:rPr>
          <w:rFonts w:ascii="Arial Narrow" w:eastAsia="MS Mincho" w:hAnsi="Arial Narrow" w:cs="Tahoma"/>
          <w:color w:val="auto"/>
          <w:sz w:val="22"/>
          <w:szCs w:val="22"/>
        </w:rPr>
        <w:tab/>
        <w:t>Contractor shall notify the employees and customers in such statement that as a condition for employment or participation in training under this Contract, the employee and or customer will abide by the terms of the statement and notify, in writing, Contractor of any conviction or violation of a criminal drug statute in the workplace/training site no later than five (5) calendar days after the conviction.</w:t>
      </w:r>
    </w:p>
    <w:p w14:paraId="69763E34" w14:textId="77777777" w:rsidR="00C202EB" w:rsidRDefault="00C202EB" w:rsidP="00C202EB">
      <w:pPr>
        <w:pStyle w:val="PlainText"/>
        <w:ind w:left="1440" w:hanging="720"/>
        <w:jc w:val="both"/>
        <w:rPr>
          <w:rFonts w:ascii="Arial Narrow" w:eastAsia="MS Mincho" w:hAnsi="Arial Narrow" w:cs="Tahoma"/>
          <w:color w:val="auto"/>
          <w:sz w:val="22"/>
          <w:szCs w:val="22"/>
        </w:rPr>
      </w:pPr>
      <w:r>
        <w:rPr>
          <w:rFonts w:ascii="Arial Narrow" w:eastAsia="MS Mincho" w:hAnsi="Arial Narrow" w:cs="Tahoma"/>
          <w:color w:val="auto"/>
          <w:sz w:val="22"/>
          <w:szCs w:val="22"/>
        </w:rPr>
        <w:t>E.</w:t>
      </w:r>
      <w:r>
        <w:rPr>
          <w:rFonts w:ascii="Arial Narrow" w:eastAsia="MS Mincho" w:hAnsi="Arial Narrow" w:cs="Tahoma"/>
          <w:color w:val="auto"/>
          <w:sz w:val="22"/>
          <w:szCs w:val="22"/>
        </w:rPr>
        <w:tab/>
        <w:t>Contractor agrees to take disciplinary action against any employee or customer convicted for violation of any criminal drug statute in the workplace/training site or require participation in a drug abuse assistance or rehabilitation program in the case of an employee only.</w:t>
      </w:r>
    </w:p>
    <w:p w14:paraId="783D50A4" w14:textId="6E19B47E" w:rsidR="00C202EB" w:rsidRDefault="00C202EB" w:rsidP="00C202EB">
      <w:pPr>
        <w:pStyle w:val="PlainText"/>
        <w:ind w:left="1440" w:hanging="720"/>
        <w:jc w:val="both"/>
        <w:rPr>
          <w:rFonts w:ascii="Arial Narrow" w:eastAsia="MS Mincho" w:hAnsi="Arial Narrow" w:cs="Tahoma"/>
          <w:color w:val="auto"/>
          <w:sz w:val="22"/>
          <w:szCs w:val="22"/>
        </w:rPr>
      </w:pPr>
      <w:r>
        <w:rPr>
          <w:rFonts w:ascii="Arial Narrow" w:eastAsia="MS Mincho" w:hAnsi="Arial Narrow" w:cs="Tahoma"/>
          <w:color w:val="auto"/>
          <w:sz w:val="22"/>
          <w:szCs w:val="22"/>
        </w:rPr>
        <w:t>F.</w:t>
      </w:r>
      <w:r>
        <w:rPr>
          <w:rFonts w:ascii="Arial Narrow" w:eastAsia="MS Mincho" w:hAnsi="Arial Narrow" w:cs="Tahoma"/>
          <w:color w:val="auto"/>
          <w:sz w:val="22"/>
          <w:szCs w:val="22"/>
        </w:rPr>
        <w:tab/>
        <w:t xml:space="preserve">Contractor further assures that it will notify the Board; in writing, </w:t>
      </w:r>
      <w:r w:rsidR="00611744">
        <w:rPr>
          <w:rFonts w:ascii="Arial Narrow" w:eastAsia="MS Mincho" w:hAnsi="Arial Narrow" w:cs="Tahoma"/>
          <w:color w:val="auto"/>
          <w:sz w:val="22"/>
          <w:szCs w:val="22"/>
        </w:rPr>
        <w:t>within five (5) calendar days</w:t>
      </w:r>
      <w:r>
        <w:rPr>
          <w:rFonts w:ascii="Arial Narrow" w:eastAsia="MS Mincho" w:hAnsi="Arial Narrow" w:cs="Tahoma"/>
          <w:color w:val="auto"/>
          <w:sz w:val="22"/>
          <w:szCs w:val="22"/>
        </w:rPr>
        <w:t xml:space="preserve"> of any criminal drug statute violation by a </w:t>
      </w:r>
      <w:r w:rsidR="00611744">
        <w:rPr>
          <w:rFonts w:ascii="Arial Narrow" w:eastAsia="MS Mincho" w:hAnsi="Arial Narrow" w:cs="Tahoma"/>
          <w:color w:val="auto"/>
          <w:sz w:val="22"/>
          <w:szCs w:val="22"/>
        </w:rPr>
        <w:t>contractor</w:t>
      </w:r>
      <w:r>
        <w:rPr>
          <w:rFonts w:ascii="Arial Narrow" w:eastAsia="MS Mincho" w:hAnsi="Arial Narrow" w:cs="Tahoma"/>
          <w:color w:val="auto"/>
          <w:sz w:val="22"/>
          <w:szCs w:val="22"/>
        </w:rPr>
        <w:t xml:space="preserve"> employee or customer.</w:t>
      </w:r>
    </w:p>
    <w:p w14:paraId="634B982A" w14:textId="77777777" w:rsidR="00C202EB" w:rsidRDefault="00C202EB" w:rsidP="00C202EB">
      <w:pPr>
        <w:pStyle w:val="PlainText"/>
        <w:jc w:val="both"/>
        <w:rPr>
          <w:rFonts w:ascii="Arial Narrow" w:eastAsia="MS Mincho" w:hAnsi="Arial Narrow" w:cs="Tahoma"/>
          <w:color w:val="auto"/>
          <w:sz w:val="22"/>
          <w:szCs w:val="22"/>
        </w:rPr>
      </w:pPr>
    </w:p>
    <w:p w14:paraId="6619755F" w14:textId="77777777" w:rsidR="00C202EB" w:rsidRDefault="00C202EB" w:rsidP="00C202EB">
      <w:pPr>
        <w:pStyle w:val="PlainText"/>
        <w:tabs>
          <w:tab w:val="left" w:pos="1440"/>
        </w:tabs>
        <w:jc w:val="both"/>
        <w:rPr>
          <w:rFonts w:ascii="Arial Narrow" w:eastAsia="MS Mincho" w:hAnsi="Arial Narrow" w:cs="Tahoma"/>
          <w:b/>
          <w:bCs/>
          <w:color w:val="auto"/>
          <w:sz w:val="22"/>
          <w:szCs w:val="22"/>
        </w:rPr>
      </w:pPr>
      <w:r>
        <w:rPr>
          <w:rFonts w:ascii="Arial Narrow" w:eastAsia="MS Mincho" w:hAnsi="Arial Narrow" w:cs="Tahoma"/>
          <w:b/>
          <w:bCs/>
          <w:color w:val="auto"/>
          <w:sz w:val="22"/>
          <w:szCs w:val="22"/>
        </w:rPr>
        <w:t>SECTION 22.   Economic Development and Relocation Activities</w:t>
      </w:r>
    </w:p>
    <w:p w14:paraId="79B8AFD9" w14:textId="77777777" w:rsidR="00C202EB" w:rsidRDefault="00C202EB" w:rsidP="00C202EB">
      <w:pPr>
        <w:pStyle w:val="PlainText"/>
        <w:jc w:val="both"/>
        <w:rPr>
          <w:rFonts w:ascii="Arial Narrow" w:eastAsia="MS Mincho" w:hAnsi="Arial Narrow" w:cs="Tahoma"/>
          <w:color w:val="auto"/>
          <w:sz w:val="22"/>
          <w:szCs w:val="22"/>
        </w:rPr>
      </w:pPr>
      <w:r>
        <w:rPr>
          <w:rFonts w:ascii="Arial Narrow" w:eastAsia="MS Mincho" w:hAnsi="Arial Narrow" w:cs="Tahoma"/>
          <w:color w:val="auto"/>
          <w:sz w:val="22"/>
          <w:szCs w:val="22"/>
        </w:rPr>
        <w:t>No funds received under this Contract may be used for the following activities prohibited in Section 141, (c) and Section 141 (q) of the Act:</w:t>
      </w:r>
    </w:p>
    <w:p w14:paraId="3D3F1F14" w14:textId="77777777" w:rsidR="00C202EB" w:rsidRDefault="00C202EB" w:rsidP="00C202EB">
      <w:pPr>
        <w:pStyle w:val="PlainText"/>
        <w:ind w:left="1440" w:hanging="720"/>
        <w:jc w:val="both"/>
        <w:rPr>
          <w:rFonts w:ascii="Arial Narrow" w:eastAsia="MS Mincho" w:hAnsi="Arial Narrow" w:cs="Tahoma"/>
          <w:color w:val="auto"/>
          <w:sz w:val="22"/>
          <w:szCs w:val="22"/>
        </w:rPr>
      </w:pPr>
      <w:r>
        <w:rPr>
          <w:rFonts w:ascii="Arial Narrow" w:eastAsia="MS Mincho" w:hAnsi="Arial Narrow" w:cs="Tahoma"/>
          <w:color w:val="auto"/>
          <w:sz w:val="22"/>
          <w:szCs w:val="22"/>
        </w:rPr>
        <w:t>A.</w:t>
      </w:r>
      <w:r>
        <w:rPr>
          <w:rFonts w:ascii="Arial Narrow" w:eastAsia="MS Mincho" w:hAnsi="Arial Narrow" w:cs="Tahoma"/>
          <w:color w:val="auto"/>
          <w:sz w:val="22"/>
          <w:szCs w:val="22"/>
        </w:rPr>
        <w:tab/>
        <w:t>Encouragement or inducement of the relocation of an establishment or part thereof, that results in a loss of employment for any employee of such establishment at the original location.</w:t>
      </w:r>
    </w:p>
    <w:p w14:paraId="399816DC" w14:textId="77777777" w:rsidR="00C202EB" w:rsidRDefault="00C202EB" w:rsidP="00C202EB">
      <w:pPr>
        <w:pStyle w:val="PlainText"/>
        <w:ind w:left="1440" w:hanging="720"/>
        <w:jc w:val="both"/>
        <w:rPr>
          <w:rFonts w:ascii="Arial Narrow" w:eastAsia="MS Mincho" w:hAnsi="Arial Narrow" w:cs="Tahoma"/>
          <w:color w:val="auto"/>
          <w:sz w:val="22"/>
          <w:szCs w:val="22"/>
        </w:rPr>
      </w:pPr>
      <w:r>
        <w:rPr>
          <w:rFonts w:ascii="Arial Narrow" w:eastAsia="MS Mincho" w:hAnsi="Arial Narrow" w:cs="Tahoma"/>
          <w:color w:val="auto"/>
          <w:sz w:val="22"/>
          <w:szCs w:val="22"/>
        </w:rPr>
        <w:t>B.</w:t>
      </w:r>
      <w:r>
        <w:rPr>
          <w:rFonts w:ascii="Arial Narrow" w:eastAsia="MS Mincho" w:hAnsi="Arial Narrow" w:cs="Tahoma"/>
          <w:color w:val="auto"/>
          <w:sz w:val="22"/>
          <w:szCs w:val="22"/>
        </w:rPr>
        <w:tab/>
        <w:t>Customized or skill training, on-the-job training, or company specific assessment of job applicants or employees, for any establishment or part thereof, that has relocated, until 120 days after the date on which such establishment commences operations at the new location, if the relocation results in a loss of employment for any employee at the original location.</w:t>
      </w:r>
    </w:p>
    <w:p w14:paraId="1AB1D289" w14:textId="77777777" w:rsidR="00C202EB" w:rsidRDefault="00C202EB" w:rsidP="00C202EB">
      <w:pPr>
        <w:pStyle w:val="PlainText"/>
        <w:ind w:left="1440" w:hanging="720"/>
        <w:jc w:val="both"/>
        <w:rPr>
          <w:rFonts w:ascii="Arial Narrow" w:eastAsia="MS Mincho" w:hAnsi="Arial Narrow" w:cs="Tahoma"/>
          <w:color w:val="auto"/>
          <w:sz w:val="22"/>
          <w:szCs w:val="22"/>
        </w:rPr>
      </w:pPr>
      <w:r>
        <w:rPr>
          <w:rFonts w:ascii="Arial Narrow" w:eastAsia="MS Mincho" w:hAnsi="Arial Narrow" w:cs="Tahoma"/>
          <w:color w:val="auto"/>
          <w:sz w:val="22"/>
          <w:szCs w:val="22"/>
        </w:rPr>
        <w:t>C.</w:t>
      </w:r>
      <w:r>
        <w:rPr>
          <w:rFonts w:ascii="Arial Narrow" w:eastAsia="MS Mincho" w:hAnsi="Arial Narrow" w:cs="Tahoma"/>
          <w:color w:val="auto"/>
          <w:sz w:val="22"/>
          <w:szCs w:val="22"/>
        </w:rPr>
        <w:tab/>
        <w:t>Employment generating activities, economic development activities, investment in revolving loan funds, capitalization of businesses, investment in contract bidding resource centers and similar activities, and for foreign travel.</w:t>
      </w:r>
    </w:p>
    <w:p w14:paraId="32E698BA" w14:textId="77777777" w:rsidR="00C202EB" w:rsidRDefault="00C202EB" w:rsidP="00C202EB">
      <w:pPr>
        <w:pStyle w:val="PlainText"/>
        <w:jc w:val="both"/>
        <w:rPr>
          <w:rFonts w:ascii="Arial Narrow" w:eastAsia="MS Mincho" w:hAnsi="Arial Narrow" w:cs="Tahoma"/>
          <w:color w:val="auto"/>
          <w:sz w:val="22"/>
          <w:szCs w:val="22"/>
        </w:rPr>
      </w:pPr>
    </w:p>
    <w:p w14:paraId="537DF1EF" w14:textId="77777777" w:rsidR="00C202EB" w:rsidRDefault="00C202EB" w:rsidP="00C202EB">
      <w:pPr>
        <w:pStyle w:val="PlainText"/>
        <w:tabs>
          <w:tab w:val="left" w:pos="1440"/>
          <w:tab w:val="left" w:pos="1710"/>
        </w:tabs>
        <w:jc w:val="both"/>
        <w:rPr>
          <w:rFonts w:ascii="Arial Narrow" w:eastAsia="MS Mincho" w:hAnsi="Arial Narrow" w:cs="Arial"/>
          <w:b/>
          <w:bCs/>
          <w:color w:val="auto"/>
          <w:sz w:val="22"/>
          <w:szCs w:val="22"/>
        </w:rPr>
      </w:pPr>
      <w:r>
        <w:rPr>
          <w:rFonts w:ascii="Arial Narrow" w:eastAsia="MS Mincho" w:hAnsi="Arial Narrow" w:cs="Arial"/>
          <w:b/>
          <w:bCs/>
          <w:color w:val="auto"/>
          <w:sz w:val="22"/>
          <w:szCs w:val="22"/>
        </w:rPr>
        <w:t>SECTION 23.</w:t>
      </w:r>
      <w:r>
        <w:rPr>
          <w:rFonts w:ascii="Arial Narrow" w:eastAsia="MS Mincho" w:hAnsi="Arial Narrow" w:cs="Arial"/>
          <w:b/>
          <w:bCs/>
          <w:color w:val="auto"/>
          <w:sz w:val="22"/>
          <w:szCs w:val="22"/>
        </w:rPr>
        <w:tab/>
        <w:t>The Rehabilitation Act/The Americans with Disabilities Act</w:t>
      </w:r>
    </w:p>
    <w:p w14:paraId="21B739EA" w14:textId="77777777" w:rsidR="00C202EB" w:rsidRDefault="00C202EB" w:rsidP="00C202EB">
      <w:pPr>
        <w:tabs>
          <w:tab w:val="left" w:pos="1440"/>
          <w:tab w:val="left" w:pos="5850"/>
          <w:tab w:val="left" w:pos="6210"/>
          <w:tab w:val="left" w:pos="7920"/>
          <w:tab w:val="left" w:pos="8100"/>
          <w:tab w:val="left" w:pos="8640"/>
          <w:tab w:val="left" w:pos="9360"/>
          <w:tab w:val="left" w:pos="10080"/>
        </w:tabs>
        <w:jc w:val="both"/>
        <w:rPr>
          <w:rFonts w:ascii="Arial Narrow" w:eastAsia="MS Mincho" w:hAnsi="Arial Narrow" w:cs="Arial"/>
        </w:rPr>
      </w:pPr>
      <w:r>
        <w:rPr>
          <w:rFonts w:ascii="Arial Narrow" w:eastAsia="MS Mincho" w:hAnsi="Arial Narrow" w:cs="Arial"/>
        </w:rPr>
        <w:t>Contractor assures and guarantees that it shall comply with the Rehabilitation Act of 1973 § 504, 29 U.S.C. § 794; and the Americans with Disabilities Act (PL101-336) of 1990, with Equal Employment Opportunity Commission rules 29 CFR Parts 1602, 1627, and 1630, dated July 26, 1991, and with any subsequent rules and regulations issued under this Act.</w:t>
      </w:r>
    </w:p>
    <w:p w14:paraId="58DE2C12" w14:textId="77777777" w:rsidR="00C202EB" w:rsidRDefault="00C202EB" w:rsidP="00C202EB">
      <w:pPr>
        <w:tabs>
          <w:tab w:val="left" w:pos="1440"/>
          <w:tab w:val="left" w:pos="1710"/>
          <w:tab w:val="left" w:pos="2700"/>
          <w:tab w:val="left" w:pos="5850"/>
          <w:tab w:val="left" w:pos="6210"/>
          <w:tab w:val="left" w:pos="7920"/>
          <w:tab w:val="left" w:pos="8100"/>
          <w:tab w:val="left" w:pos="8640"/>
          <w:tab w:val="left" w:pos="9360"/>
          <w:tab w:val="left" w:pos="10080"/>
        </w:tabs>
        <w:ind w:left="1080" w:hanging="1080"/>
        <w:rPr>
          <w:rFonts w:ascii="Arial Narrow" w:eastAsia="MS Mincho" w:hAnsi="Arial Narrow" w:cs="Arial"/>
          <w:b/>
        </w:rPr>
      </w:pPr>
    </w:p>
    <w:p w14:paraId="5E4D8800" w14:textId="77777777" w:rsidR="00C202EB" w:rsidRDefault="00C202EB" w:rsidP="00C202EB">
      <w:pPr>
        <w:tabs>
          <w:tab w:val="left" w:pos="1440"/>
          <w:tab w:val="left" w:pos="1710"/>
          <w:tab w:val="left" w:pos="2700"/>
          <w:tab w:val="left" w:pos="5850"/>
          <w:tab w:val="left" w:pos="6210"/>
          <w:tab w:val="left" w:pos="7920"/>
          <w:tab w:val="left" w:pos="8100"/>
          <w:tab w:val="left" w:pos="8640"/>
          <w:tab w:val="left" w:pos="9360"/>
          <w:tab w:val="left" w:pos="10080"/>
        </w:tabs>
        <w:ind w:left="1080" w:hanging="1080"/>
        <w:rPr>
          <w:rFonts w:ascii="Arial Narrow" w:eastAsia="MS Mincho" w:hAnsi="Arial Narrow" w:cs="Arial"/>
          <w:b/>
        </w:rPr>
      </w:pPr>
      <w:r>
        <w:rPr>
          <w:rFonts w:ascii="Arial Narrow" w:eastAsia="MS Mincho" w:hAnsi="Arial Narrow" w:cs="Arial"/>
          <w:b/>
        </w:rPr>
        <w:t>SECTION 24.</w:t>
      </w:r>
      <w:r>
        <w:rPr>
          <w:rFonts w:ascii="Arial Narrow" w:eastAsia="MS Mincho" w:hAnsi="Arial Narrow" w:cs="Arial"/>
          <w:b/>
        </w:rPr>
        <w:tab/>
        <w:t>Integrity of the Texas Workforce System</w:t>
      </w:r>
    </w:p>
    <w:p w14:paraId="5F67638E" w14:textId="77777777" w:rsidR="00C202EB" w:rsidRDefault="00C202EB" w:rsidP="00C202EB">
      <w:pPr>
        <w:tabs>
          <w:tab w:val="left" w:pos="1440"/>
          <w:tab w:val="left" w:pos="5850"/>
          <w:tab w:val="left" w:pos="6210"/>
          <w:tab w:val="left" w:pos="7920"/>
          <w:tab w:val="left" w:pos="8100"/>
          <w:tab w:val="left" w:pos="8640"/>
          <w:tab w:val="left" w:pos="9360"/>
          <w:tab w:val="left" w:pos="10080"/>
        </w:tabs>
        <w:jc w:val="both"/>
        <w:rPr>
          <w:rFonts w:ascii="Arial Narrow" w:hAnsi="Arial Narrow" w:cs="Arial"/>
        </w:rPr>
      </w:pPr>
      <w:r>
        <w:rPr>
          <w:rFonts w:ascii="Arial Narrow" w:hAnsi="Arial Narrow" w:cs="Arial"/>
        </w:rPr>
        <w:t xml:space="preserve">Contractors shall be in accordance with </w:t>
      </w:r>
      <w:r>
        <w:rPr>
          <w:rFonts w:ascii="Arial Narrow" w:hAnsi="Arial Narrow" w:cs="Arial"/>
          <w:b/>
        </w:rPr>
        <w:t>Texas Administrative Code, Title 40, Part 20, Chapter 802</w:t>
      </w:r>
      <w:r>
        <w:rPr>
          <w:rFonts w:ascii="Arial Narrow" w:hAnsi="Arial Narrow" w:cs="Arial"/>
        </w:rPr>
        <w:t xml:space="preserve"> by: maintain fiscal integrity; maintaining appropriate insurance requirements; comply with all federal, state statues and regulations regarding conflict of interest; refrain from using nonpublic information gained through a relationship with the Commission, TWC employee, Board or Board employee to seek or obtain financial gains that would result in a conflict of interest or appearance of a conflict of interest; promptly disclose in writing any conflict of interest; not employ/compensate a former board employee who was in a decision making position and was employed or compensated by the Board anytime during the last twelve (12) months.</w:t>
      </w:r>
    </w:p>
    <w:p w14:paraId="1C632C95" w14:textId="77777777" w:rsidR="00C202EB" w:rsidRDefault="00C202EB" w:rsidP="00C202EB">
      <w:pPr>
        <w:tabs>
          <w:tab w:val="left" w:pos="1440"/>
          <w:tab w:val="left" w:pos="5850"/>
          <w:tab w:val="left" w:pos="6210"/>
          <w:tab w:val="left" w:pos="7920"/>
          <w:tab w:val="left" w:pos="8100"/>
          <w:tab w:val="left" w:pos="8640"/>
          <w:tab w:val="left" w:pos="9360"/>
          <w:tab w:val="left" w:pos="10080"/>
        </w:tabs>
        <w:rPr>
          <w:rFonts w:ascii="Arial Narrow" w:hAnsi="Arial Narrow" w:cs="Arial"/>
        </w:rPr>
      </w:pPr>
    </w:p>
    <w:p w14:paraId="23B21C7C" w14:textId="77777777" w:rsidR="00C202EB" w:rsidRDefault="00C202EB" w:rsidP="00C202EB">
      <w:pPr>
        <w:tabs>
          <w:tab w:val="left" w:pos="1440"/>
          <w:tab w:val="left" w:pos="5850"/>
          <w:tab w:val="left" w:pos="6210"/>
          <w:tab w:val="left" w:pos="7920"/>
          <w:tab w:val="left" w:pos="8100"/>
          <w:tab w:val="left" w:pos="8640"/>
          <w:tab w:val="left" w:pos="9360"/>
          <w:tab w:val="left" w:pos="10080"/>
        </w:tabs>
        <w:rPr>
          <w:rFonts w:ascii="Arial Narrow" w:eastAsia="MS Mincho" w:hAnsi="Arial Narrow" w:cs="Arial"/>
          <w:b/>
        </w:rPr>
      </w:pPr>
      <w:r>
        <w:rPr>
          <w:rFonts w:ascii="Arial Narrow" w:eastAsia="MS Mincho" w:hAnsi="Arial Narrow" w:cs="Arial"/>
          <w:b/>
        </w:rPr>
        <w:t>SECTION 25.</w:t>
      </w:r>
      <w:r>
        <w:rPr>
          <w:rFonts w:ascii="Arial Narrow" w:eastAsia="MS Mincho" w:hAnsi="Arial Narrow" w:cs="Arial"/>
          <w:b/>
        </w:rPr>
        <w:tab/>
        <w:t>Use of Funds/Buy American Act</w:t>
      </w:r>
    </w:p>
    <w:p w14:paraId="02FB780C" w14:textId="77777777" w:rsidR="00C202EB" w:rsidRDefault="00C202EB" w:rsidP="00C202EB">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r>
        <w:rPr>
          <w:rFonts w:ascii="Arial Narrow" w:eastAsia="MS Mincho" w:hAnsi="Arial Narrow" w:cs="Arial"/>
          <w:color w:val="000000"/>
        </w:rPr>
        <w:t>In spending funds under this Contract, Contractor agrees to comply with the Buy American.</w:t>
      </w:r>
    </w:p>
    <w:p w14:paraId="04392447" w14:textId="77777777" w:rsidR="00C202EB" w:rsidRDefault="00C202EB" w:rsidP="00C202EB">
      <w:pPr>
        <w:jc w:val="both"/>
        <w:rPr>
          <w:rFonts w:ascii="Arial Narrow" w:hAnsi="Arial Narrow" w:cstheme="minorHAnsi"/>
        </w:rPr>
      </w:pPr>
    </w:p>
    <w:p w14:paraId="1F3168F3" w14:textId="77777777" w:rsidR="00C202EB" w:rsidRDefault="00C202EB" w:rsidP="00C202EB">
      <w:pPr>
        <w:jc w:val="both"/>
        <w:rPr>
          <w:rFonts w:ascii="Arial Narrow" w:hAnsi="Arial Narrow" w:cstheme="minorHAnsi"/>
        </w:rPr>
      </w:pPr>
    </w:p>
    <w:p w14:paraId="50070A7F" w14:textId="77777777" w:rsidR="00C202EB" w:rsidRDefault="00C202EB" w:rsidP="00C202EB">
      <w:pPr>
        <w:keepNext/>
        <w:keepLines/>
        <w:pBdr>
          <w:bottom w:val="single" w:sz="4" w:space="1" w:color="auto"/>
        </w:pBdr>
        <w:spacing w:line="360" w:lineRule="auto"/>
        <w:jc w:val="center"/>
        <w:outlineLvl w:val="0"/>
        <w:rPr>
          <w:rFonts w:ascii="Arial Narrow" w:hAnsi="Arial Narrow" w:cstheme="minorHAnsi"/>
          <w:b/>
          <w:bCs/>
          <w:color w:val="000000" w:themeColor="text1"/>
          <w:sz w:val="28"/>
          <w:szCs w:val="28"/>
        </w:rPr>
      </w:pPr>
      <w:r>
        <w:rPr>
          <w:rFonts w:ascii="Arial Narrow" w:hAnsi="Arial Narrow" w:cstheme="minorHAnsi"/>
          <w:b/>
          <w:bCs/>
          <w:color w:val="000000" w:themeColor="text1"/>
          <w:sz w:val="28"/>
          <w:szCs w:val="28"/>
        </w:rPr>
        <w:lastRenderedPageBreak/>
        <w:t xml:space="preserve">PROPOSAL SUBMISSION INFORMATION </w:t>
      </w:r>
    </w:p>
    <w:p w14:paraId="392A95E2" w14:textId="10F8D163" w:rsidR="00C202EB" w:rsidRDefault="00C202EB" w:rsidP="00C202EB">
      <w:pPr>
        <w:keepNext/>
        <w:keepLines/>
        <w:pBdr>
          <w:bottom w:val="single" w:sz="4" w:space="1" w:color="auto"/>
        </w:pBdr>
        <w:jc w:val="center"/>
        <w:outlineLvl w:val="0"/>
        <w:rPr>
          <w:rFonts w:ascii="Arial Narrow" w:hAnsi="Arial Narrow" w:cstheme="minorHAnsi"/>
          <w:b/>
          <w:bCs/>
          <w:color w:val="000000" w:themeColor="text1"/>
          <w:sz w:val="28"/>
          <w:szCs w:val="28"/>
        </w:rPr>
      </w:pPr>
      <w:r>
        <w:rPr>
          <w:rFonts w:ascii="Arial Narrow" w:hAnsi="Arial Narrow" w:cstheme="minorHAnsi"/>
          <w:b/>
          <w:bCs/>
          <w:color w:val="000000" w:themeColor="text1"/>
          <w:sz w:val="28"/>
          <w:szCs w:val="28"/>
        </w:rPr>
        <w:t>RFP Upskilling Projects</w:t>
      </w:r>
    </w:p>
    <w:p w14:paraId="31C4E096" w14:textId="77777777" w:rsidR="00C202EB" w:rsidRDefault="00C202EB" w:rsidP="00C202EB">
      <w:pPr>
        <w:keepNext/>
        <w:keepLines/>
        <w:pBdr>
          <w:bottom w:val="single" w:sz="4" w:space="1" w:color="auto"/>
        </w:pBdr>
        <w:jc w:val="center"/>
        <w:outlineLvl w:val="0"/>
        <w:rPr>
          <w:rFonts w:ascii="Arial Narrow" w:hAnsi="Arial Narrow" w:cstheme="minorHAnsi"/>
          <w:b/>
          <w:bCs/>
          <w:color w:val="000000" w:themeColor="text1"/>
          <w:sz w:val="28"/>
          <w:szCs w:val="28"/>
        </w:rPr>
      </w:pPr>
    </w:p>
    <w:p w14:paraId="68E89A07" w14:textId="77777777" w:rsidR="00C202EB" w:rsidRDefault="00C202EB" w:rsidP="00C202EB">
      <w:pPr>
        <w:rPr>
          <w:rFonts w:ascii="Arial Narrow" w:hAnsi="Arial Narrow" w:cstheme="minorHAnsi"/>
        </w:rPr>
      </w:pPr>
    </w:p>
    <w:p w14:paraId="3E69FFF2" w14:textId="6C8974C0" w:rsidR="00C202EB" w:rsidRDefault="00370F9E" w:rsidP="00BF2EE9">
      <w:pPr>
        <w:pStyle w:val="ListParagraph"/>
        <w:numPr>
          <w:ilvl w:val="0"/>
          <w:numId w:val="17"/>
        </w:numPr>
        <w:rPr>
          <w:rFonts w:ascii="Arial Narrow" w:hAnsi="Arial Narrow"/>
          <w:b/>
          <w:bCs/>
          <w:color w:val="FF0000"/>
          <w:sz w:val="24"/>
          <w:szCs w:val="24"/>
        </w:rPr>
      </w:pPr>
      <w:r>
        <w:rPr>
          <w:rFonts w:ascii="Arial Narrow" w:hAnsi="Arial Narrow"/>
          <w:b/>
          <w:bCs/>
          <w:color w:val="FF0000"/>
          <w:sz w:val="24"/>
          <w:szCs w:val="24"/>
        </w:rPr>
        <w:t>Company Profile</w:t>
      </w:r>
      <w:r w:rsidR="00C202EB">
        <w:rPr>
          <w:rFonts w:ascii="Arial Narrow" w:hAnsi="Arial Narrow"/>
          <w:b/>
          <w:bCs/>
          <w:color w:val="FF0000"/>
          <w:sz w:val="24"/>
          <w:szCs w:val="24"/>
        </w:rPr>
        <w:t>:</w:t>
      </w:r>
    </w:p>
    <w:p w14:paraId="46E9BA21" w14:textId="77777777" w:rsidR="00E151A1" w:rsidRPr="00E151A1" w:rsidRDefault="00E151A1" w:rsidP="00E151A1">
      <w:pPr>
        <w:ind w:left="360"/>
        <w:rPr>
          <w:rFonts w:ascii="Arial Narrow" w:hAnsi="Arial Narrow"/>
          <w:b/>
          <w:bCs/>
          <w:color w:val="FF0000"/>
          <w:sz w:val="24"/>
          <w:szCs w:val="24"/>
        </w:rPr>
      </w:pPr>
    </w:p>
    <w:tbl>
      <w:tblPr>
        <w:tblStyle w:val="TableGrid"/>
        <w:tblW w:w="0" w:type="auto"/>
        <w:tblInd w:w="180" w:type="dxa"/>
        <w:tblLook w:val="04A0" w:firstRow="1" w:lastRow="0" w:firstColumn="1" w:lastColumn="0" w:noHBand="0" w:noVBand="1"/>
      </w:tblPr>
      <w:tblGrid>
        <w:gridCol w:w="4991"/>
        <w:gridCol w:w="4179"/>
      </w:tblGrid>
      <w:tr w:rsidR="00C202EB" w14:paraId="7D767092"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038CB4FE"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 xml:space="preserve">Organization Name submitting the Proposal   </w:t>
            </w:r>
          </w:p>
        </w:tc>
        <w:tc>
          <w:tcPr>
            <w:tcW w:w="4179" w:type="dxa"/>
            <w:tcBorders>
              <w:top w:val="single" w:sz="4" w:space="0" w:color="auto"/>
              <w:left w:val="single" w:sz="4" w:space="0" w:color="auto"/>
              <w:bottom w:val="single" w:sz="4" w:space="0" w:color="auto"/>
              <w:right w:val="single" w:sz="4" w:space="0" w:color="auto"/>
            </w:tcBorders>
            <w:hideMark/>
          </w:tcPr>
          <w:p w14:paraId="48083217"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1"/>
                  <w:enabled/>
                  <w:calcOnExit w:val="0"/>
                  <w:statusText w:type="text" w:val="1.1 Enter the name of Board submitting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C202EB" w14:paraId="21B1FB3E"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43C99789"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 xml:space="preserve">Head of Organization  </w:t>
            </w:r>
          </w:p>
        </w:tc>
        <w:tc>
          <w:tcPr>
            <w:tcW w:w="4179" w:type="dxa"/>
            <w:tcBorders>
              <w:top w:val="single" w:sz="4" w:space="0" w:color="auto"/>
              <w:left w:val="single" w:sz="4" w:space="0" w:color="auto"/>
              <w:bottom w:val="single" w:sz="4" w:space="0" w:color="auto"/>
              <w:right w:val="single" w:sz="4" w:space="0" w:color="auto"/>
            </w:tcBorders>
            <w:hideMark/>
          </w:tcPr>
          <w:p w14:paraId="27C73E69"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1"/>
                  <w:enabled/>
                  <w:calcOnExit w:val="0"/>
                  <w:statusText w:type="text" w:val="1.1 Enter the name of Board submitting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C202EB" w14:paraId="63F3BEE9"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44003CBC"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Mailing Address</w:t>
            </w:r>
          </w:p>
        </w:tc>
        <w:tc>
          <w:tcPr>
            <w:tcW w:w="4179" w:type="dxa"/>
            <w:tcBorders>
              <w:top w:val="single" w:sz="4" w:space="0" w:color="auto"/>
              <w:left w:val="single" w:sz="4" w:space="0" w:color="auto"/>
              <w:bottom w:val="single" w:sz="4" w:space="0" w:color="auto"/>
              <w:right w:val="single" w:sz="4" w:space="0" w:color="auto"/>
            </w:tcBorders>
            <w:hideMark/>
          </w:tcPr>
          <w:p w14:paraId="5826CF83"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1"/>
                  <w:enabled/>
                  <w:calcOnExit w:val="0"/>
                  <w:statusText w:type="text" w:val="1.1 Enter the name of Board submitting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C202EB" w14:paraId="6C74805B"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18EFE72F"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 xml:space="preserve">Physical Address (if different) </w:t>
            </w:r>
          </w:p>
        </w:tc>
        <w:tc>
          <w:tcPr>
            <w:tcW w:w="4179" w:type="dxa"/>
            <w:tcBorders>
              <w:top w:val="single" w:sz="4" w:space="0" w:color="auto"/>
              <w:left w:val="single" w:sz="4" w:space="0" w:color="auto"/>
              <w:bottom w:val="single" w:sz="4" w:space="0" w:color="auto"/>
              <w:right w:val="single" w:sz="4" w:space="0" w:color="auto"/>
            </w:tcBorders>
            <w:hideMark/>
          </w:tcPr>
          <w:p w14:paraId="4684B730"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1"/>
                  <w:enabled/>
                  <w:calcOnExit w:val="0"/>
                  <w:statusText w:type="text" w:val="1.1 Enter the name of Board submitting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C202EB" w14:paraId="795672D6"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4C6D0DAE"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 xml:space="preserve">Name and Title of Representative Completing Proposal   </w:t>
            </w:r>
          </w:p>
        </w:tc>
        <w:tc>
          <w:tcPr>
            <w:tcW w:w="4179" w:type="dxa"/>
            <w:tcBorders>
              <w:top w:val="single" w:sz="4" w:space="0" w:color="auto"/>
              <w:left w:val="single" w:sz="4" w:space="0" w:color="auto"/>
              <w:bottom w:val="single" w:sz="4" w:space="0" w:color="auto"/>
              <w:right w:val="single" w:sz="4" w:space="0" w:color="auto"/>
            </w:tcBorders>
            <w:hideMark/>
          </w:tcPr>
          <w:p w14:paraId="0EB2B856"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2"/>
                  <w:enabled/>
                  <w:calcOnExit w:val="0"/>
                  <w:statusText w:type="text" w:val="1.2 Enter name and title of board representative completing the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r>
              <w:rPr>
                <w:rFonts w:ascii="Arial Narrow" w:hAnsi="Arial Narrow" w:cstheme="minorHAnsi"/>
              </w:rPr>
              <w:t xml:space="preserve"> </w:t>
            </w:r>
            <w:r>
              <w:rPr>
                <w:rFonts w:ascii="Arial Narrow" w:hAnsi="Arial Narrow"/>
              </w:rPr>
              <w:t>Name</w:t>
            </w:r>
            <w:r>
              <w:t xml:space="preserve">  </w:t>
            </w:r>
            <w:r>
              <w:rPr>
                <w:rFonts w:ascii="Arial Narrow" w:hAnsi="Arial Narrow" w:cstheme="minorHAnsi"/>
              </w:rPr>
              <w:fldChar w:fldCharType="begin">
                <w:ffData>
                  <w:name w:val="Text2"/>
                  <w:enabled/>
                  <w:calcOnExit w:val="0"/>
                  <w:statusText w:type="text" w:val="1.2 Enter name and title of board representative completing the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r>
              <w:rPr>
                <w:rFonts w:ascii="Arial Narrow" w:hAnsi="Arial Narrow" w:cstheme="minorHAnsi"/>
              </w:rPr>
              <w:t xml:space="preserve"> Title of Representative</w:t>
            </w:r>
          </w:p>
        </w:tc>
      </w:tr>
      <w:tr w:rsidR="00C202EB" w14:paraId="526D4037"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04807368"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 xml:space="preserve">E-mail Address of Representative  </w:t>
            </w:r>
          </w:p>
        </w:tc>
        <w:tc>
          <w:tcPr>
            <w:tcW w:w="4179" w:type="dxa"/>
            <w:tcBorders>
              <w:top w:val="single" w:sz="4" w:space="0" w:color="auto"/>
              <w:left w:val="single" w:sz="4" w:space="0" w:color="auto"/>
              <w:bottom w:val="single" w:sz="4" w:space="0" w:color="auto"/>
              <w:right w:val="single" w:sz="4" w:space="0" w:color="auto"/>
            </w:tcBorders>
            <w:hideMark/>
          </w:tcPr>
          <w:p w14:paraId="4ED81367"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3"/>
                  <w:enabled/>
                  <w:calcOnExit w:val="0"/>
                  <w:statusText w:type="text" w:val="1.3 Enter E-mail address of Representative."/>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C202EB" w14:paraId="5CE77814"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44456A1A"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 xml:space="preserve">Telephone Number of Representative  </w:t>
            </w:r>
          </w:p>
        </w:tc>
        <w:tc>
          <w:tcPr>
            <w:tcW w:w="4179" w:type="dxa"/>
            <w:tcBorders>
              <w:top w:val="single" w:sz="4" w:space="0" w:color="auto"/>
              <w:left w:val="single" w:sz="4" w:space="0" w:color="auto"/>
              <w:bottom w:val="single" w:sz="4" w:space="0" w:color="auto"/>
              <w:right w:val="single" w:sz="4" w:space="0" w:color="auto"/>
            </w:tcBorders>
            <w:hideMark/>
          </w:tcPr>
          <w:p w14:paraId="36044568"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4"/>
                  <w:enabled/>
                  <w:calcOnExit w:val="0"/>
                  <w:statusText w:type="text" w:val="1.4 Enter telephone number of representative."/>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C202EB" w14:paraId="02403F98"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36F6742D"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 xml:space="preserve">Name &amp; Title of Designated Contact for Organization </w:t>
            </w:r>
          </w:p>
        </w:tc>
        <w:tc>
          <w:tcPr>
            <w:tcW w:w="4179" w:type="dxa"/>
            <w:tcBorders>
              <w:top w:val="single" w:sz="4" w:space="0" w:color="auto"/>
              <w:left w:val="single" w:sz="4" w:space="0" w:color="auto"/>
              <w:bottom w:val="single" w:sz="4" w:space="0" w:color="auto"/>
              <w:right w:val="single" w:sz="4" w:space="0" w:color="auto"/>
            </w:tcBorders>
            <w:hideMark/>
          </w:tcPr>
          <w:p w14:paraId="27D3C52E"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20"/>
                  <w:enabled/>
                  <w:calcOnExit w:val="0"/>
                  <w:statusText w:type="text" w:val="1.5 Name and Title of Designated Contact for the Board"/>
                  <w:textInput/>
                </w:ffData>
              </w:fldChar>
            </w:r>
            <w:bookmarkStart w:id="2" w:name="Text20"/>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fldChar w:fldCharType="end"/>
            </w:r>
            <w:bookmarkEnd w:id="2"/>
            <w:r>
              <w:rPr>
                <w:rFonts w:ascii="Arial Narrow" w:hAnsi="Arial Narrow" w:cstheme="minorHAnsi"/>
              </w:rPr>
              <w:t xml:space="preserve"> Name </w:t>
            </w:r>
            <w:r>
              <w:rPr>
                <w:rFonts w:ascii="Arial Narrow" w:hAnsi="Arial Narrow" w:cstheme="minorHAnsi"/>
              </w:rPr>
              <w:fldChar w:fldCharType="begin">
                <w:ffData>
                  <w:name w:val="Text2"/>
                  <w:enabled/>
                  <w:calcOnExit w:val="0"/>
                  <w:statusText w:type="text" w:val="1.2 Enter name and title of board representative completing the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r>
              <w:rPr>
                <w:rFonts w:ascii="Arial Narrow" w:hAnsi="Arial Narrow" w:cstheme="minorHAnsi"/>
              </w:rPr>
              <w:t xml:space="preserve"> Title of Representative</w:t>
            </w:r>
          </w:p>
        </w:tc>
      </w:tr>
      <w:tr w:rsidR="00C202EB" w14:paraId="0E4D4D3F"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75D46170"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E-Mail of Designated Contact</w:t>
            </w:r>
          </w:p>
        </w:tc>
        <w:tc>
          <w:tcPr>
            <w:tcW w:w="4179" w:type="dxa"/>
            <w:tcBorders>
              <w:top w:val="single" w:sz="4" w:space="0" w:color="auto"/>
              <w:left w:val="single" w:sz="4" w:space="0" w:color="auto"/>
              <w:bottom w:val="single" w:sz="4" w:space="0" w:color="auto"/>
              <w:right w:val="single" w:sz="4" w:space="0" w:color="auto"/>
            </w:tcBorders>
            <w:hideMark/>
          </w:tcPr>
          <w:p w14:paraId="6FAB00DF"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21"/>
                  <w:enabled/>
                  <w:calcOnExit w:val="0"/>
                  <w:statusText w:type="text" w:val="1.6 Email of Designated Contact"/>
                  <w:textInput/>
                </w:ffData>
              </w:fldChar>
            </w:r>
            <w:bookmarkStart w:id="3" w:name="Text21"/>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fldChar w:fldCharType="end"/>
            </w:r>
            <w:bookmarkEnd w:id="3"/>
          </w:p>
        </w:tc>
      </w:tr>
      <w:tr w:rsidR="00C202EB" w14:paraId="52D16475"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46992275"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Telephone Number of the Designated Contact</w:t>
            </w:r>
          </w:p>
        </w:tc>
        <w:tc>
          <w:tcPr>
            <w:tcW w:w="4179" w:type="dxa"/>
            <w:tcBorders>
              <w:top w:val="single" w:sz="4" w:space="0" w:color="auto"/>
              <w:left w:val="single" w:sz="4" w:space="0" w:color="auto"/>
              <w:bottom w:val="single" w:sz="4" w:space="0" w:color="auto"/>
              <w:right w:val="single" w:sz="4" w:space="0" w:color="auto"/>
            </w:tcBorders>
            <w:hideMark/>
          </w:tcPr>
          <w:p w14:paraId="7BCBC1A9"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22"/>
                  <w:enabled/>
                  <w:calcOnExit w:val="0"/>
                  <w:statusText w:type="text" w:val="1.7 Telephone Number of the Designated Contact"/>
                  <w:textInput/>
                </w:ffData>
              </w:fldChar>
            </w:r>
            <w:bookmarkStart w:id="4" w:name="Text22"/>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fldChar w:fldCharType="end"/>
            </w:r>
            <w:bookmarkEnd w:id="4"/>
          </w:p>
        </w:tc>
      </w:tr>
      <w:tr w:rsidR="00C202EB" w14:paraId="66529FA1"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4607C448"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 xml:space="preserve">Type of Organization </w:t>
            </w:r>
          </w:p>
        </w:tc>
        <w:tc>
          <w:tcPr>
            <w:tcW w:w="4179" w:type="dxa"/>
            <w:tcBorders>
              <w:top w:val="single" w:sz="4" w:space="0" w:color="auto"/>
              <w:left w:val="single" w:sz="4" w:space="0" w:color="auto"/>
              <w:bottom w:val="single" w:sz="4" w:space="0" w:color="auto"/>
              <w:right w:val="single" w:sz="4" w:space="0" w:color="auto"/>
            </w:tcBorders>
            <w:hideMark/>
          </w:tcPr>
          <w:p w14:paraId="3301C796"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22"/>
                  <w:enabled/>
                  <w:calcOnExit w:val="0"/>
                  <w:statusText w:type="text" w:val="1.7 Telephone Number of the Designated Contact"/>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rPr>
              <w:t> </w:t>
            </w:r>
            <w:r>
              <w:rPr>
                <w:rFonts w:ascii="Arial Narrow" w:hAnsi="Arial Narrow" w:cstheme="minorHAnsi"/>
              </w:rPr>
              <w:t> </w:t>
            </w:r>
            <w:r>
              <w:rPr>
                <w:rFonts w:ascii="Arial Narrow" w:hAnsi="Arial Narrow" w:cstheme="minorHAnsi"/>
              </w:rPr>
              <w:t> </w:t>
            </w:r>
            <w:r>
              <w:rPr>
                <w:rFonts w:ascii="Arial Narrow" w:hAnsi="Arial Narrow" w:cstheme="minorHAnsi"/>
              </w:rPr>
              <w:t> </w:t>
            </w:r>
            <w:r>
              <w:rPr>
                <w:rFonts w:ascii="Arial Narrow" w:hAnsi="Arial Narrow" w:cstheme="minorHAnsi"/>
              </w:rPr>
              <w:t> </w:t>
            </w:r>
            <w:r>
              <w:rPr>
                <w:rFonts w:ascii="Arial Narrow" w:hAnsi="Arial Narrow" w:cstheme="minorHAnsi"/>
              </w:rPr>
              <w:fldChar w:fldCharType="end"/>
            </w:r>
            <w:r>
              <w:rPr>
                <w:rFonts w:ascii="Arial Narrow" w:hAnsi="Arial Narrow" w:cstheme="minorHAnsi"/>
              </w:rPr>
              <w:t xml:space="preserve"> Date Established</w:t>
            </w:r>
            <w:r>
              <w:rPr>
                <w:rFonts w:ascii="Arial Narrow" w:hAnsi="Arial Narrow" w:cstheme="minorHAnsi"/>
              </w:rPr>
              <w:fldChar w:fldCharType="begin">
                <w:ffData>
                  <w:name w:val="Text22"/>
                  <w:enabled/>
                  <w:calcOnExit w:val="0"/>
                  <w:statusText w:type="text" w:val="1.7 Telephone Number of the Designated Contact"/>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C202EB" w14:paraId="3E850112"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0AC2D109"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 xml:space="preserve">Federal EIN Texas </w:t>
            </w:r>
          </w:p>
        </w:tc>
        <w:tc>
          <w:tcPr>
            <w:tcW w:w="4179" w:type="dxa"/>
            <w:tcBorders>
              <w:top w:val="single" w:sz="4" w:space="0" w:color="auto"/>
              <w:left w:val="single" w:sz="4" w:space="0" w:color="auto"/>
              <w:bottom w:val="single" w:sz="4" w:space="0" w:color="auto"/>
              <w:right w:val="single" w:sz="4" w:space="0" w:color="auto"/>
            </w:tcBorders>
            <w:hideMark/>
          </w:tcPr>
          <w:p w14:paraId="6EDA0F2C"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22"/>
                  <w:enabled/>
                  <w:calcOnExit w:val="0"/>
                  <w:statusText w:type="text" w:val="1.7 Telephone Number of the Designated Contact"/>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C202EB" w14:paraId="3AD5A82A"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0F86F392"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 xml:space="preserve">Small Business </w:t>
            </w:r>
          </w:p>
        </w:tc>
        <w:tc>
          <w:tcPr>
            <w:tcW w:w="4179" w:type="dxa"/>
            <w:tcBorders>
              <w:top w:val="single" w:sz="4" w:space="0" w:color="auto"/>
              <w:left w:val="single" w:sz="4" w:space="0" w:color="auto"/>
              <w:bottom w:val="single" w:sz="4" w:space="0" w:color="auto"/>
              <w:right w:val="single" w:sz="4" w:space="0" w:color="auto"/>
            </w:tcBorders>
            <w:hideMark/>
          </w:tcPr>
          <w:p w14:paraId="473AEE52"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1"/>
                  <w:enabled/>
                  <w:calcOnExit w:val="0"/>
                  <w:statusText w:type="text" w:val="1.1 Enter the name of Board submitting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r>
              <w:rPr>
                <w:rFonts w:ascii="Arial Narrow" w:hAnsi="Arial Narrow" w:cstheme="minorHAnsi"/>
              </w:rPr>
              <w:t xml:space="preserve"> Yes</w:t>
            </w:r>
            <w:r>
              <w:rPr>
                <w:rFonts w:ascii="Arial Narrow" w:hAnsi="Arial Narrow" w:cstheme="minorHAnsi"/>
              </w:rPr>
              <w:tab/>
            </w:r>
            <w:r>
              <w:rPr>
                <w:rFonts w:ascii="Arial Narrow" w:hAnsi="Arial Narrow" w:cstheme="minorHAnsi"/>
              </w:rPr>
              <w:fldChar w:fldCharType="begin">
                <w:ffData>
                  <w:name w:val="Text1"/>
                  <w:enabled/>
                  <w:calcOnExit w:val="0"/>
                  <w:statusText w:type="text" w:val="1.1 Enter the name of Board submitting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r>
              <w:rPr>
                <w:rFonts w:ascii="Arial Narrow" w:hAnsi="Arial Narrow" w:cstheme="minorHAnsi"/>
              </w:rPr>
              <w:t xml:space="preserve"> No</w:t>
            </w:r>
          </w:p>
        </w:tc>
      </w:tr>
      <w:tr w:rsidR="00C202EB" w14:paraId="07E6CB16"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31A12E12"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State Comptroller ID #</w:t>
            </w:r>
          </w:p>
        </w:tc>
        <w:tc>
          <w:tcPr>
            <w:tcW w:w="4179" w:type="dxa"/>
            <w:tcBorders>
              <w:top w:val="single" w:sz="4" w:space="0" w:color="auto"/>
              <w:left w:val="single" w:sz="4" w:space="0" w:color="auto"/>
              <w:bottom w:val="single" w:sz="4" w:space="0" w:color="auto"/>
              <w:right w:val="single" w:sz="4" w:space="0" w:color="auto"/>
            </w:tcBorders>
            <w:hideMark/>
          </w:tcPr>
          <w:p w14:paraId="0F714813"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22"/>
                  <w:enabled/>
                  <w:calcOnExit w:val="0"/>
                  <w:statusText w:type="text" w:val="1.7 Telephone Number of the Designated Contact"/>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C202EB" w14:paraId="133F81B3"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3C09B7BA"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Certified as a historically underutilized business</w:t>
            </w:r>
          </w:p>
          <w:p w14:paraId="5BDA1EE7"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If proposer is certified as a historically underutilized business, provide a copy of certification notice as attachment.</w:t>
            </w:r>
          </w:p>
        </w:tc>
        <w:tc>
          <w:tcPr>
            <w:tcW w:w="4179" w:type="dxa"/>
            <w:tcBorders>
              <w:top w:val="single" w:sz="4" w:space="0" w:color="auto"/>
              <w:left w:val="single" w:sz="4" w:space="0" w:color="auto"/>
              <w:bottom w:val="single" w:sz="4" w:space="0" w:color="auto"/>
              <w:right w:val="single" w:sz="4" w:space="0" w:color="auto"/>
            </w:tcBorders>
            <w:hideMark/>
          </w:tcPr>
          <w:p w14:paraId="59E076EE" w14:textId="77777777" w:rsidR="00C202EB" w:rsidRDefault="00C202EB">
            <w:pPr>
              <w:spacing w:line="360" w:lineRule="auto"/>
              <w:rPr>
                <w:rFonts w:ascii="Arial Narrow" w:hAnsi="Arial Narrow" w:cstheme="minorHAnsi"/>
              </w:rPr>
            </w:pPr>
            <w:r>
              <w:rPr>
                <w:rFonts w:ascii="Arial Narrow" w:hAnsi="Arial Narrow" w:cstheme="minorHAnsi"/>
              </w:rPr>
              <w:fldChar w:fldCharType="begin">
                <w:ffData>
                  <w:name w:val="Text1"/>
                  <w:enabled/>
                  <w:calcOnExit w:val="0"/>
                  <w:statusText w:type="text" w:val="1.1 Enter the name of Board submitting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r>
              <w:rPr>
                <w:rFonts w:ascii="Arial Narrow" w:hAnsi="Arial Narrow" w:cstheme="minorHAnsi"/>
              </w:rPr>
              <w:t xml:space="preserve"> Yes</w:t>
            </w:r>
            <w:r>
              <w:rPr>
                <w:rFonts w:ascii="Arial Narrow" w:hAnsi="Arial Narrow" w:cstheme="minorHAnsi"/>
              </w:rPr>
              <w:tab/>
            </w:r>
            <w:r>
              <w:rPr>
                <w:rFonts w:ascii="Arial Narrow" w:hAnsi="Arial Narrow" w:cstheme="minorHAnsi"/>
              </w:rPr>
              <w:fldChar w:fldCharType="begin">
                <w:ffData>
                  <w:name w:val="Text1"/>
                  <w:enabled/>
                  <w:calcOnExit w:val="0"/>
                  <w:statusText w:type="text" w:val="1.1 Enter the name of Board submitting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r>
              <w:rPr>
                <w:rFonts w:ascii="Arial Narrow" w:hAnsi="Arial Narrow" w:cstheme="minorHAnsi"/>
              </w:rPr>
              <w:t xml:space="preserve"> No</w:t>
            </w:r>
          </w:p>
        </w:tc>
      </w:tr>
      <w:tr w:rsidR="00C202EB" w14:paraId="42949410"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065F5F76" w14:textId="77777777" w:rsidR="00C202EB" w:rsidRDefault="00C202EB">
            <w:pPr>
              <w:spacing w:line="360" w:lineRule="auto"/>
              <w:jc w:val="right"/>
              <w:rPr>
                <w:rFonts w:ascii="Arial Narrow" w:hAnsi="Arial Narrow" w:cstheme="minorHAnsi"/>
                <w:b/>
                <w:bCs/>
              </w:rPr>
            </w:pPr>
            <w:r>
              <w:rPr>
                <w:rFonts w:ascii="Arial Narrow" w:hAnsi="Arial Narrow" w:cstheme="minorHAnsi"/>
                <w:b/>
                <w:bCs/>
              </w:rPr>
              <w:t>Certifying Agency</w:t>
            </w:r>
          </w:p>
        </w:tc>
        <w:bookmarkStart w:id="5" w:name="_Hlk106899535"/>
        <w:tc>
          <w:tcPr>
            <w:tcW w:w="4179" w:type="dxa"/>
            <w:tcBorders>
              <w:top w:val="single" w:sz="4" w:space="0" w:color="auto"/>
              <w:left w:val="single" w:sz="4" w:space="0" w:color="auto"/>
              <w:bottom w:val="single" w:sz="4" w:space="0" w:color="auto"/>
              <w:right w:val="single" w:sz="4" w:space="0" w:color="auto"/>
            </w:tcBorders>
            <w:hideMark/>
          </w:tcPr>
          <w:p w14:paraId="13DDE486" w14:textId="77777777" w:rsidR="00C202EB" w:rsidRDefault="00C202EB">
            <w:pPr>
              <w:spacing w:line="360" w:lineRule="auto"/>
              <w:rPr>
                <w:rFonts w:ascii="Arial Narrow" w:hAnsi="Arial Narrow" w:cstheme="minorHAnsi"/>
              </w:rPr>
            </w:pPr>
            <w:r>
              <w:fldChar w:fldCharType="begin">
                <w:ffData>
                  <w:name w:val="Text1"/>
                  <w:enabled/>
                  <w:calcOnExit w:val="0"/>
                  <w:statusText w:type="text" w:val="1.1 Enter the name of Board submitting application."/>
                  <w:textInput/>
                </w:ffData>
              </w:fldChar>
            </w:r>
            <w:r>
              <w:rPr>
                <w:rFonts w:ascii="Arial Narrow" w:hAnsi="Arial Narrow" w:cstheme="minorHAnsi"/>
              </w:rPr>
              <w:instrText xml:space="preserve"> FORMTEXT </w:instrText>
            </w:r>
            <w: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fldChar w:fldCharType="end"/>
            </w:r>
            <w:bookmarkEnd w:id="5"/>
          </w:p>
        </w:tc>
      </w:tr>
      <w:tr w:rsidR="00D06881" w14:paraId="18A1A749" w14:textId="77777777" w:rsidTr="00D06881">
        <w:tc>
          <w:tcPr>
            <w:tcW w:w="4991" w:type="dxa"/>
            <w:tcBorders>
              <w:top w:val="single" w:sz="4" w:space="0" w:color="auto"/>
              <w:left w:val="single" w:sz="4" w:space="0" w:color="auto"/>
              <w:bottom w:val="single" w:sz="4" w:space="0" w:color="auto"/>
              <w:right w:val="single" w:sz="4" w:space="0" w:color="auto"/>
            </w:tcBorders>
          </w:tcPr>
          <w:p w14:paraId="3D49EA85" w14:textId="12D3F220" w:rsidR="00D06881" w:rsidRDefault="00D06881" w:rsidP="00D06881">
            <w:pPr>
              <w:spacing w:line="360" w:lineRule="auto"/>
              <w:jc w:val="right"/>
              <w:rPr>
                <w:rFonts w:ascii="Arial Narrow" w:hAnsi="Arial Narrow" w:cstheme="minorHAnsi"/>
                <w:b/>
                <w:bCs/>
              </w:rPr>
            </w:pPr>
            <w:r>
              <w:rPr>
                <w:rFonts w:ascii="Arial Narrow" w:hAnsi="Arial Narrow" w:cstheme="minorHAnsi"/>
                <w:b/>
                <w:bCs/>
              </w:rPr>
              <w:t>Total Number of Employees</w:t>
            </w:r>
          </w:p>
        </w:tc>
        <w:tc>
          <w:tcPr>
            <w:tcW w:w="4179" w:type="dxa"/>
            <w:tcBorders>
              <w:top w:val="single" w:sz="4" w:space="0" w:color="auto"/>
              <w:left w:val="single" w:sz="4" w:space="0" w:color="auto"/>
              <w:bottom w:val="single" w:sz="4" w:space="0" w:color="auto"/>
              <w:right w:val="single" w:sz="4" w:space="0" w:color="auto"/>
            </w:tcBorders>
          </w:tcPr>
          <w:p w14:paraId="57B6BDF1" w14:textId="3A4393E9" w:rsidR="00D06881" w:rsidRDefault="00D06881" w:rsidP="00D06881">
            <w:pPr>
              <w:spacing w:line="360" w:lineRule="auto"/>
              <w:rPr>
                <w:rFonts w:ascii="Arial Narrow" w:hAnsi="Arial Narrow" w:cstheme="minorHAnsi"/>
              </w:rPr>
            </w:pPr>
            <w:r>
              <w:rPr>
                <w:rFonts w:ascii="Arial Narrow" w:hAnsi="Arial Narrow" w:cstheme="minorHAnsi"/>
              </w:rPr>
              <w:fldChar w:fldCharType="begin">
                <w:ffData>
                  <w:name w:val="Text1"/>
                  <w:enabled/>
                  <w:calcOnExit w:val="0"/>
                  <w:statusText w:type="text" w:val="1.1 Enter the name of Board submitting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D06881" w14:paraId="6DD9B27B" w14:textId="77777777" w:rsidTr="00D06881">
        <w:tc>
          <w:tcPr>
            <w:tcW w:w="4991" w:type="dxa"/>
            <w:tcBorders>
              <w:top w:val="single" w:sz="4" w:space="0" w:color="auto"/>
              <w:left w:val="single" w:sz="4" w:space="0" w:color="auto"/>
              <w:bottom w:val="single" w:sz="4" w:space="0" w:color="auto"/>
              <w:right w:val="single" w:sz="4" w:space="0" w:color="auto"/>
            </w:tcBorders>
            <w:hideMark/>
          </w:tcPr>
          <w:p w14:paraId="59010A2B" w14:textId="77777777" w:rsidR="00D06881" w:rsidRDefault="00D06881" w:rsidP="00D06881">
            <w:pPr>
              <w:spacing w:line="360" w:lineRule="auto"/>
              <w:jc w:val="right"/>
              <w:rPr>
                <w:rFonts w:ascii="Arial Narrow" w:hAnsi="Arial Narrow" w:cstheme="minorHAnsi"/>
                <w:b/>
                <w:bCs/>
              </w:rPr>
            </w:pPr>
            <w:r>
              <w:rPr>
                <w:rFonts w:ascii="Arial Narrow" w:hAnsi="Arial Narrow" w:cstheme="minorHAnsi"/>
                <w:b/>
                <w:bCs/>
              </w:rPr>
              <w:t>Budget Amount</w:t>
            </w:r>
          </w:p>
        </w:tc>
        <w:tc>
          <w:tcPr>
            <w:tcW w:w="4179" w:type="dxa"/>
            <w:tcBorders>
              <w:top w:val="single" w:sz="4" w:space="0" w:color="auto"/>
              <w:left w:val="single" w:sz="4" w:space="0" w:color="auto"/>
              <w:bottom w:val="single" w:sz="4" w:space="0" w:color="auto"/>
              <w:right w:val="single" w:sz="4" w:space="0" w:color="auto"/>
            </w:tcBorders>
            <w:hideMark/>
          </w:tcPr>
          <w:p w14:paraId="17F00417" w14:textId="372C1FC3" w:rsidR="00D06881" w:rsidRDefault="00D06881" w:rsidP="00D06881">
            <w:pPr>
              <w:spacing w:line="360" w:lineRule="auto"/>
              <w:rPr>
                <w:rFonts w:ascii="Arial Narrow" w:hAnsi="Arial Narrow" w:cstheme="minorHAnsi"/>
              </w:rPr>
            </w:pPr>
            <w:r>
              <w:rPr>
                <w:rFonts w:ascii="Arial Narrow" w:hAnsi="Arial Narrow" w:cstheme="minorHAnsi"/>
              </w:rPr>
              <w:fldChar w:fldCharType="begin">
                <w:ffData>
                  <w:name w:val="Text1"/>
                  <w:enabled/>
                  <w:calcOnExit w:val="0"/>
                  <w:statusText w:type="text" w:val="1.1 Enter the name of Board submitting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D06881" w14:paraId="5CEF3735" w14:textId="77777777" w:rsidTr="00D06881">
        <w:tc>
          <w:tcPr>
            <w:tcW w:w="4991" w:type="dxa"/>
            <w:tcBorders>
              <w:top w:val="single" w:sz="4" w:space="0" w:color="auto"/>
              <w:left w:val="single" w:sz="4" w:space="0" w:color="auto"/>
              <w:bottom w:val="single" w:sz="4" w:space="0" w:color="auto"/>
              <w:right w:val="single" w:sz="4" w:space="0" w:color="auto"/>
            </w:tcBorders>
          </w:tcPr>
          <w:p w14:paraId="7D7ACCE4" w14:textId="1DA989DE" w:rsidR="00D06881" w:rsidRDefault="00D06881" w:rsidP="00D06881">
            <w:pPr>
              <w:spacing w:line="360" w:lineRule="auto"/>
              <w:jc w:val="right"/>
              <w:rPr>
                <w:rFonts w:ascii="Arial Narrow" w:hAnsi="Arial Narrow" w:cstheme="minorHAnsi"/>
                <w:b/>
                <w:bCs/>
              </w:rPr>
            </w:pPr>
            <w:r>
              <w:rPr>
                <w:rFonts w:ascii="Arial Narrow" w:hAnsi="Arial Narrow" w:cstheme="minorHAnsi"/>
                <w:b/>
                <w:bCs/>
              </w:rPr>
              <w:t>Total In-kind Contribution</w:t>
            </w:r>
          </w:p>
        </w:tc>
        <w:tc>
          <w:tcPr>
            <w:tcW w:w="4179" w:type="dxa"/>
            <w:tcBorders>
              <w:top w:val="single" w:sz="4" w:space="0" w:color="auto"/>
              <w:left w:val="single" w:sz="4" w:space="0" w:color="auto"/>
              <w:bottom w:val="single" w:sz="4" w:space="0" w:color="auto"/>
              <w:right w:val="single" w:sz="4" w:space="0" w:color="auto"/>
            </w:tcBorders>
          </w:tcPr>
          <w:p w14:paraId="6B13429B" w14:textId="1E8D3E58" w:rsidR="00D06881" w:rsidRDefault="00D06881" w:rsidP="00D06881">
            <w:pPr>
              <w:spacing w:line="360" w:lineRule="auto"/>
              <w:rPr>
                <w:rFonts w:ascii="Arial Narrow" w:hAnsi="Arial Narrow" w:cstheme="minorHAnsi"/>
              </w:rPr>
            </w:pPr>
            <w:r>
              <w:rPr>
                <w:rFonts w:ascii="Arial Narrow" w:hAnsi="Arial Narrow" w:cstheme="minorHAnsi"/>
              </w:rPr>
              <w:fldChar w:fldCharType="begin">
                <w:ffData>
                  <w:name w:val="Text1"/>
                  <w:enabled/>
                  <w:calcOnExit w:val="0"/>
                  <w:statusText w:type="text" w:val="1.1 Enter the name of Board submitting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D06881" w14:paraId="5A100272" w14:textId="77777777" w:rsidTr="00D06881">
        <w:tc>
          <w:tcPr>
            <w:tcW w:w="4991" w:type="dxa"/>
            <w:tcBorders>
              <w:top w:val="single" w:sz="4" w:space="0" w:color="auto"/>
              <w:left w:val="single" w:sz="4" w:space="0" w:color="auto"/>
              <w:bottom w:val="single" w:sz="4" w:space="0" w:color="auto"/>
              <w:right w:val="single" w:sz="4" w:space="0" w:color="auto"/>
            </w:tcBorders>
          </w:tcPr>
          <w:p w14:paraId="4833AC95" w14:textId="039CC98B" w:rsidR="00D06881" w:rsidRDefault="00D06881" w:rsidP="00D06881">
            <w:pPr>
              <w:spacing w:line="360" w:lineRule="auto"/>
              <w:jc w:val="right"/>
              <w:rPr>
                <w:rFonts w:ascii="Arial Narrow" w:hAnsi="Arial Narrow" w:cstheme="minorHAnsi"/>
                <w:b/>
                <w:bCs/>
              </w:rPr>
            </w:pPr>
            <w:r>
              <w:rPr>
                <w:rFonts w:ascii="Arial Narrow" w:hAnsi="Arial Narrow" w:cstheme="minorHAnsi"/>
                <w:b/>
                <w:bCs/>
              </w:rPr>
              <w:t>Total Upskilled</w:t>
            </w:r>
          </w:p>
        </w:tc>
        <w:tc>
          <w:tcPr>
            <w:tcW w:w="4179" w:type="dxa"/>
            <w:tcBorders>
              <w:top w:val="single" w:sz="4" w:space="0" w:color="auto"/>
              <w:left w:val="single" w:sz="4" w:space="0" w:color="auto"/>
              <w:bottom w:val="single" w:sz="4" w:space="0" w:color="auto"/>
              <w:right w:val="single" w:sz="4" w:space="0" w:color="auto"/>
            </w:tcBorders>
          </w:tcPr>
          <w:p w14:paraId="0170A8FF" w14:textId="29645725" w:rsidR="00D06881" w:rsidRDefault="00D06881" w:rsidP="00D06881">
            <w:pPr>
              <w:spacing w:line="360" w:lineRule="auto"/>
              <w:rPr>
                <w:rFonts w:ascii="Arial Narrow" w:hAnsi="Arial Narrow" w:cstheme="minorHAnsi"/>
              </w:rPr>
            </w:pPr>
            <w:r>
              <w:rPr>
                <w:rFonts w:ascii="Arial Narrow" w:hAnsi="Arial Narrow" w:cstheme="minorHAnsi"/>
              </w:rPr>
              <w:fldChar w:fldCharType="begin">
                <w:ffData>
                  <w:name w:val="Text1"/>
                  <w:enabled/>
                  <w:calcOnExit w:val="0"/>
                  <w:statusText w:type="text" w:val="1.1 Enter the name of Board submitting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bl>
    <w:p w14:paraId="53A10780" w14:textId="77777777" w:rsidR="00C202EB" w:rsidRDefault="00C202EB" w:rsidP="00C202EB">
      <w:pPr>
        <w:spacing w:line="360" w:lineRule="auto"/>
        <w:rPr>
          <w:rFonts w:ascii="Arial Narrow" w:hAnsi="Arial Narrow" w:cstheme="minorHAnsi"/>
          <w:b/>
          <w:bCs/>
          <w:color w:val="4F81BD"/>
        </w:rPr>
      </w:pPr>
    </w:p>
    <w:p w14:paraId="63A9AC37" w14:textId="77777777" w:rsidR="00C202EB" w:rsidRDefault="00C202EB" w:rsidP="00C202EB">
      <w:pPr>
        <w:spacing w:line="360" w:lineRule="auto"/>
        <w:rPr>
          <w:rFonts w:ascii="Arial Narrow" w:hAnsi="Arial Narrow" w:cstheme="minorHAnsi"/>
          <w:b/>
          <w:bCs/>
          <w:color w:val="4F81BD"/>
        </w:rPr>
      </w:pPr>
    </w:p>
    <w:p w14:paraId="7F409756" w14:textId="77777777" w:rsidR="00C202EB" w:rsidRDefault="00C202EB" w:rsidP="00C202EB">
      <w:pPr>
        <w:spacing w:line="360" w:lineRule="auto"/>
        <w:rPr>
          <w:rFonts w:ascii="Arial Narrow" w:hAnsi="Arial Narrow" w:cstheme="minorHAnsi"/>
          <w:b/>
          <w:bCs/>
          <w:color w:val="4F81BD"/>
        </w:rPr>
      </w:pPr>
    </w:p>
    <w:p w14:paraId="6BFACAE1" w14:textId="77777777" w:rsidR="00C202EB" w:rsidRDefault="00C202EB" w:rsidP="00C202EB">
      <w:pPr>
        <w:spacing w:line="360" w:lineRule="auto"/>
        <w:rPr>
          <w:rFonts w:ascii="Arial Narrow" w:hAnsi="Arial Narrow" w:cstheme="minorHAnsi"/>
          <w:b/>
          <w:bCs/>
          <w:color w:val="4F81BD"/>
        </w:rPr>
      </w:pPr>
    </w:p>
    <w:p w14:paraId="749BF81F" w14:textId="703A6357" w:rsidR="00B446DB" w:rsidRPr="00BF2EE9" w:rsidRDefault="00C202EB" w:rsidP="00BF2EE9">
      <w:pPr>
        <w:pStyle w:val="ListParagraph"/>
        <w:numPr>
          <w:ilvl w:val="0"/>
          <w:numId w:val="17"/>
        </w:numPr>
        <w:spacing w:line="360" w:lineRule="auto"/>
        <w:rPr>
          <w:rStyle w:val="Heading3Char"/>
          <w:rFonts w:ascii="Arial Narrow" w:eastAsia="Calibri" w:hAnsi="Arial Narrow" w:cstheme="minorHAnsi"/>
          <w:color w:val="FF0000"/>
        </w:rPr>
      </w:pPr>
      <w:r w:rsidRPr="00BF2EE9">
        <w:rPr>
          <w:rStyle w:val="Heading3Char"/>
          <w:rFonts w:ascii="Arial Narrow" w:eastAsia="Calibri" w:hAnsi="Arial Narrow" w:cstheme="minorHAnsi"/>
          <w:color w:val="FF0000"/>
        </w:rPr>
        <w:lastRenderedPageBreak/>
        <w:t>Proposed Information</w:t>
      </w:r>
    </w:p>
    <w:tbl>
      <w:tblPr>
        <w:tblStyle w:val="TableGrid"/>
        <w:tblpPr w:leftFromText="180" w:rightFromText="180" w:vertAnchor="text" w:horzAnchor="margin" w:tblpY="347"/>
        <w:tblW w:w="9350" w:type="dxa"/>
        <w:tblLook w:val="04A0" w:firstRow="1" w:lastRow="0" w:firstColumn="1" w:lastColumn="0" w:noHBand="0" w:noVBand="1"/>
      </w:tblPr>
      <w:tblGrid>
        <w:gridCol w:w="764"/>
        <w:gridCol w:w="3371"/>
        <w:gridCol w:w="5215"/>
      </w:tblGrid>
      <w:tr w:rsidR="00B446DB" w:rsidRPr="00796839" w14:paraId="0AD3870C" w14:textId="77777777" w:rsidTr="002E2D1B">
        <w:tc>
          <w:tcPr>
            <w:tcW w:w="9350" w:type="dxa"/>
            <w:gridSpan w:val="3"/>
            <w:tcBorders>
              <w:bottom w:val="single" w:sz="4" w:space="0" w:color="auto"/>
            </w:tcBorders>
            <w:shd w:val="clear" w:color="auto" w:fill="D0CECE" w:themeFill="background2" w:themeFillShade="E6"/>
          </w:tcPr>
          <w:p w14:paraId="298267C4" w14:textId="77777777" w:rsidR="00B446DB" w:rsidRPr="00B446DB" w:rsidRDefault="00B446DB" w:rsidP="002E2D1B">
            <w:pPr>
              <w:jc w:val="center"/>
              <w:rPr>
                <w:rFonts w:ascii="Arial Narrow" w:hAnsi="Arial Narrow" w:cstheme="minorHAnsi"/>
                <w:b/>
                <w:bCs/>
              </w:rPr>
            </w:pPr>
            <w:r w:rsidRPr="00D06881">
              <w:rPr>
                <w:rFonts w:ascii="Arial Narrow" w:hAnsi="Arial Narrow" w:cstheme="minorHAnsi"/>
                <w:b/>
                <w:bCs/>
                <w:sz w:val="24"/>
                <w:szCs w:val="24"/>
              </w:rPr>
              <w:t>PROJECT INFORMATION</w:t>
            </w:r>
          </w:p>
        </w:tc>
      </w:tr>
      <w:tr w:rsidR="00B446DB" w:rsidRPr="00796839" w14:paraId="27DDD4B2" w14:textId="77777777" w:rsidTr="002E2D1B">
        <w:tc>
          <w:tcPr>
            <w:tcW w:w="4135" w:type="dxa"/>
            <w:gridSpan w:val="2"/>
            <w:tcBorders>
              <w:bottom w:val="single" w:sz="4" w:space="0" w:color="auto"/>
            </w:tcBorders>
          </w:tcPr>
          <w:p w14:paraId="6FF09DB7" w14:textId="77777777" w:rsidR="00B446DB" w:rsidRPr="00B446DB" w:rsidRDefault="00B446DB" w:rsidP="002E2D1B">
            <w:pPr>
              <w:spacing w:before="40" w:after="40"/>
              <w:rPr>
                <w:rFonts w:ascii="Arial Narrow" w:hAnsi="Arial Narrow" w:cstheme="minorHAnsi"/>
                <w:b/>
                <w:sz w:val="20"/>
                <w:szCs w:val="20"/>
              </w:rPr>
            </w:pPr>
            <w:r w:rsidRPr="00B446DB">
              <w:rPr>
                <w:rFonts w:ascii="Arial Narrow" w:hAnsi="Arial Narrow" w:cstheme="minorHAnsi"/>
                <w:b/>
                <w:sz w:val="20"/>
                <w:szCs w:val="20"/>
              </w:rPr>
              <w:t>Project Description:</w:t>
            </w:r>
          </w:p>
          <w:p w14:paraId="7CDF64D2" w14:textId="3D5E2D83" w:rsidR="00B446DB" w:rsidRPr="00B446DB" w:rsidRDefault="00B446DB" w:rsidP="002E2D1B">
            <w:pPr>
              <w:rPr>
                <w:rFonts w:ascii="Arial Narrow" w:hAnsi="Arial Narrow" w:cstheme="minorHAnsi"/>
                <w:b/>
                <w:bCs/>
                <w:sz w:val="20"/>
                <w:szCs w:val="20"/>
              </w:rPr>
            </w:pPr>
            <w:r w:rsidRPr="00B446DB">
              <w:rPr>
                <w:rFonts w:ascii="Arial Narrow" w:hAnsi="Arial Narrow" w:cstheme="minorHAnsi"/>
                <w:i/>
                <w:sz w:val="20"/>
                <w:szCs w:val="20"/>
              </w:rPr>
              <w:t xml:space="preserve">Please provide a brief description of the training needs and </w:t>
            </w:r>
            <w:r w:rsidR="00BD3285" w:rsidRPr="00B446DB">
              <w:rPr>
                <w:rFonts w:ascii="Arial Narrow" w:hAnsi="Arial Narrow" w:cstheme="minorHAnsi"/>
                <w:i/>
                <w:sz w:val="20"/>
                <w:szCs w:val="20"/>
              </w:rPr>
              <w:t>high-level</w:t>
            </w:r>
            <w:r w:rsidRPr="00B446DB">
              <w:rPr>
                <w:rFonts w:ascii="Arial Narrow" w:hAnsi="Arial Narrow" w:cstheme="minorHAnsi"/>
                <w:i/>
                <w:sz w:val="20"/>
                <w:szCs w:val="20"/>
              </w:rPr>
              <w:t xml:space="preserve"> goals</w:t>
            </w:r>
          </w:p>
        </w:tc>
        <w:tc>
          <w:tcPr>
            <w:tcW w:w="5215" w:type="dxa"/>
            <w:tcBorders>
              <w:bottom w:val="single" w:sz="4" w:space="0" w:color="auto"/>
            </w:tcBorders>
          </w:tcPr>
          <w:p w14:paraId="212BC97F" w14:textId="77777777" w:rsidR="00B446DB" w:rsidRPr="00B446DB" w:rsidRDefault="00B446DB" w:rsidP="002E2D1B">
            <w:pPr>
              <w:rPr>
                <w:rFonts w:ascii="Arial Narrow" w:hAnsi="Arial Narrow" w:cstheme="minorHAnsi"/>
                <w:b/>
                <w:bCs/>
                <w:sz w:val="20"/>
                <w:szCs w:val="20"/>
              </w:rPr>
            </w:pPr>
            <w:r w:rsidRPr="00B446DB">
              <w:rPr>
                <w:rFonts w:ascii="Arial Narrow" w:hAnsi="Arial Narrow" w:cstheme="minorHAnsi"/>
                <w:sz w:val="20"/>
                <w:szCs w:val="20"/>
              </w:rPr>
              <w:fldChar w:fldCharType="begin">
                <w:ffData>
                  <w:name w:val="Text10"/>
                  <w:enabled/>
                  <w:calcOnExit w:val="0"/>
                  <w:statusText w:type="text" w:val="Legal name of private partner"/>
                  <w:textInput/>
                </w:ffData>
              </w:fldChar>
            </w:r>
            <w:r w:rsidRPr="00B446DB">
              <w:rPr>
                <w:rFonts w:ascii="Arial Narrow" w:hAnsi="Arial Narrow" w:cstheme="minorHAnsi"/>
                <w:sz w:val="20"/>
                <w:szCs w:val="20"/>
              </w:rPr>
              <w:instrText xml:space="preserve"> FORMTEXT </w:instrText>
            </w:r>
            <w:r w:rsidRPr="00B446DB">
              <w:rPr>
                <w:rFonts w:ascii="Arial Narrow" w:hAnsi="Arial Narrow" w:cstheme="minorHAnsi"/>
                <w:sz w:val="20"/>
                <w:szCs w:val="20"/>
              </w:rPr>
            </w:r>
            <w:r w:rsidRPr="00B446DB">
              <w:rPr>
                <w:rFonts w:ascii="Arial Narrow" w:hAnsi="Arial Narrow" w:cstheme="minorHAnsi"/>
                <w:sz w:val="20"/>
                <w:szCs w:val="20"/>
              </w:rPr>
              <w:fldChar w:fldCharType="separate"/>
            </w:r>
            <w:r w:rsidRPr="00B446DB">
              <w:rPr>
                <w:rFonts w:ascii="Arial Narrow" w:hAnsi="Arial Narrow" w:cstheme="minorHAnsi"/>
                <w:noProof/>
                <w:sz w:val="20"/>
                <w:szCs w:val="20"/>
              </w:rPr>
              <w:t> </w:t>
            </w:r>
            <w:r w:rsidRPr="00B446DB">
              <w:rPr>
                <w:rFonts w:ascii="Arial Narrow" w:hAnsi="Arial Narrow" w:cstheme="minorHAnsi"/>
                <w:noProof/>
                <w:sz w:val="20"/>
                <w:szCs w:val="20"/>
              </w:rPr>
              <w:t> </w:t>
            </w:r>
            <w:r w:rsidRPr="00B446DB">
              <w:rPr>
                <w:rFonts w:ascii="Arial Narrow" w:hAnsi="Arial Narrow" w:cstheme="minorHAnsi"/>
                <w:noProof/>
                <w:sz w:val="20"/>
                <w:szCs w:val="20"/>
              </w:rPr>
              <w:t> </w:t>
            </w:r>
            <w:r w:rsidRPr="00B446DB">
              <w:rPr>
                <w:rFonts w:ascii="Arial Narrow" w:hAnsi="Arial Narrow" w:cstheme="minorHAnsi"/>
                <w:noProof/>
                <w:sz w:val="20"/>
                <w:szCs w:val="20"/>
              </w:rPr>
              <w:t> </w:t>
            </w:r>
            <w:r w:rsidRPr="00B446DB">
              <w:rPr>
                <w:rFonts w:ascii="Arial Narrow" w:hAnsi="Arial Narrow" w:cstheme="minorHAnsi"/>
                <w:noProof/>
                <w:sz w:val="20"/>
                <w:szCs w:val="20"/>
              </w:rPr>
              <w:t> </w:t>
            </w:r>
            <w:r w:rsidRPr="00B446DB">
              <w:rPr>
                <w:rFonts w:ascii="Arial Narrow" w:hAnsi="Arial Narrow" w:cstheme="minorHAnsi"/>
                <w:sz w:val="20"/>
                <w:szCs w:val="20"/>
              </w:rPr>
              <w:fldChar w:fldCharType="end"/>
            </w:r>
          </w:p>
        </w:tc>
      </w:tr>
      <w:tr w:rsidR="00B446DB" w:rsidRPr="00796839" w14:paraId="6D479D01" w14:textId="77777777" w:rsidTr="002E2D1B">
        <w:tc>
          <w:tcPr>
            <w:tcW w:w="4135" w:type="dxa"/>
            <w:gridSpan w:val="2"/>
            <w:tcBorders>
              <w:top w:val="single" w:sz="4" w:space="0" w:color="auto"/>
            </w:tcBorders>
          </w:tcPr>
          <w:p w14:paraId="0435760D" w14:textId="77777777" w:rsidR="00B446DB" w:rsidRPr="00B446DB" w:rsidRDefault="00B446DB" w:rsidP="002E2D1B">
            <w:pPr>
              <w:rPr>
                <w:rFonts w:ascii="Arial Narrow" w:hAnsi="Arial Narrow" w:cstheme="minorHAnsi"/>
                <w:b/>
                <w:bCs/>
                <w:sz w:val="20"/>
                <w:szCs w:val="20"/>
              </w:rPr>
            </w:pPr>
            <w:r w:rsidRPr="00B446DB">
              <w:rPr>
                <w:rFonts w:ascii="Arial Narrow" w:hAnsi="Arial Narrow" w:cstheme="minorHAnsi"/>
                <w:b/>
                <w:bCs/>
                <w:sz w:val="20"/>
                <w:szCs w:val="20"/>
              </w:rPr>
              <w:t>Expected Start Date:</w:t>
            </w:r>
          </w:p>
        </w:tc>
        <w:tc>
          <w:tcPr>
            <w:tcW w:w="5215" w:type="dxa"/>
            <w:tcBorders>
              <w:top w:val="single" w:sz="4" w:space="0" w:color="auto"/>
            </w:tcBorders>
          </w:tcPr>
          <w:p w14:paraId="11FE8BD8" w14:textId="77777777" w:rsidR="00B446DB" w:rsidRPr="00B446DB" w:rsidRDefault="00B446DB" w:rsidP="002E2D1B">
            <w:pPr>
              <w:rPr>
                <w:rFonts w:ascii="Arial Narrow" w:hAnsi="Arial Narrow" w:cstheme="minorHAnsi"/>
                <w:b/>
                <w:bCs/>
                <w:sz w:val="20"/>
                <w:szCs w:val="20"/>
              </w:rPr>
            </w:pPr>
            <w:r w:rsidRPr="00B446DB">
              <w:rPr>
                <w:rFonts w:ascii="Arial Narrow" w:hAnsi="Arial Narrow" w:cstheme="minorHAnsi"/>
                <w:sz w:val="20"/>
                <w:szCs w:val="20"/>
              </w:rPr>
              <w:fldChar w:fldCharType="begin">
                <w:ffData>
                  <w:name w:val="Text10"/>
                  <w:enabled/>
                  <w:calcOnExit w:val="0"/>
                  <w:statusText w:type="text" w:val="Legal name of private partner"/>
                  <w:textInput/>
                </w:ffData>
              </w:fldChar>
            </w:r>
            <w:r w:rsidRPr="00B446DB">
              <w:rPr>
                <w:rFonts w:ascii="Arial Narrow" w:hAnsi="Arial Narrow" w:cstheme="minorHAnsi"/>
                <w:sz w:val="20"/>
                <w:szCs w:val="20"/>
              </w:rPr>
              <w:instrText xml:space="preserve"> FORMTEXT </w:instrText>
            </w:r>
            <w:r w:rsidRPr="00B446DB">
              <w:rPr>
                <w:rFonts w:ascii="Arial Narrow" w:hAnsi="Arial Narrow" w:cstheme="minorHAnsi"/>
                <w:sz w:val="20"/>
                <w:szCs w:val="20"/>
              </w:rPr>
            </w:r>
            <w:r w:rsidRPr="00B446DB">
              <w:rPr>
                <w:rFonts w:ascii="Arial Narrow" w:hAnsi="Arial Narrow" w:cstheme="minorHAnsi"/>
                <w:sz w:val="20"/>
                <w:szCs w:val="20"/>
              </w:rPr>
              <w:fldChar w:fldCharType="separate"/>
            </w:r>
            <w:r w:rsidRPr="00B446DB">
              <w:rPr>
                <w:rFonts w:ascii="Arial Narrow" w:hAnsi="Arial Narrow" w:cstheme="minorHAnsi"/>
                <w:noProof/>
                <w:sz w:val="20"/>
                <w:szCs w:val="20"/>
              </w:rPr>
              <w:t> </w:t>
            </w:r>
            <w:r w:rsidRPr="00B446DB">
              <w:rPr>
                <w:rFonts w:ascii="Arial Narrow" w:hAnsi="Arial Narrow" w:cstheme="minorHAnsi"/>
                <w:noProof/>
                <w:sz w:val="20"/>
                <w:szCs w:val="20"/>
              </w:rPr>
              <w:t> </w:t>
            </w:r>
            <w:r w:rsidRPr="00B446DB">
              <w:rPr>
                <w:rFonts w:ascii="Arial Narrow" w:hAnsi="Arial Narrow" w:cstheme="minorHAnsi"/>
                <w:noProof/>
                <w:sz w:val="20"/>
                <w:szCs w:val="20"/>
              </w:rPr>
              <w:t> </w:t>
            </w:r>
            <w:r w:rsidRPr="00B446DB">
              <w:rPr>
                <w:rFonts w:ascii="Arial Narrow" w:hAnsi="Arial Narrow" w:cstheme="minorHAnsi"/>
                <w:noProof/>
                <w:sz w:val="20"/>
                <w:szCs w:val="20"/>
              </w:rPr>
              <w:t> </w:t>
            </w:r>
            <w:r w:rsidRPr="00B446DB">
              <w:rPr>
                <w:rFonts w:ascii="Arial Narrow" w:hAnsi="Arial Narrow" w:cstheme="minorHAnsi"/>
                <w:noProof/>
                <w:sz w:val="20"/>
                <w:szCs w:val="20"/>
              </w:rPr>
              <w:t> </w:t>
            </w:r>
            <w:r w:rsidRPr="00B446DB">
              <w:rPr>
                <w:rFonts w:ascii="Arial Narrow" w:hAnsi="Arial Narrow" w:cstheme="minorHAnsi"/>
                <w:sz w:val="20"/>
                <w:szCs w:val="20"/>
              </w:rPr>
              <w:fldChar w:fldCharType="end"/>
            </w:r>
          </w:p>
        </w:tc>
      </w:tr>
      <w:tr w:rsidR="00B446DB" w:rsidRPr="00796839" w14:paraId="444770EB" w14:textId="77777777" w:rsidTr="002E2D1B">
        <w:tc>
          <w:tcPr>
            <w:tcW w:w="4135" w:type="dxa"/>
            <w:gridSpan w:val="2"/>
          </w:tcPr>
          <w:p w14:paraId="6F5F30C3" w14:textId="77777777" w:rsidR="00B446DB" w:rsidRPr="00B446DB" w:rsidRDefault="00B446DB" w:rsidP="002E2D1B">
            <w:pPr>
              <w:rPr>
                <w:rFonts w:ascii="Arial Narrow" w:hAnsi="Arial Narrow" w:cstheme="minorHAnsi"/>
                <w:b/>
                <w:bCs/>
                <w:sz w:val="20"/>
                <w:szCs w:val="20"/>
              </w:rPr>
            </w:pPr>
            <w:r w:rsidRPr="00B446DB">
              <w:rPr>
                <w:rFonts w:ascii="Arial Narrow" w:hAnsi="Arial Narrow" w:cstheme="minorHAnsi"/>
                <w:b/>
                <w:bCs/>
                <w:sz w:val="20"/>
                <w:szCs w:val="20"/>
              </w:rPr>
              <w:t>Expected End Date:</w:t>
            </w:r>
          </w:p>
        </w:tc>
        <w:tc>
          <w:tcPr>
            <w:tcW w:w="5215" w:type="dxa"/>
          </w:tcPr>
          <w:p w14:paraId="31DE9D5B" w14:textId="77777777" w:rsidR="00B446DB" w:rsidRPr="00B446DB" w:rsidRDefault="00B446DB" w:rsidP="002E2D1B">
            <w:pPr>
              <w:rPr>
                <w:rFonts w:ascii="Arial Narrow" w:hAnsi="Arial Narrow" w:cstheme="minorHAnsi"/>
                <w:b/>
                <w:bCs/>
                <w:sz w:val="20"/>
                <w:szCs w:val="20"/>
              </w:rPr>
            </w:pPr>
            <w:r w:rsidRPr="00B446DB">
              <w:rPr>
                <w:rFonts w:ascii="Arial Narrow" w:hAnsi="Arial Narrow" w:cstheme="minorHAnsi"/>
                <w:sz w:val="20"/>
                <w:szCs w:val="20"/>
              </w:rPr>
              <w:fldChar w:fldCharType="begin">
                <w:ffData>
                  <w:name w:val="Text10"/>
                  <w:enabled/>
                  <w:calcOnExit w:val="0"/>
                  <w:statusText w:type="text" w:val="Legal name of private partner"/>
                  <w:textInput/>
                </w:ffData>
              </w:fldChar>
            </w:r>
            <w:r w:rsidRPr="00B446DB">
              <w:rPr>
                <w:rFonts w:ascii="Arial Narrow" w:hAnsi="Arial Narrow" w:cstheme="minorHAnsi"/>
                <w:sz w:val="20"/>
                <w:szCs w:val="20"/>
              </w:rPr>
              <w:instrText xml:space="preserve"> FORMTEXT </w:instrText>
            </w:r>
            <w:r w:rsidRPr="00B446DB">
              <w:rPr>
                <w:rFonts w:ascii="Arial Narrow" w:hAnsi="Arial Narrow" w:cstheme="minorHAnsi"/>
                <w:sz w:val="20"/>
                <w:szCs w:val="20"/>
              </w:rPr>
            </w:r>
            <w:r w:rsidRPr="00B446DB">
              <w:rPr>
                <w:rFonts w:ascii="Arial Narrow" w:hAnsi="Arial Narrow" w:cstheme="minorHAnsi"/>
                <w:sz w:val="20"/>
                <w:szCs w:val="20"/>
              </w:rPr>
              <w:fldChar w:fldCharType="separate"/>
            </w:r>
            <w:r w:rsidRPr="00B446DB">
              <w:rPr>
                <w:rFonts w:ascii="Arial Narrow" w:hAnsi="Arial Narrow" w:cstheme="minorHAnsi"/>
                <w:noProof/>
                <w:sz w:val="20"/>
                <w:szCs w:val="20"/>
              </w:rPr>
              <w:t> </w:t>
            </w:r>
            <w:r w:rsidRPr="00B446DB">
              <w:rPr>
                <w:rFonts w:ascii="Arial Narrow" w:hAnsi="Arial Narrow" w:cstheme="minorHAnsi"/>
                <w:noProof/>
                <w:sz w:val="20"/>
                <w:szCs w:val="20"/>
              </w:rPr>
              <w:t> </w:t>
            </w:r>
            <w:r w:rsidRPr="00B446DB">
              <w:rPr>
                <w:rFonts w:ascii="Arial Narrow" w:hAnsi="Arial Narrow" w:cstheme="minorHAnsi"/>
                <w:noProof/>
                <w:sz w:val="20"/>
                <w:szCs w:val="20"/>
              </w:rPr>
              <w:t> </w:t>
            </w:r>
            <w:r w:rsidRPr="00B446DB">
              <w:rPr>
                <w:rFonts w:ascii="Arial Narrow" w:hAnsi="Arial Narrow" w:cstheme="minorHAnsi"/>
                <w:noProof/>
                <w:sz w:val="20"/>
                <w:szCs w:val="20"/>
              </w:rPr>
              <w:t> </w:t>
            </w:r>
            <w:r w:rsidRPr="00B446DB">
              <w:rPr>
                <w:rFonts w:ascii="Arial Narrow" w:hAnsi="Arial Narrow" w:cstheme="minorHAnsi"/>
                <w:noProof/>
                <w:sz w:val="20"/>
                <w:szCs w:val="20"/>
              </w:rPr>
              <w:t> </w:t>
            </w:r>
            <w:r w:rsidRPr="00B446DB">
              <w:rPr>
                <w:rFonts w:ascii="Arial Narrow" w:hAnsi="Arial Narrow" w:cstheme="minorHAnsi"/>
                <w:sz w:val="20"/>
                <w:szCs w:val="20"/>
              </w:rPr>
              <w:fldChar w:fldCharType="end"/>
            </w:r>
          </w:p>
        </w:tc>
      </w:tr>
      <w:tr w:rsidR="00B446DB" w:rsidRPr="00796839" w14:paraId="1548D052" w14:textId="77777777" w:rsidTr="002E2D1B">
        <w:trPr>
          <w:trHeight w:val="263"/>
        </w:trPr>
        <w:tc>
          <w:tcPr>
            <w:tcW w:w="4135" w:type="dxa"/>
            <w:gridSpan w:val="2"/>
          </w:tcPr>
          <w:p w14:paraId="03C3BE71" w14:textId="77777777" w:rsidR="00B446DB" w:rsidRPr="00B446DB" w:rsidRDefault="00B446DB" w:rsidP="002E2D1B">
            <w:pPr>
              <w:rPr>
                <w:rFonts w:ascii="Arial Narrow" w:hAnsi="Arial Narrow" w:cstheme="minorHAnsi"/>
                <w:b/>
                <w:bCs/>
                <w:sz w:val="20"/>
                <w:szCs w:val="20"/>
              </w:rPr>
            </w:pPr>
            <w:r w:rsidRPr="00B446DB">
              <w:rPr>
                <w:rFonts w:ascii="Arial Narrow" w:hAnsi="Arial Narrow" w:cstheme="minorHAnsi"/>
                <w:b/>
                <w:bCs/>
                <w:sz w:val="20"/>
                <w:szCs w:val="20"/>
              </w:rPr>
              <w:t>Total Number of Employees to be Trained:</w:t>
            </w:r>
          </w:p>
        </w:tc>
        <w:tc>
          <w:tcPr>
            <w:tcW w:w="5215" w:type="dxa"/>
          </w:tcPr>
          <w:p w14:paraId="076DAB14" w14:textId="77777777" w:rsidR="00B446DB" w:rsidRPr="00B446DB" w:rsidRDefault="00B446DB" w:rsidP="002E2D1B">
            <w:pPr>
              <w:rPr>
                <w:rFonts w:ascii="Arial Narrow" w:hAnsi="Arial Narrow" w:cstheme="minorHAnsi"/>
                <w:b/>
                <w:bCs/>
                <w:sz w:val="20"/>
                <w:szCs w:val="20"/>
              </w:rPr>
            </w:pPr>
            <w:r w:rsidRPr="00B446DB">
              <w:rPr>
                <w:rFonts w:ascii="Arial Narrow" w:hAnsi="Arial Narrow" w:cstheme="minorHAnsi"/>
                <w:sz w:val="20"/>
                <w:szCs w:val="20"/>
              </w:rPr>
              <w:fldChar w:fldCharType="begin">
                <w:ffData>
                  <w:name w:val="Text10"/>
                  <w:enabled/>
                  <w:calcOnExit w:val="0"/>
                  <w:statusText w:type="text" w:val="Legal name of private partner"/>
                  <w:textInput/>
                </w:ffData>
              </w:fldChar>
            </w:r>
            <w:r w:rsidRPr="00B446DB">
              <w:rPr>
                <w:rFonts w:ascii="Arial Narrow" w:hAnsi="Arial Narrow" w:cstheme="minorHAnsi"/>
                <w:sz w:val="20"/>
                <w:szCs w:val="20"/>
              </w:rPr>
              <w:instrText xml:space="preserve"> FORMTEXT </w:instrText>
            </w:r>
            <w:r w:rsidRPr="00B446DB">
              <w:rPr>
                <w:rFonts w:ascii="Arial Narrow" w:hAnsi="Arial Narrow" w:cstheme="minorHAnsi"/>
                <w:sz w:val="20"/>
                <w:szCs w:val="20"/>
              </w:rPr>
            </w:r>
            <w:r w:rsidRPr="00B446DB">
              <w:rPr>
                <w:rFonts w:ascii="Arial Narrow" w:hAnsi="Arial Narrow" w:cstheme="minorHAnsi"/>
                <w:sz w:val="20"/>
                <w:szCs w:val="20"/>
              </w:rPr>
              <w:fldChar w:fldCharType="separate"/>
            </w:r>
            <w:r w:rsidRPr="00B446DB">
              <w:rPr>
                <w:rFonts w:ascii="Arial Narrow" w:hAnsi="Arial Narrow" w:cstheme="minorHAnsi"/>
                <w:noProof/>
                <w:sz w:val="20"/>
                <w:szCs w:val="20"/>
              </w:rPr>
              <w:t> </w:t>
            </w:r>
            <w:r w:rsidRPr="00B446DB">
              <w:rPr>
                <w:rFonts w:ascii="Arial Narrow" w:hAnsi="Arial Narrow" w:cstheme="minorHAnsi"/>
                <w:noProof/>
                <w:sz w:val="20"/>
                <w:szCs w:val="20"/>
              </w:rPr>
              <w:t> </w:t>
            </w:r>
            <w:r w:rsidRPr="00B446DB">
              <w:rPr>
                <w:rFonts w:ascii="Arial Narrow" w:hAnsi="Arial Narrow" w:cstheme="minorHAnsi"/>
                <w:noProof/>
                <w:sz w:val="20"/>
                <w:szCs w:val="20"/>
              </w:rPr>
              <w:t> </w:t>
            </w:r>
            <w:r w:rsidRPr="00B446DB">
              <w:rPr>
                <w:rFonts w:ascii="Arial Narrow" w:hAnsi="Arial Narrow" w:cstheme="minorHAnsi"/>
                <w:noProof/>
                <w:sz w:val="20"/>
                <w:szCs w:val="20"/>
              </w:rPr>
              <w:t> </w:t>
            </w:r>
            <w:r w:rsidRPr="00B446DB">
              <w:rPr>
                <w:rFonts w:ascii="Arial Narrow" w:hAnsi="Arial Narrow" w:cstheme="minorHAnsi"/>
                <w:noProof/>
                <w:sz w:val="20"/>
                <w:szCs w:val="20"/>
              </w:rPr>
              <w:t> </w:t>
            </w:r>
            <w:r w:rsidRPr="00B446DB">
              <w:rPr>
                <w:rFonts w:ascii="Arial Narrow" w:hAnsi="Arial Narrow" w:cstheme="minorHAnsi"/>
                <w:sz w:val="20"/>
                <w:szCs w:val="20"/>
              </w:rPr>
              <w:fldChar w:fldCharType="end"/>
            </w:r>
          </w:p>
        </w:tc>
      </w:tr>
      <w:tr w:rsidR="00B446DB" w:rsidRPr="00796839" w14:paraId="2D65D076" w14:textId="77777777" w:rsidTr="002E2D1B">
        <w:tc>
          <w:tcPr>
            <w:tcW w:w="4135" w:type="dxa"/>
            <w:gridSpan w:val="2"/>
          </w:tcPr>
          <w:p w14:paraId="256C9A28" w14:textId="77777777" w:rsidR="00B446DB" w:rsidRPr="00B446DB" w:rsidRDefault="00B446DB" w:rsidP="002E2D1B">
            <w:pPr>
              <w:rPr>
                <w:rFonts w:ascii="Arial Narrow" w:hAnsi="Arial Narrow" w:cstheme="minorHAnsi"/>
                <w:b/>
                <w:bCs/>
                <w:sz w:val="20"/>
                <w:szCs w:val="20"/>
              </w:rPr>
            </w:pPr>
            <w:r w:rsidRPr="00B446DB">
              <w:rPr>
                <w:rFonts w:ascii="Arial Narrow" w:hAnsi="Arial Narrow" w:cstheme="minorHAnsi"/>
                <w:b/>
                <w:bCs/>
                <w:sz w:val="20"/>
                <w:szCs w:val="20"/>
              </w:rPr>
              <w:t>How many have been with the company for 6 or more months?</w:t>
            </w:r>
          </w:p>
        </w:tc>
        <w:tc>
          <w:tcPr>
            <w:tcW w:w="5215" w:type="dxa"/>
          </w:tcPr>
          <w:p w14:paraId="5262A521" w14:textId="77777777" w:rsidR="00B446DB" w:rsidRPr="00B446DB" w:rsidRDefault="00B446DB" w:rsidP="002E2D1B">
            <w:pPr>
              <w:rPr>
                <w:rFonts w:ascii="Arial Narrow" w:hAnsi="Arial Narrow" w:cstheme="minorHAnsi"/>
                <w:b/>
                <w:bCs/>
                <w:sz w:val="20"/>
                <w:szCs w:val="20"/>
              </w:rPr>
            </w:pPr>
            <w:r w:rsidRPr="00B446DB">
              <w:rPr>
                <w:rFonts w:ascii="Arial Narrow" w:hAnsi="Arial Narrow" w:cstheme="minorHAnsi"/>
                <w:sz w:val="20"/>
                <w:szCs w:val="20"/>
              </w:rPr>
              <w:fldChar w:fldCharType="begin">
                <w:ffData>
                  <w:name w:val="Text10"/>
                  <w:enabled/>
                  <w:calcOnExit w:val="0"/>
                  <w:statusText w:type="text" w:val="Legal name of private partner"/>
                  <w:textInput/>
                </w:ffData>
              </w:fldChar>
            </w:r>
            <w:r w:rsidRPr="00B446DB">
              <w:rPr>
                <w:rFonts w:ascii="Arial Narrow" w:hAnsi="Arial Narrow" w:cstheme="minorHAnsi"/>
                <w:sz w:val="20"/>
                <w:szCs w:val="20"/>
              </w:rPr>
              <w:instrText xml:space="preserve"> FORMTEXT </w:instrText>
            </w:r>
            <w:r w:rsidRPr="00B446DB">
              <w:rPr>
                <w:rFonts w:ascii="Arial Narrow" w:hAnsi="Arial Narrow" w:cstheme="minorHAnsi"/>
                <w:sz w:val="20"/>
                <w:szCs w:val="20"/>
              </w:rPr>
            </w:r>
            <w:r w:rsidRPr="00B446DB">
              <w:rPr>
                <w:rFonts w:ascii="Arial Narrow" w:hAnsi="Arial Narrow" w:cstheme="minorHAnsi"/>
                <w:sz w:val="20"/>
                <w:szCs w:val="20"/>
              </w:rPr>
              <w:fldChar w:fldCharType="separate"/>
            </w:r>
            <w:r w:rsidRPr="00B446DB">
              <w:rPr>
                <w:rFonts w:ascii="Arial Narrow" w:hAnsi="Arial Narrow" w:cstheme="minorHAnsi"/>
                <w:noProof/>
                <w:sz w:val="20"/>
                <w:szCs w:val="20"/>
              </w:rPr>
              <w:t> </w:t>
            </w:r>
            <w:r w:rsidRPr="00B446DB">
              <w:rPr>
                <w:rFonts w:ascii="Arial Narrow" w:hAnsi="Arial Narrow" w:cstheme="minorHAnsi"/>
                <w:noProof/>
                <w:sz w:val="20"/>
                <w:szCs w:val="20"/>
              </w:rPr>
              <w:t> </w:t>
            </w:r>
            <w:r w:rsidRPr="00B446DB">
              <w:rPr>
                <w:rFonts w:ascii="Arial Narrow" w:hAnsi="Arial Narrow" w:cstheme="minorHAnsi"/>
                <w:noProof/>
                <w:sz w:val="20"/>
                <w:szCs w:val="20"/>
              </w:rPr>
              <w:t> </w:t>
            </w:r>
            <w:r w:rsidRPr="00B446DB">
              <w:rPr>
                <w:rFonts w:ascii="Arial Narrow" w:hAnsi="Arial Narrow" w:cstheme="minorHAnsi"/>
                <w:noProof/>
                <w:sz w:val="20"/>
                <w:szCs w:val="20"/>
              </w:rPr>
              <w:t> </w:t>
            </w:r>
            <w:r w:rsidRPr="00B446DB">
              <w:rPr>
                <w:rFonts w:ascii="Arial Narrow" w:hAnsi="Arial Narrow" w:cstheme="minorHAnsi"/>
                <w:noProof/>
                <w:sz w:val="20"/>
                <w:szCs w:val="20"/>
              </w:rPr>
              <w:t> </w:t>
            </w:r>
            <w:r w:rsidRPr="00B446DB">
              <w:rPr>
                <w:rFonts w:ascii="Arial Narrow" w:hAnsi="Arial Narrow" w:cstheme="minorHAnsi"/>
                <w:sz w:val="20"/>
                <w:szCs w:val="20"/>
              </w:rPr>
              <w:fldChar w:fldCharType="end"/>
            </w:r>
          </w:p>
        </w:tc>
      </w:tr>
      <w:tr w:rsidR="00B446DB" w:rsidRPr="00796839" w14:paraId="795AB2AD" w14:textId="77777777" w:rsidTr="002E2D1B">
        <w:tc>
          <w:tcPr>
            <w:tcW w:w="9350" w:type="dxa"/>
            <w:gridSpan w:val="3"/>
          </w:tcPr>
          <w:p w14:paraId="35FB00CE" w14:textId="4AAB62A8" w:rsidR="00B446DB" w:rsidRPr="00B446DB" w:rsidRDefault="00B446DB" w:rsidP="002E2D1B">
            <w:pPr>
              <w:rPr>
                <w:rFonts w:ascii="Arial Narrow" w:hAnsi="Arial Narrow" w:cstheme="minorHAnsi"/>
                <w:b/>
                <w:bCs/>
                <w:sz w:val="20"/>
                <w:szCs w:val="20"/>
              </w:rPr>
            </w:pPr>
            <w:r w:rsidRPr="00B446DB">
              <w:rPr>
                <w:rFonts w:ascii="Arial Narrow" w:hAnsi="Arial Narrow" w:cstheme="minorHAnsi"/>
                <w:b/>
                <w:bCs/>
                <w:sz w:val="20"/>
                <w:szCs w:val="20"/>
              </w:rPr>
              <w:t xml:space="preserve">Types of Credentials </w:t>
            </w:r>
            <w:r w:rsidR="00922DD6">
              <w:rPr>
                <w:rFonts w:ascii="Arial Narrow" w:hAnsi="Arial Narrow" w:cstheme="minorHAnsi"/>
                <w:b/>
                <w:bCs/>
                <w:sz w:val="20"/>
                <w:szCs w:val="20"/>
              </w:rPr>
              <w:t>to be Offered</w:t>
            </w:r>
            <w:r w:rsidRPr="00B446DB">
              <w:rPr>
                <w:rFonts w:ascii="Arial Narrow" w:hAnsi="Arial Narrow" w:cstheme="minorHAnsi"/>
                <w:b/>
                <w:bCs/>
                <w:sz w:val="20"/>
                <w:szCs w:val="20"/>
              </w:rPr>
              <w:t xml:space="preserve"> (check all that apply):</w:t>
            </w:r>
          </w:p>
        </w:tc>
      </w:tr>
      <w:tr w:rsidR="00B446DB" w:rsidRPr="00796839" w14:paraId="5FFDAE7F" w14:textId="77777777" w:rsidTr="002E2D1B">
        <w:tc>
          <w:tcPr>
            <w:tcW w:w="764" w:type="dxa"/>
          </w:tcPr>
          <w:p w14:paraId="2785A0DE" w14:textId="77777777" w:rsidR="00B446DB" w:rsidRPr="00B446DB" w:rsidRDefault="00B446DB" w:rsidP="002E2D1B">
            <w:pPr>
              <w:rPr>
                <w:rFonts w:cstheme="minorHAnsi"/>
                <w:b/>
                <w:bCs/>
                <w:sz w:val="20"/>
                <w:szCs w:val="20"/>
              </w:rPr>
            </w:pPr>
            <w:r w:rsidRPr="00B446DB">
              <w:rPr>
                <w:rFonts w:cstheme="minorHAnsi"/>
                <w:sz w:val="20"/>
                <w:szCs w:val="20"/>
              </w:rPr>
              <w:fldChar w:fldCharType="begin">
                <w:ffData>
                  <w:name w:val="Text10"/>
                  <w:enabled/>
                  <w:calcOnExit w:val="0"/>
                  <w:statusText w:type="text" w:val="Legal name of private partner"/>
                  <w:textInput/>
                </w:ffData>
              </w:fldChar>
            </w:r>
            <w:r w:rsidRPr="00B446DB">
              <w:rPr>
                <w:rFonts w:cstheme="minorHAnsi"/>
                <w:sz w:val="20"/>
                <w:szCs w:val="20"/>
              </w:rPr>
              <w:instrText xml:space="preserve"> FORMTEXT </w:instrText>
            </w:r>
            <w:r w:rsidRPr="00B446DB">
              <w:rPr>
                <w:rFonts w:cstheme="minorHAnsi"/>
                <w:sz w:val="20"/>
                <w:szCs w:val="20"/>
              </w:rPr>
            </w:r>
            <w:r w:rsidRPr="00B446DB">
              <w:rPr>
                <w:rFonts w:cstheme="minorHAnsi"/>
                <w:sz w:val="20"/>
                <w:szCs w:val="20"/>
              </w:rPr>
              <w:fldChar w:fldCharType="separate"/>
            </w:r>
            <w:r w:rsidRPr="00B446DB">
              <w:rPr>
                <w:rFonts w:cstheme="minorHAnsi"/>
                <w:noProof/>
                <w:sz w:val="20"/>
                <w:szCs w:val="20"/>
              </w:rPr>
              <w:t> </w:t>
            </w:r>
            <w:r w:rsidRPr="00B446DB">
              <w:rPr>
                <w:rFonts w:cstheme="minorHAnsi"/>
                <w:noProof/>
                <w:sz w:val="20"/>
                <w:szCs w:val="20"/>
              </w:rPr>
              <w:t> </w:t>
            </w:r>
            <w:r w:rsidRPr="00B446DB">
              <w:rPr>
                <w:rFonts w:cstheme="minorHAnsi"/>
                <w:noProof/>
                <w:sz w:val="20"/>
                <w:szCs w:val="20"/>
              </w:rPr>
              <w:t> </w:t>
            </w:r>
            <w:r w:rsidRPr="00B446DB">
              <w:rPr>
                <w:rFonts w:cstheme="minorHAnsi"/>
                <w:noProof/>
                <w:sz w:val="20"/>
                <w:szCs w:val="20"/>
              </w:rPr>
              <w:t> </w:t>
            </w:r>
            <w:r w:rsidRPr="00B446DB">
              <w:rPr>
                <w:rFonts w:cstheme="minorHAnsi"/>
                <w:noProof/>
                <w:sz w:val="20"/>
                <w:szCs w:val="20"/>
              </w:rPr>
              <w:t> </w:t>
            </w:r>
            <w:r w:rsidRPr="00B446DB">
              <w:rPr>
                <w:rFonts w:cstheme="minorHAnsi"/>
                <w:sz w:val="20"/>
                <w:szCs w:val="20"/>
              </w:rPr>
              <w:fldChar w:fldCharType="end"/>
            </w:r>
          </w:p>
        </w:tc>
        <w:tc>
          <w:tcPr>
            <w:tcW w:w="8586" w:type="dxa"/>
            <w:gridSpan w:val="2"/>
          </w:tcPr>
          <w:p w14:paraId="4C792E9A" w14:textId="77777777" w:rsidR="00B446DB" w:rsidRPr="00B446DB" w:rsidRDefault="00B446DB" w:rsidP="002E2D1B">
            <w:pPr>
              <w:rPr>
                <w:rFonts w:ascii="Arial Narrow" w:hAnsi="Arial Narrow" w:cstheme="minorHAnsi"/>
                <w:b/>
                <w:bCs/>
                <w:sz w:val="20"/>
                <w:szCs w:val="20"/>
              </w:rPr>
            </w:pPr>
            <w:r w:rsidRPr="00B446DB">
              <w:rPr>
                <w:rFonts w:ascii="Arial Narrow" w:hAnsi="Arial Narrow" w:cstheme="minorHAnsi"/>
                <w:b/>
                <w:bCs/>
                <w:sz w:val="20"/>
                <w:szCs w:val="20"/>
              </w:rPr>
              <w:t xml:space="preserve">Secondary School Diploma/or equivalency </w:t>
            </w:r>
          </w:p>
        </w:tc>
      </w:tr>
      <w:tr w:rsidR="00B446DB" w:rsidRPr="00796839" w14:paraId="20624386" w14:textId="77777777" w:rsidTr="002E2D1B">
        <w:tc>
          <w:tcPr>
            <w:tcW w:w="764" w:type="dxa"/>
          </w:tcPr>
          <w:p w14:paraId="221C3533" w14:textId="77777777" w:rsidR="00B446DB" w:rsidRPr="00B446DB" w:rsidRDefault="00B446DB" w:rsidP="002E2D1B">
            <w:pPr>
              <w:rPr>
                <w:rFonts w:cstheme="minorHAnsi"/>
                <w:b/>
                <w:bCs/>
                <w:sz w:val="20"/>
                <w:szCs w:val="20"/>
              </w:rPr>
            </w:pPr>
            <w:r w:rsidRPr="00B446DB">
              <w:rPr>
                <w:rFonts w:cstheme="minorHAnsi"/>
                <w:sz w:val="20"/>
                <w:szCs w:val="20"/>
              </w:rPr>
              <w:fldChar w:fldCharType="begin">
                <w:ffData>
                  <w:name w:val="Text10"/>
                  <w:enabled/>
                  <w:calcOnExit w:val="0"/>
                  <w:statusText w:type="text" w:val="Legal name of private partner"/>
                  <w:textInput/>
                </w:ffData>
              </w:fldChar>
            </w:r>
            <w:r w:rsidRPr="00B446DB">
              <w:rPr>
                <w:rFonts w:cstheme="minorHAnsi"/>
                <w:sz w:val="20"/>
                <w:szCs w:val="20"/>
              </w:rPr>
              <w:instrText xml:space="preserve"> FORMTEXT </w:instrText>
            </w:r>
            <w:r w:rsidRPr="00B446DB">
              <w:rPr>
                <w:rFonts w:cstheme="minorHAnsi"/>
                <w:sz w:val="20"/>
                <w:szCs w:val="20"/>
              </w:rPr>
            </w:r>
            <w:r w:rsidRPr="00B446DB">
              <w:rPr>
                <w:rFonts w:cstheme="minorHAnsi"/>
                <w:sz w:val="20"/>
                <w:szCs w:val="20"/>
              </w:rPr>
              <w:fldChar w:fldCharType="separate"/>
            </w:r>
            <w:r w:rsidRPr="00B446DB">
              <w:rPr>
                <w:rFonts w:cstheme="minorHAnsi"/>
                <w:noProof/>
                <w:sz w:val="20"/>
                <w:szCs w:val="20"/>
              </w:rPr>
              <w:t> </w:t>
            </w:r>
            <w:r w:rsidRPr="00B446DB">
              <w:rPr>
                <w:rFonts w:cstheme="minorHAnsi"/>
                <w:noProof/>
                <w:sz w:val="20"/>
                <w:szCs w:val="20"/>
              </w:rPr>
              <w:t> </w:t>
            </w:r>
            <w:r w:rsidRPr="00B446DB">
              <w:rPr>
                <w:rFonts w:cstheme="minorHAnsi"/>
                <w:noProof/>
                <w:sz w:val="20"/>
                <w:szCs w:val="20"/>
              </w:rPr>
              <w:t> </w:t>
            </w:r>
            <w:r w:rsidRPr="00B446DB">
              <w:rPr>
                <w:rFonts w:cstheme="minorHAnsi"/>
                <w:noProof/>
                <w:sz w:val="20"/>
                <w:szCs w:val="20"/>
              </w:rPr>
              <w:t> </w:t>
            </w:r>
            <w:r w:rsidRPr="00B446DB">
              <w:rPr>
                <w:rFonts w:cstheme="minorHAnsi"/>
                <w:noProof/>
                <w:sz w:val="20"/>
                <w:szCs w:val="20"/>
              </w:rPr>
              <w:t> </w:t>
            </w:r>
            <w:r w:rsidRPr="00B446DB">
              <w:rPr>
                <w:rFonts w:cstheme="minorHAnsi"/>
                <w:sz w:val="20"/>
                <w:szCs w:val="20"/>
              </w:rPr>
              <w:fldChar w:fldCharType="end"/>
            </w:r>
          </w:p>
        </w:tc>
        <w:tc>
          <w:tcPr>
            <w:tcW w:w="8586" w:type="dxa"/>
            <w:gridSpan w:val="2"/>
          </w:tcPr>
          <w:p w14:paraId="2F31B10E" w14:textId="77777777" w:rsidR="00B446DB" w:rsidRPr="00B446DB" w:rsidRDefault="00B446DB" w:rsidP="002E2D1B">
            <w:pPr>
              <w:rPr>
                <w:rFonts w:ascii="Arial Narrow" w:hAnsi="Arial Narrow" w:cstheme="minorHAnsi"/>
                <w:b/>
                <w:bCs/>
                <w:sz w:val="20"/>
                <w:szCs w:val="20"/>
              </w:rPr>
            </w:pPr>
            <w:r w:rsidRPr="00B446DB">
              <w:rPr>
                <w:rFonts w:ascii="Arial Narrow" w:hAnsi="Arial Narrow" w:cstheme="minorHAnsi"/>
                <w:b/>
                <w:bCs/>
                <w:sz w:val="20"/>
                <w:szCs w:val="20"/>
              </w:rPr>
              <w:t>AA or AS Diploma/Degree</w:t>
            </w:r>
          </w:p>
        </w:tc>
      </w:tr>
      <w:tr w:rsidR="00B446DB" w:rsidRPr="00796839" w14:paraId="52AD2E02" w14:textId="77777777" w:rsidTr="002E2D1B">
        <w:tc>
          <w:tcPr>
            <w:tcW w:w="764" w:type="dxa"/>
          </w:tcPr>
          <w:p w14:paraId="028E1BC6" w14:textId="77777777" w:rsidR="00B446DB" w:rsidRPr="00B446DB" w:rsidRDefault="00B446DB" w:rsidP="002E2D1B">
            <w:pPr>
              <w:rPr>
                <w:rFonts w:cstheme="minorHAnsi"/>
                <w:b/>
                <w:bCs/>
                <w:sz w:val="20"/>
                <w:szCs w:val="20"/>
              </w:rPr>
            </w:pPr>
            <w:r w:rsidRPr="00B446DB">
              <w:rPr>
                <w:rFonts w:cstheme="minorHAnsi"/>
                <w:sz w:val="20"/>
                <w:szCs w:val="20"/>
              </w:rPr>
              <w:fldChar w:fldCharType="begin">
                <w:ffData>
                  <w:name w:val="Text10"/>
                  <w:enabled/>
                  <w:calcOnExit w:val="0"/>
                  <w:statusText w:type="text" w:val="Legal name of private partner"/>
                  <w:textInput/>
                </w:ffData>
              </w:fldChar>
            </w:r>
            <w:r w:rsidRPr="00B446DB">
              <w:rPr>
                <w:rFonts w:cstheme="minorHAnsi"/>
                <w:sz w:val="20"/>
                <w:szCs w:val="20"/>
              </w:rPr>
              <w:instrText xml:space="preserve"> FORMTEXT </w:instrText>
            </w:r>
            <w:r w:rsidRPr="00B446DB">
              <w:rPr>
                <w:rFonts w:cstheme="minorHAnsi"/>
                <w:sz w:val="20"/>
                <w:szCs w:val="20"/>
              </w:rPr>
            </w:r>
            <w:r w:rsidRPr="00B446DB">
              <w:rPr>
                <w:rFonts w:cstheme="minorHAnsi"/>
                <w:sz w:val="20"/>
                <w:szCs w:val="20"/>
              </w:rPr>
              <w:fldChar w:fldCharType="separate"/>
            </w:r>
            <w:r w:rsidRPr="00B446DB">
              <w:rPr>
                <w:rFonts w:cstheme="minorHAnsi"/>
                <w:noProof/>
                <w:sz w:val="20"/>
                <w:szCs w:val="20"/>
              </w:rPr>
              <w:t> </w:t>
            </w:r>
            <w:r w:rsidRPr="00B446DB">
              <w:rPr>
                <w:rFonts w:cstheme="minorHAnsi"/>
                <w:noProof/>
                <w:sz w:val="20"/>
                <w:szCs w:val="20"/>
              </w:rPr>
              <w:t> </w:t>
            </w:r>
            <w:r w:rsidRPr="00B446DB">
              <w:rPr>
                <w:rFonts w:cstheme="minorHAnsi"/>
                <w:noProof/>
                <w:sz w:val="20"/>
                <w:szCs w:val="20"/>
              </w:rPr>
              <w:t> </w:t>
            </w:r>
            <w:r w:rsidRPr="00B446DB">
              <w:rPr>
                <w:rFonts w:cstheme="minorHAnsi"/>
                <w:noProof/>
                <w:sz w:val="20"/>
                <w:szCs w:val="20"/>
              </w:rPr>
              <w:t> </w:t>
            </w:r>
            <w:r w:rsidRPr="00B446DB">
              <w:rPr>
                <w:rFonts w:cstheme="minorHAnsi"/>
                <w:noProof/>
                <w:sz w:val="20"/>
                <w:szCs w:val="20"/>
              </w:rPr>
              <w:t> </w:t>
            </w:r>
            <w:r w:rsidRPr="00B446DB">
              <w:rPr>
                <w:rFonts w:cstheme="minorHAnsi"/>
                <w:sz w:val="20"/>
                <w:szCs w:val="20"/>
              </w:rPr>
              <w:fldChar w:fldCharType="end"/>
            </w:r>
          </w:p>
        </w:tc>
        <w:tc>
          <w:tcPr>
            <w:tcW w:w="8586" w:type="dxa"/>
            <w:gridSpan w:val="2"/>
          </w:tcPr>
          <w:p w14:paraId="20CC24D1" w14:textId="01439FDF" w:rsidR="00B446DB" w:rsidRPr="00B446DB" w:rsidRDefault="00B446DB" w:rsidP="002E2D1B">
            <w:pPr>
              <w:rPr>
                <w:rFonts w:ascii="Arial Narrow" w:hAnsi="Arial Narrow" w:cstheme="minorHAnsi"/>
                <w:b/>
                <w:bCs/>
                <w:sz w:val="20"/>
                <w:szCs w:val="20"/>
              </w:rPr>
            </w:pPr>
            <w:r w:rsidRPr="00B446DB">
              <w:rPr>
                <w:rFonts w:ascii="Arial Narrow" w:hAnsi="Arial Narrow" w:cstheme="minorHAnsi"/>
                <w:b/>
                <w:bCs/>
                <w:sz w:val="20"/>
                <w:szCs w:val="20"/>
              </w:rPr>
              <w:t xml:space="preserve">Occupational </w:t>
            </w:r>
            <w:r w:rsidR="00370F9E">
              <w:rPr>
                <w:rFonts w:ascii="Arial Narrow" w:hAnsi="Arial Narrow" w:cstheme="minorHAnsi"/>
                <w:b/>
                <w:bCs/>
                <w:sz w:val="20"/>
                <w:szCs w:val="20"/>
              </w:rPr>
              <w:t>License</w:t>
            </w:r>
          </w:p>
        </w:tc>
      </w:tr>
      <w:tr w:rsidR="00B446DB" w:rsidRPr="00796839" w14:paraId="3CB756CF" w14:textId="77777777" w:rsidTr="002E2D1B">
        <w:tc>
          <w:tcPr>
            <w:tcW w:w="764" w:type="dxa"/>
          </w:tcPr>
          <w:p w14:paraId="58CAE987" w14:textId="77777777" w:rsidR="00B446DB" w:rsidRPr="00B446DB" w:rsidRDefault="00B446DB" w:rsidP="002E2D1B">
            <w:pPr>
              <w:rPr>
                <w:rFonts w:cstheme="minorHAnsi"/>
                <w:b/>
                <w:bCs/>
                <w:sz w:val="20"/>
                <w:szCs w:val="20"/>
              </w:rPr>
            </w:pPr>
            <w:r w:rsidRPr="00B446DB">
              <w:rPr>
                <w:rFonts w:cstheme="minorHAnsi"/>
                <w:sz w:val="20"/>
                <w:szCs w:val="20"/>
              </w:rPr>
              <w:fldChar w:fldCharType="begin">
                <w:ffData>
                  <w:name w:val="Text10"/>
                  <w:enabled/>
                  <w:calcOnExit w:val="0"/>
                  <w:statusText w:type="text" w:val="Legal name of private partner"/>
                  <w:textInput/>
                </w:ffData>
              </w:fldChar>
            </w:r>
            <w:r w:rsidRPr="00B446DB">
              <w:rPr>
                <w:rFonts w:cstheme="minorHAnsi"/>
                <w:sz w:val="20"/>
                <w:szCs w:val="20"/>
              </w:rPr>
              <w:instrText xml:space="preserve"> FORMTEXT </w:instrText>
            </w:r>
            <w:r w:rsidRPr="00B446DB">
              <w:rPr>
                <w:rFonts w:cstheme="minorHAnsi"/>
                <w:sz w:val="20"/>
                <w:szCs w:val="20"/>
              </w:rPr>
            </w:r>
            <w:r w:rsidRPr="00B446DB">
              <w:rPr>
                <w:rFonts w:cstheme="minorHAnsi"/>
                <w:sz w:val="20"/>
                <w:szCs w:val="20"/>
              </w:rPr>
              <w:fldChar w:fldCharType="separate"/>
            </w:r>
            <w:r w:rsidRPr="00B446DB">
              <w:rPr>
                <w:rFonts w:cstheme="minorHAnsi"/>
                <w:noProof/>
                <w:sz w:val="20"/>
                <w:szCs w:val="20"/>
              </w:rPr>
              <w:t> </w:t>
            </w:r>
            <w:r w:rsidRPr="00B446DB">
              <w:rPr>
                <w:rFonts w:cstheme="minorHAnsi"/>
                <w:noProof/>
                <w:sz w:val="20"/>
                <w:szCs w:val="20"/>
              </w:rPr>
              <w:t> </w:t>
            </w:r>
            <w:r w:rsidRPr="00B446DB">
              <w:rPr>
                <w:rFonts w:cstheme="minorHAnsi"/>
                <w:noProof/>
                <w:sz w:val="20"/>
                <w:szCs w:val="20"/>
              </w:rPr>
              <w:t> </w:t>
            </w:r>
            <w:r w:rsidRPr="00B446DB">
              <w:rPr>
                <w:rFonts w:cstheme="minorHAnsi"/>
                <w:noProof/>
                <w:sz w:val="20"/>
                <w:szCs w:val="20"/>
              </w:rPr>
              <w:t> </w:t>
            </w:r>
            <w:r w:rsidRPr="00B446DB">
              <w:rPr>
                <w:rFonts w:cstheme="minorHAnsi"/>
                <w:noProof/>
                <w:sz w:val="20"/>
                <w:szCs w:val="20"/>
              </w:rPr>
              <w:t> </w:t>
            </w:r>
            <w:r w:rsidRPr="00B446DB">
              <w:rPr>
                <w:rFonts w:cstheme="minorHAnsi"/>
                <w:sz w:val="20"/>
                <w:szCs w:val="20"/>
              </w:rPr>
              <w:fldChar w:fldCharType="end"/>
            </w:r>
          </w:p>
        </w:tc>
        <w:tc>
          <w:tcPr>
            <w:tcW w:w="8586" w:type="dxa"/>
            <w:gridSpan w:val="2"/>
          </w:tcPr>
          <w:p w14:paraId="7B6DC1F9" w14:textId="77777777" w:rsidR="00B446DB" w:rsidRPr="00B446DB" w:rsidRDefault="00B446DB" w:rsidP="002E2D1B">
            <w:pPr>
              <w:rPr>
                <w:rFonts w:ascii="Arial Narrow" w:hAnsi="Arial Narrow" w:cstheme="minorHAnsi"/>
                <w:b/>
                <w:bCs/>
                <w:sz w:val="20"/>
                <w:szCs w:val="20"/>
              </w:rPr>
            </w:pPr>
            <w:r w:rsidRPr="00B446DB">
              <w:rPr>
                <w:rFonts w:ascii="Arial Narrow" w:hAnsi="Arial Narrow" w:cstheme="minorHAnsi"/>
                <w:b/>
                <w:bCs/>
                <w:sz w:val="20"/>
                <w:szCs w:val="20"/>
              </w:rPr>
              <w:t>Occupational Certificate</w:t>
            </w:r>
          </w:p>
        </w:tc>
      </w:tr>
      <w:tr w:rsidR="00B446DB" w:rsidRPr="00796839" w14:paraId="105AADD7" w14:textId="77777777" w:rsidTr="002E2D1B">
        <w:tc>
          <w:tcPr>
            <w:tcW w:w="764" w:type="dxa"/>
          </w:tcPr>
          <w:p w14:paraId="608A05A9" w14:textId="77777777" w:rsidR="00B446DB" w:rsidRPr="00B446DB" w:rsidRDefault="00B446DB" w:rsidP="002E2D1B">
            <w:pPr>
              <w:rPr>
                <w:rFonts w:cstheme="minorHAnsi"/>
                <w:b/>
                <w:bCs/>
                <w:sz w:val="20"/>
                <w:szCs w:val="20"/>
              </w:rPr>
            </w:pPr>
            <w:r w:rsidRPr="00B446DB">
              <w:rPr>
                <w:rFonts w:cstheme="minorHAnsi"/>
                <w:sz w:val="20"/>
                <w:szCs w:val="20"/>
              </w:rPr>
              <w:fldChar w:fldCharType="begin">
                <w:ffData>
                  <w:name w:val="Text10"/>
                  <w:enabled/>
                  <w:calcOnExit w:val="0"/>
                  <w:statusText w:type="text" w:val="Legal name of private partner"/>
                  <w:textInput/>
                </w:ffData>
              </w:fldChar>
            </w:r>
            <w:r w:rsidRPr="00B446DB">
              <w:rPr>
                <w:rFonts w:cstheme="minorHAnsi"/>
                <w:sz w:val="20"/>
                <w:szCs w:val="20"/>
              </w:rPr>
              <w:instrText xml:space="preserve"> FORMTEXT </w:instrText>
            </w:r>
            <w:r w:rsidRPr="00B446DB">
              <w:rPr>
                <w:rFonts w:cstheme="minorHAnsi"/>
                <w:sz w:val="20"/>
                <w:szCs w:val="20"/>
              </w:rPr>
            </w:r>
            <w:r w:rsidRPr="00B446DB">
              <w:rPr>
                <w:rFonts w:cstheme="minorHAnsi"/>
                <w:sz w:val="20"/>
                <w:szCs w:val="20"/>
              </w:rPr>
              <w:fldChar w:fldCharType="separate"/>
            </w:r>
            <w:r w:rsidRPr="00B446DB">
              <w:rPr>
                <w:rFonts w:cstheme="minorHAnsi"/>
                <w:noProof/>
                <w:sz w:val="20"/>
                <w:szCs w:val="20"/>
              </w:rPr>
              <w:t> </w:t>
            </w:r>
            <w:r w:rsidRPr="00B446DB">
              <w:rPr>
                <w:rFonts w:cstheme="minorHAnsi"/>
                <w:noProof/>
                <w:sz w:val="20"/>
                <w:szCs w:val="20"/>
              </w:rPr>
              <w:t> </w:t>
            </w:r>
            <w:r w:rsidRPr="00B446DB">
              <w:rPr>
                <w:rFonts w:cstheme="minorHAnsi"/>
                <w:noProof/>
                <w:sz w:val="20"/>
                <w:szCs w:val="20"/>
              </w:rPr>
              <w:t> </w:t>
            </w:r>
            <w:r w:rsidRPr="00B446DB">
              <w:rPr>
                <w:rFonts w:cstheme="minorHAnsi"/>
                <w:noProof/>
                <w:sz w:val="20"/>
                <w:szCs w:val="20"/>
              </w:rPr>
              <w:t> </w:t>
            </w:r>
            <w:r w:rsidRPr="00B446DB">
              <w:rPr>
                <w:rFonts w:cstheme="minorHAnsi"/>
                <w:noProof/>
                <w:sz w:val="20"/>
                <w:szCs w:val="20"/>
              </w:rPr>
              <w:t> </w:t>
            </w:r>
            <w:r w:rsidRPr="00B446DB">
              <w:rPr>
                <w:rFonts w:cstheme="minorHAnsi"/>
                <w:sz w:val="20"/>
                <w:szCs w:val="20"/>
              </w:rPr>
              <w:fldChar w:fldCharType="end"/>
            </w:r>
          </w:p>
        </w:tc>
        <w:tc>
          <w:tcPr>
            <w:tcW w:w="8586" w:type="dxa"/>
            <w:gridSpan w:val="2"/>
          </w:tcPr>
          <w:p w14:paraId="2A0802A8" w14:textId="79547681" w:rsidR="00B446DB" w:rsidRPr="00B446DB" w:rsidRDefault="00B446DB" w:rsidP="002E2D1B">
            <w:pPr>
              <w:rPr>
                <w:rFonts w:ascii="Arial Narrow" w:hAnsi="Arial Narrow" w:cstheme="minorHAnsi"/>
                <w:b/>
                <w:bCs/>
                <w:sz w:val="20"/>
                <w:szCs w:val="20"/>
              </w:rPr>
            </w:pPr>
            <w:r w:rsidRPr="00B446DB">
              <w:rPr>
                <w:rFonts w:ascii="Arial Narrow" w:hAnsi="Arial Narrow" w:cstheme="minorHAnsi"/>
                <w:b/>
                <w:bCs/>
                <w:sz w:val="20"/>
                <w:szCs w:val="20"/>
              </w:rPr>
              <w:t>Occupational</w:t>
            </w:r>
            <w:r w:rsidR="00370F9E">
              <w:rPr>
                <w:rFonts w:ascii="Arial Narrow" w:hAnsi="Arial Narrow" w:cstheme="minorHAnsi"/>
                <w:b/>
                <w:bCs/>
                <w:sz w:val="20"/>
                <w:szCs w:val="20"/>
              </w:rPr>
              <w:t>/Employer-Recognized</w:t>
            </w:r>
            <w:r w:rsidRPr="00B446DB">
              <w:rPr>
                <w:rFonts w:ascii="Arial Narrow" w:hAnsi="Arial Narrow" w:cstheme="minorHAnsi"/>
                <w:b/>
                <w:bCs/>
                <w:sz w:val="20"/>
                <w:szCs w:val="20"/>
              </w:rPr>
              <w:t xml:space="preserve"> </w:t>
            </w:r>
            <w:r w:rsidR="00370F9E">
              <w:rPr>
                <w:rFonts w:ascii="Arial Narrow" w:hAnsi="Arial Narrow" w:cstheme="minorHAnsi"/>
                <w:b/>
                <w:bCs/>
                <w:sz w:val="20"/>
                <w:szCs w:val="20"/>
              </w:rPr>
              <w:t>Credential</w:t>
            </w:r>
          </w:p>
        </w:tc>
      </w:tr>
      <w:tr w:rsidR="00B446DB" w:rsidRPr="00796839" w14:paraId="34B6A475" w14:textId="77777777" w:rsidTr="002E2D1B">
        <w:tc>
          <w:tcPr>
            <w:tcW w:w="764" w:type="dxa"/>
          </w:tcPr>
          <w:p w14:paraId="01CBDD89" w14:textId="77777777" w:rsidR="00B446DB" w:rsidRPr="00B446DB" w:rsidRDefault="00B446DB" w:rsidP="002E2D1B">
            <w:pPr>
              <w:rPr>
                <w:rFonts w:cstheme="minorHAnsi"/>
                <w:b/>
                <w:bCs/>
                <w:sz w:val="20"/>
                <w:szCs w:val="20"/>
              </w:rPr>
            </w:pPr>
            <w:r w:rsidRPr="00B446DB">
              <w:rPr>
                <w:rFonts w:cstheme="minorHAnsi"/>
                <w:sz w:val="20"/>
                <w:szCs w:val="20"/>
              </w:rPr>
              <w:fldChar w:fldCharType="begin">
                <w:ffData>
                  <w:name w:val="Text10"/>
                  <w:enabled/>
                  <w:calcOnExit w:val="0"/>
                  <w:statusText w:type="text" w:val="Legal name of private partner"/>
                  <w:textInput/>
                </w:ffData>
              </w:fldChar>
            </w:r>
            <w:r w:rsidRPr="00B446DB">
              <w:rPr>
                <w:rFonts w:cstheme="minorHAnsi"/>
                <w:sz w:val="20"/>
                <w:szCs w:val="20"/>
              </w:rPr>
              <w:instrText xml:space="preserve"> FORMTEXT </w:instrText>
            </w:r>
            <w:r w:rsidRPr="00B446DB">
              <w:rPr>
                <w:rFonts w:cstheme="minorHAnsi"/>
                <w:sz w:val="20"/>
                <w:szCs w:val="20"/>
              </w:rPr>
            </w:r>
            <w:r w:rsidRPr="00B446DB">
              <w:rPr>
                <w:rFonts w:cstheme="minorHAnsi"/>
                <w:sz w:val="20"/>
                <w:szCs w:val="20"/>
              </w:rPr>
              <w:fldChar w:fldCharType="separate"/>
            </w:r>
            <w:r w:rsidRPr="00B446DB">
              <w:rPr>
                <w:rFonts w:cstheme="minorHAnsi"/>
                <w:noProof/>
                <w:sz w:val="20"/>
                <w:szCs w:val="20"/>
              </w:rPr>
              <w:t> </w:t>
            </w:r>
            <w:r w:rsidRPr="00B446DB">
              <w:rPr>
                <w:rFonts w:cstheme="minorHAnsi"/>
                <w:noProof/>
                <w:sz w:val="20"/>
                <w:szCs w:val="20"/>
              </w:rPr>
              <w:t> </w:t>
            </w:r>
            <w:r w:rsidRPr="00B446DB">
              <w:rPr>
                <w:rFonts w:cstheme="minorHAnsi"/>
                <w:noProof/>
                <w:sz w:val="20"/>
                <w:szCs w:val="20"/>
              </w:rPr>
              <w:t> </w:t>
            </w:r>
            <w:r w:rsidRPr="00B446DB">
              <w:rPr>
                <w:rFonts w:cstheme="minorHAnsi"/>
                <w:noProof/>
                <w:sz w:val="20"/>
                <w:szCs w:val="20"/>
              </w:rPr>
              <w:t> </w:t>
            </w:r>
            <w:r w:rsidRPr="00B446DB">
              <w:rPr>
                <w:rFonts w:cstheme="minorHAnsi"/>
                <w:noProof/>
                <w:sz w:val="20"/>
                <w:szCs w:val="20"/>
              </w:rPr>
              <w:t> </w:t>
            </w:r>
            <w:r w:rsidRPr="00B446DB">
              <w:rPr>
                <w:rFonts w:cstheme="minorHAnsi"/>
                <w:sz w:val="20"/>
                <w:szCs w:val="20"/>
              </w:rPr>
              <w:fldChar w:fldCharType="end"/>
            </w:r>
          </w:p>
        </w:tc>
        <w:tc>
          <w:tcPr>
            <w:tcW w:w="8586" w:type="dxa"/>
            <w:gridSpan w:val="2"/>
          </w:tcPr>
          <w:p w14:paraId="04FE8EBD" w14:textId="77777777" w:rsidR="00B446DB" w:rsidRPr="00B446DB" w:rsidRDefault="00B446DB" w:rsidP="002E2D1B">
            <w:pPr>
              <w:rPr>
                <w:rFonts w:ascii="Arial Narrow" w:hAnsi="Arial Narrow" w:cstheme="minorHAnsi"/>
                <w:b/>
                <w:bCs/>
                <w:sz w:val="20"/>
                <w:szCs w:val="20"/>
              </w:rPr>
            </w:pPr>
            <w:r w:rsidRPr="00B446DB">
              <w:rPr>
                <w:rFonts w:ascii="Arial Narrow" w:hAnsi="Arial Narrow" w:cstheme="minorHAnsi"/>
                <w:b/>
                <w:bCs/>
                <w:sz w:val="20"/>
                <w:szCs w:val="20"/>
              </w:rPr>
              <w:t xml:space="preserve">Other Recognized Diploma, Degree, or Certificate (specify): </w:t>
            </w:r>
            <w:r w:rsidRPr="00B446DB">
              <w:rPr>
                <w:rFonts w:ascii="Arial Narrow" w:hAnsi="Arial Narrow" w:cstheme="minorHAnsi"/>
                <w:sz w:val="20"/>
                <w:szCs w:val="20"/>
              </w:rPr>
              <w:t>_</w:t>
            </w:r>
            <w:r w:rsidRPr="00B446DB">
              <w:rPr>
                <w:rFonts w:ascii="Arial Narrow" w:hAnsi="Arial Narrow" w:cstheme="minorHAnsi"/>
                <w:sz w:val="20"/>
                <w:szCs w:val="20"/>
                <w:u w:val="single"/>
              </w:rPr>
              <w:fldChar w:fldCharType="begin">
                <w:ffData>
                  <w:name w:val="Text10"/>
                  <w:enabled/>
                  <w:calcOnExit w:val="0"/>
                  <w:statusText w:type="text" w:val="Legal name of private partner"/>
                  <w:textInput/>
                </w:ffData>
              </w:fldChar>
            </w:r>
            <w:r w:rsidRPr="00B446DB">
              <w:rPr>
                <w:rFonts w:ascii="Arial Narrow" w:hAnsi="Arial Narrow" w:cstheme="minorHAnsi"/>
                <w:sz w:val="20"/>
                <w:szCs w:val="20"/>
                <w:u w:val="single"/>
              </w:rPr>
              <w:instrText xml:space="preserve"> FORMTEXT </w:instrText>
            </w:r>
            <w:r w:rsidRPr="00B446DB">
              <w:rPr>
                <w:rFonts w:ascii="Arial Narrow" w:hAnsi="Arial Narrow" w:cstheme="minorHAnsi"/>
                <w:sz w:val="20"/>
                <w:szCs w:val="20"/>
                <w:u w:val="single"/>
              </w:rPr>
            </w:r>
            <w:r w:rsidRPr="00B446DB">
              <w:rPr>
                <w:rFonts w:ascii="Arial Narrow" w:hAnsi="Arial Narrow" w:cstheme="minorHAnsi"/>
                <w:sz w:val="20"/>
                <w:szCs w:val="20"/>
                <w:u w:val="single"/>
              </w:rPr>
              <w:fldChar w:fldCharType="separate"/>
            </w:r>
            <w:r w:rsidRPr="00B446DB">
              <w:rPr>
                <w:rFonts w:ascii="Arial Narrow" w:hAnsi="Arial Narrow" w:cstheme="minorHAnsi"/>
                <w:noProof/>
                <w:sz w:val="20"/>
                <w:szCs w:val="20"/>
                <w:u w:val="single"/>
              </w:rPr>
              <w:t> </w:t>
            </w:r>
            <w:r w:rsidRPr="00B446DB">
              <w:rPr>
                <w:rFonts w:ascii="Arial Narrow" w:hAnsi="Arial Narrow" w:cstheme="minorHAnsi"/>
                <w:noProof/>
                <w:sz w:val="20"/>
                <w:szCs w:val="20"/>
                <w:u w:val="single"/>
              </w:rPr>
              <w:t> </w:t>
            </w:r>
            <w:r w:rsidRPr="00B446DB">
              <w:rPr>
                <w:rFonts w:ascii="Arial Narrow" w:hAnsi="Arial Narrow" w:cstheme="minorHAnsi"/>
                <w:noProof/>
                <w:sz w:val="20"/>
                <w:szCs w:val="20"/>
                <w:u w:val="single"/>
              </w:rPr>
              <w:t> </w:t>
            </w:r>
            <w:r w:rsidRPr="00B446DB">
              <w:rPr>
                <w:rFonts w:ascii="Arial Narrow" w:hAnsi="Arial Narrow" w:cstheme="minorHAnsi"/>
                <w:noProof/>
                <w:sz w:val="20"/>
                <w:szCs w:val="20"/>
                <w:u w:val="single"/>
              </w:rPr>
              <w:t> </w:t>
            </w:r>
            <w:r w:rsidRPr="00B446DB">
              <w:rPr>
                <w:rFonts w:ascii="Arial Narrow" w:hAnsi="Arial Narrow" w:cstheme="minorHAnsi"/>
                <w:noProof/>
                <w:sz w:val="20"/>
                <w:szCs w:val="20"/>
                <w:u w:val="single"/>
              </w:rPr>
              <w:t> </w:t>
            </w:r>
            <w:r w:rsidRPr="00B446DB">
              <w:rPr>
                <w:rFonts w:ascii="Arial Narrow" w:hAnsi="Arial Narrow" w:cstheme="minorHAnsi"/>
                <w:sz w:val="20"/>
                <w:szCs w:val="20"/>
                <w:u w:val="single"/>
              </w:rPr>
              <w:fldChar w:fldCharType="end"/>
            </w:r>
            <w:r w:rsidRPr="00B446DB">
              <w:rPr>
                <w:rFonts w:ascii="Arial Narrow" w:hAnsi="Arial Narrow" w:cstheme="minorHAnsi"/>
                <w:sz w:val="20"/>
                <w:szCs w:val="20"/>
                <w:u w:val="single"/>
              </w:rPr>
              <w:t xml:space="preserve"> </w:t>
            </w:r>
            <w:r w:rsidRPr="00B446DB">
              <w:rPr>
                <w:rFonts w:ascii="Arial Narrow" w:hAnsi="Arial Narrow" w:cstheme="minorHAnsi"/>
                <w:sz w:val="20"/>
                <w:szCs w:val="20"/>
              </w:rPr>
              <w:t>_</w:t>
            </w:r>
            <w:r w:rsidRPr="00B446DB">
              <w:rPr>
                <w:rFonts w:ascii="Arial Narrow" w:hAnsi="Arial Narrow" w:cstheme="minorHAnsi"/>
                <w:b/>
                <w:bCs/>
                <w:sz w:val="20"/>
                <w:szCs w:val="20"/>
              </w:rPr>
              <w:t xml:space="preserve"> </w:t>
            </w:r>
          </w:p>
        </w:tc>
      </w:tr>
      <w:tr w:rsidR="00B446DB" w:rsidRPr="00796839" w14:paraId="7B51F1EE" w14:textId="77777777" w:rsidTr="002E2D1B">
        <w:tc>
          <w:tcPr>
            <w:tcW w:w="764" w:type="dxa"/>
          </w:tcPr>
          <w:p w14:paraId="5DCFE506" w14:textId="77777777" w:rsidR="00B446DB" w:rsidRPr="00B446DB" w:rsidRDefault="00B446DB" w:rsidP="002E2D1B">
            <w:pPr>
              <w:rPr>
                <w:rFonts w:cstheme="minorHAnsi"/>
                <w:b/>
                <w:bCs/>
                <w:sz w:val="20"/>
                <w:szCs w:val="20"/>
              </w:rPr>
            </w:pPr>
            <w:r w:rsidRPr="00B446DB">
              <w:rPr>
                <w:rFonts w:cstheme="minorHAnsi"/>
                <w:sz w:val="20"/>
                <w:szCs w:val="20"/>
              </w:rPr>
              <w:fldChar w:fldCharType="begin">
                <w:ffData>
                  <w:name w:val="Text10"/>
                  <w:enabled/>
                  <w:calcOnExit w:val="0"/>
                  <w:statusText w:type="text" w:val="Legal name of private partner"/>
                  <w:textInput/>
                </w:ffData>
              </w:fldChar>
            </w:r>
            <w:r w:rsidRPr="00B446DB">
              <w:rPr>
                <w:rFonts w:cstheme="minorHAnsi"/>
                <w:sz w:val="20"/>
                <w:szCs w:val="20"/>
              </w:rPr>
              <w:instrText xml:space="preserve"> FORMTEXT </w:instrText>
            </w:r>
            <w:r w:rsidRPr="00B446DB">
              <w:rPr>
                <w:rFonts w:cstheme="minorHAnsi"/>
                <w:sz w:val="20"/>
                <w:szCs w:val="20"/>
              </w:rPr>
            </w:r>
            <w:r w:rsidRPr="00B446DB">
              <w:rPr>
                <w:rFonts w:cstheme="minorHAnsi"/>
                <w:sz w:val="20"/>
                <w:szCs w:val="20"/>
              </w:rPr>
              <w:fldChar w:fldCharType="separate"/>
            </w:r>
            <w:r w:rsidRPr="00B446DB">
              <w:rPr>
                <w:rFonts w:cstheme="minorHAnsi"/>
                <w:noProof/>
                <w:sz w:val="20"/>
                <w:szCs w:val="20"/>
              </w:rPr>
              <w:t> </w:t>
            </w:r>
            <w:r w:rsidRPr="00B446DB">
              <w:rPr>
                <w:rFonts w:cstheme="minorHAnsi"/>
                <w:noProof/>
                <w:sz w:val="20"/>
                <w:szCs w:val="20"/>
              </w:rPr>
              <w:t> </w:t>
            </w:r>
            <w:r w:rsidRPr="00B446DB">
              <w:rPr>
                <w:rFonts w:cstheme="minorHAnsi"/>
                <w:noProof/>
                <w:sz w:val="20"/>
                <w:szCs w:val="20"/>
              </w:rPr>
              <w:t> </w:t>
            </w:r>
            <w:r w:rsidRPr="00B446DB">
              <w:rPr>
                <w:rFonts w:cstheme="minorHAnsi"/>
                <w:noProof/>
                <w:sz w:val="20"/>
                <w:szCs w:val="20"/>
              </w:rPr>
              <w:t> </w:t>
            </w:r>
            <w:r w:rsidRPr="00B446DB">
              <w:rPr>
                <w:rFonts w:cstheme="minorHAnsi"/>
                <w:noProof/>
                <w:sz w:val="20"/>
                <w:szCs w:val="20"/>
              </w:rPr>
              <w:t> </w:t>
            </w:r>
            <w:r w:rsidRPr="00B446DB">
              <w:rPr>
                <w:rFonts w:cstheme="minorHAnsi"/>
                <w:sz w:val="20"/>
                <w:szCs w:val="20"/>
              </w:rPr>
              <w:fldChar w:fldCharType="end"/>
            </w:r>
          </w:p>
        </w:tc>
        <w:tc>
          <w:tcPr>
            <w:tcW w:w="8586" w:type="dxa"/>
            <w:gridSpan w:val="2"/>
          </w:tcPr>
          <w:p w14:paraId="0B92018B" w14:textId="77777777" w:rsidR="00B446DB" w:rsidRPr="00B446DB" w:rsidRDefault="00B446DB" w:rsidP="002E2D1B">
            <w:pPr>
              <w:rPr>
                <w:rFonts w:ascii="Arial Narrow" w:hAnsi="Arial Narrow" w:cstheme="minorHAnsi"/>
                <w:b/>
                <w:bCs/>
                <w:sz w:val="20"/>
                <w:szCs w:val="20"/>
              </w:rPr>
            </w:pPr>
            <w:r w:rsidRPr="00B446DB">
              <w:rPr>
                <w:rFonts w:ascii="Arial Narrow" w:hAnsi="Arial Narrow" w:cstheme="minorHAnsi"/>
                <w:b/>
                <w:bCs/>
                <w:sz w:val="20"/>
                <w:szCs w:val="20"/>
              </w:rPr>
              <w:t>No recognized credential</w:t>
            </w:r>
          </w:p>
        </w:tc>
      </w:tr>
    </w:tbl>
    <w:p w14:paraId="31FAEBD4" w14:textId="4298B4C7" w:rsidR="00B446DB" w:rsidRDefault="00B446DB" w:rsidP="00484651">
      <w:pPr>
        <w:tabs>
          <w:tab w:val="left" w:pos="180"/>
          <w:tab w:val="left" w:pos="270"/>
        </w:tabs>
        <w:rPr>
          <w:rStyle w:val="Heading3Char"/>
          <w:rFonts w:ascii="Arial Narrow" w:eastAsia="Calibri" w:hAnsi="Arial Narrow" w:cstheme="minorHAnsi"/>
          <w:color w:val="5B9BD5" w:themeColor="accent5"/>
        </w:rPr>
      </w:pPr>
    </w:p>
    <w:tbl>
      <w:tblPr>
        <w:tblStyle w:val="TableGrid"/>
        <w:tblW w:w="0" w:type="auto"/>
        <w:tblLook w:val="04A0" w:firstRow="1" w:lastRow="0" w:firstColumn="1" w:lastColumn="0" w:noHBand="0" w:noVBand="1"/>
      </w:tblPr>
      <w:tblGrid>
        <w:gridCol w:w="718"/>
        <w:gridCol w:w="8632"/>
      </w:tblGrid>
      <w:tr w:rsidR="00B446DB" w:rsidRPr="001C7AB1" w14:paraId="4F9307EC" w14:textId="77777777" w:rsidTr="002E2D1B">
        <w:tc>
          <w:tcPr>
            <w:tcW w:w="9350" w:type="dxa"/>
            <w:gridSpan w:val="2"/>
            <w:shd w:val="clear" w:color="auto" w:fill="D0CECE" w:themeFill="background2" w:themeFillShade="E6"/>
          </w:tcPr>
          <w:p w14:paraId="4CE821F5" w14:textId="1D4B3C7B" w:rsidR="00B446DB" w:rsidRPr="00D06881" w:rsidRDefault="00B446DB" w:rsidP="00B446DB">
            <w:pPr>
              <w:jc w:val="center"/>
              <w:rPr>
                <w:rFonts w:ascii="Arial Narrow" w:hAnsi="Arial Narrow" w:cstheme="minorHAnsi"/>
                <w:b/>
                <w:bCs/>
              </w:rPr>
            </w:pPr>
            <w:r w:rsidRPr="00D06881">
              <w:rPr>
                <w:rFonts w:ascii="Arial Narrow" w:hAnsi="Arial Narrow" w:cstheme="minorHAnsi"/>
                <w:b/>
                <w:bCs/>
              </w:rPr>
              <w:t xml:space="preserve">ANTICIPATED </w:t>
            </w:r>
            <w:r w:rsidR="00922DD6">
              <w:rPr>
                <w:rFonts w:ascii="Arial Narrow" w:hAnsi="Arial Narrow" w:cstheme="minorHAnsi"/>
                <w:b/>
                <w:bCs/>
              </w:rPr>
              <w:t xml:space="preserve">EMPLOYEE </w:t>
            </w:r>
            <w:r w:rsidRPr="00D06881">
              <w:rPr>
                <w:rFonts w:ascii="Arial Narrow" w:hAnsi="Arial Narrow" w:cstheme="minorHAnsi"/>
                <w:b/>
                <w:bCs/>
              </w:rPr>
              <w:t xml:space="preserve">OUTCOMES </w:t>
            </w:r>
          </w:p>
          <w:p w14:paraId="74F3FF38" w14:textId="5B6BAD67" w:rsidR="00B446DB" w:rsidRPr="00D06881" w:rsidRDefault="00B446DB" w:rsidP="00B446DB">
            <w:pPr>
              <w:jc w:val="center"/>
              <w:rPr>
                <w:rFonts w:ascii="Arial Narrow" w:hAnsi="Arial Narrow" w:cstheme="minorHAnsi"/>
              </w:rPr>
            </w:pPr>
            <w:r w:rsidRPr="00D06881">
              <w:rPr>
                <w:rFonts w:ascii="Arial Narrow" w:hAnsi="Arial Narrow" w:cstheme="minorHAnsi"/>
              </w:rPr>
              <w:t>(Check all that apply and insert number in blanks)</w:t>
            </w:r>
          </w:p>
        </w:tc>
      </w:tr>
      <w:tr w:rsidR="00B446DB" w:rsidRPr="001C7AB1" w14:paraId="1AD3525A" w14:textId="77777777" w:rsidTr="0043783D">
        <w:tc>
          <w:tcPr>
            <w:tcW w:w="718" w:type="dxa"/>
          </w:tcPr>
          <w:p w14:paraId="56A3B6E2" w14:textId="77777777" w:rsidR="00B446DB" w:rsidRPr="00D06881" w:rsidRDefault="00B446DB" w:rsidP="002E2D1B">
            <w:pPr>
              <w:rPr>
                <w:rFonts w:ascii="Arial Narrow" w:hAnsi="Arial Narrow" w:cstheme="minorHAnsi"/>
              </w:rPr>
            </w:pPr>
            <w:r w:rsidRPr="00D06881">
              <w:rPr>
                <w:rFonts w:ascii="Arial Narrow" w:hAnsi="Arial Narrow" w:cstheme="minorHAnsi"/>
              </w:rPr>
              <w:fldChar w:fldCharType="begin">
                <w:ffData>
                  <w:name w:val="Text10"/>
                  <w:enabled/>
                  <w:calcOnExit w:val="0"/>
                  <w:statusText w:type="text" w:val="Legal name of private partner"/>
                  <w:textInput/>
                </w:ffData>
              </w:fldChar>
            </w:r>
            <w:r w:rsidRPr="00D06881">
              <w:rPr>
                <w:rFonts w:ascii="Arial Narrow" w:hAnsi="Arial Narrow" w:cstheme="minorHAnsi"/>
              </w:rPr>
              <w:instrText xml:space="preserve"> FORMTEXT </w:instrText>
            </w:r>
            <w:r w:rsidRPr="00D06881">
              <w:rPr>
                <w:rFonts w:ascii="Arial Narrow" w:hAnsi="Arial Narrow" w:cstheme="minorHAnsi"/>
              </w:rPr>
            </w:r>
            <w:r w:rsidRPr="00D06881">
              <w:rPr>
                <w:rFonts w:ascii="Arial Narrow" w:hAnsi="Arial Narrow" w:cstheme="minorHAnsi"/>
              </w:rPr>
              <w:fldChar w:fldCharType="separate"/>
            </w:r>
            <w:r w:rsidRPr="00D06881">
              <w:rPr>
                <w:rFonts w:ascii="Arial Narrow" w:hAnsi="Arial Narrow" w:cstheme="minorHAnsi"/>
                <w:noProof/>
              </w:rPr>
              <w:t> </w:t>
            </w:r>
            <w:r w:rsidRPr="00D06881">
              <w:rPr>
                <w:rFonts w:ascii="Arial Narrow" w:hAnsi="Arial Narrow" w:cstheme="minorHAnsi"/>
                <w:noProof/>
              </w:rPr>
              <w:t> </w:t>
            </w:r>
            <w:r w:rsidRPr="00D06881">
              <w:rPr>
                <w:rFonts w:ascii="Arial Narrow" w:hAnsi="Arial Narrow" w:cstheme="minorHAnsi"/>
                <w:noProof/>
              </w:rPr>
              <w:t> </w:t>
            </w:r>
            <w:r w:rsidRPr="00D06881">
              <w:rPr>
                <w:rFonts w:ascii="Arial Narrow" w:hAnsi="Arial Narrow" w:cstheme="minorHAnsi"/>
                <w:noProof/>
              </w:rPr>
              <w:t> </w:t>
            </w:r>
            <w:r w:rsidRPr="00D06881">
              <w:rPr>
                <w:rFonts w:ascii="Arial Narrow" w:hAnsi="Arial Narrow" w:cstheme="minorHAnsi"/>
                <w:noProof/>
              </w:rPr>
              <w:t> </w:t>
            </w:r>
            <w:r w:rsidRPr="00D06881">
              <w:rPr>
                <w:rFonts w:ascii="Arial Narrow" w:hAnsi="Arial Narrow" w:cstheme="minorHAnsi"/>
              </w:rPr>
              <w:fldChar w:fldCharType="end"/>
            </w:r>
          </w:p>
        </w:tc>
        <w:tc>
          <w:tcPr>
            <w:tcW w:w="8632" w:type="dxa"/>
          </w:tcPr>
          <w:p w14:paraId="61ABE73F" w14:textId="77777777" w:rsidR="00B446DB" w:rsidRPr="00D06881" w:rsidRDefault="00B446DB" w:rsidP="002E2D1B">
            <w:pPr>
              <w:rPr>
                <w:rFonts w:ascii="Arial Narrow" w:hAnsi="Arial Narrow" w:cstheme="minorHAnsi"/>
              </w:rPr>
            </w:pPr>
            <w:r w:rsidRPr="00D06881">
              <w:rPr>
                <w:rFonts w:ascii="Arial Narrow" w:hAnsi="Arial Narrow" w:cstheme="minorHAnsi"/>
              </w:rPr>
              <w:t xml:space="preserve">Will create </w:t>
            </w:r>
            <w:r w:rsidRPr="00D06881">
              <w:rPr>
                <w:rFonts w:ascii="Arial Narrow" w:hAnsi="Arial Narrow" w:cstheme="minorHAnsi"/>
                <w:u w:val="single"/>
              </w:rPr>
              <w:t>_</w:t>
            </w:r>
            <w:r w:rsidRPr="00D06881">
              <w:rPr>
                <w:rFonts w:ascii="Arial Narrow" w:hAnsi="Arial Narrow" w:cstheme="minorHAnsi"/>
                <w:u w:val="single"/>
              </w:rPr>
              <w:fldChar w:fldCharType="begin">
                <w:ffData>
                  <w:name w:val="Text10"/>
                  <w:enabled/>
                  <w:calcOnExit w:val="0"/>
                  <w:statusText w:type="text" w:val="Legal name of private partner"/>
                  <w:textInput/>
                </w:ffData>
              </w:fldChar>
            </w:r>
            <w:r w:rsidRPr="00D06881">
              <w:rPr>
                <w:rFonts w:ascii="Arial Narrow" w:hAnsi="Arial Narrow" w:cstheme="minorHAnsi"/>
                <w:u w:val="single"/>
              </w:rPr>
              <w:instrText xml:space="preserve"> FORMTEXT </w:instrText>
            </w:r>
            <w:r w:rsidRPr="00D06881">
              <w:rPr>
                <w:rFonts w:ascii="Arial Narrow" w:hAnsi="Arial Narrow" w:cstheme="minorHAnsi"/>
                <w:u w:val="single"/>
              </w:rPr>
            </w:r>
            <w:r w:rsidRPr="00D06881">
              <w:rPr>
                <w:rFonts w:ascii="Arial Narrow" w:hAnsi="Arial Narrow" w:cstheme="minorHAnsi"/>
                <w:u w:val="single"/>
              </w:rPr>
              <w:fldChar w:fldCharType="separate"/>
            </w:r>
            <w:r w:rsidRPr="00D06881">
              <w:rPr>
                <w:rFonts w:ascii="Arial Narrow" w:hAnsi="Arial Narrow" w:cstheme="minorHAnsi"/>
                <w:noProof/>
                <w:u w:val="single"/>
              </w:rPr>
              <w:t> </w:t>
            </w:r>
            <w:r w:rsidRPr="00D06881">
              <w:rPr>
                <w:rFonts w:ascii="Arial Narrow" w:hAnsi="Arial Narrow" w:cstheme="minorHAnsi"/>
                <w:noProof/>
                <w:u w:val="single"/>
              </w:rPr>
              <w:t> </w:t>
            </w:r>
            <w:r w:rsidRPr="00D06881">
              <w:rPr>
                <w:rFonts w:ascii="Arial Narrow" w:hAnsi="Arial Narrow" w:cstheme="minorHAnsi"/>
                <w:noProof/>
                <w:u w:val="single"/>
              </w:rPr>
              <w:t> </w:t>
            </w:r>
            <w:r w:rsidRPr="00D06881">
              <w:rPr>
                <w:rFonts w:ascii="Arial Narrow" w:hAnsi="Arial Narrow" w:cstheme="minorHAnsi"/>
                <w:noProof/>
                <w:u w:val="single"/>
              </w:rPr>
              <w:t> </w:t>
            </w:r>
            <w:r w:rsidRPr="00D06881">
              <w:rPr>
                <w:rFonts w:ascii="Arial Narrow" w:hAnsi="Arial Narrow" w:cstheme="minorHAnsi"/>
                <w:noProof/>
                <w:u w:val="single"/>
              </w:rPr>
              <w:t> </w:t>
            </w:r>
            <w:r w:rsidRPr="00D06881">
              <w:rPr>
                <w:rFonts w:ascii="Arial Narrow" w:hAnsi="Arial Narrow" w:cstheme="minorHAnsi"/>
                <w:u w:val="single"/>
              </w:rPr>
              <w:fldChar w:fldCharType="end"/>
            </w:r>
            <w:r w:rsidRPr="00D06881">
              <w:rPr>
                <w:rFonts w:ascii="Arial Narrow" w:hAnsi="Arial Narrow" w:cstheme="minorHAnsi"/>
                <w:u w:val="single"/>
              </w:rPr>
              <w:t>_</w:t>
            </w:r>
            <w:r w:rsidRPr="00D06881">
              <w:rPr>
                <w:rFonts w:ascii="Arial Narrow" w:hAnsi="Arial Narrow" w:cstheme="minorHAnsi"/>
              </w:rPr>
              <w:t xml:space="preserve"> new jobs within our company</w:t>
            </w:r>
          </w:p>
        </w:tc>
      </w:tr>
      <w:tr w:rsidR="00B446DB" w:rsidRPr="001C7AB1" w14:paraId="4A7445B0" w14:textId="77777777" w:rsidTr="0043783D">
        <w:tc>
          <w:tcPr>
            <w:tcW w:w="718" w:type="dxa"/>
          </w:tcPr>
          <w:p w14:paraId="380B00D7" w14:textId="77777777" w:rsidR="00B446DB" w:rsidRPr="00D06881" w:rsidRDefault="00B446DB" w:rsidP="002E2D1B">
            <w:pPr>
              <w:rPr>
                <w:rFonts w:ascii="Arial Narrow" w:hAnsi="Arial Narrow" w:cstheme="minorHAnsi"/>
              </w:rPr>
            </w:pPr>
            <w:r w:rsidRPr="00D06881">
              <w:rPr>
                <w:rFonts w:ascii="Arial Narrow" w:hAnsi="Arial Narrow" w:cstheme="minorHAnsi"/>
              </w:rPr>
              <w:fldChar w:fldCharType="begin">
                <w:ffData>
                  <w:name w:val="Text10"/>
                  <w:enabled/>
                  <w:calcOnExit w:val="0"/>
                  <w:statusText w:type="text" w:val="Legal name of private partner"/>
                  <w:textInput/>
                </w:ffData>
              </w:fldChar>
            </w:r>
            <w:r w:rsidRPr="00D06881">
              <w:rPr>
                <w:rFonts w:ascii="Arial Narrow" w:hAnsi="Arial Narrow" w:cstheme="minorHAnsi"/>
              </w:rPr>
              <w:instrText xml:space="preserve"> FORMTEXT </w:instrText>
            </w:r>
            <w:r w:rsidRPr="00D06881">
              <w:rPr>
                <w:rFonts w:ascii="Arial Narrow" w:hAnsi="Arial Narrow" w:cstheme="minorHAnsi"/>
              </w:rPr>
            </w:r>
            <w:r w:rsidRPr="00D06881">
              <w:rPr>
                <w:rFonts w:ascii="Arial Narrow" w:hAnsi="Arial Narrow" w:cstheme="minorHAnsi"/>
              </w:rPr>
              <w:fldChar w:fldCharType="separate"/>
            </w:r>
            <w:r w:rsidRPr="00D06881">
              <w:rPr>
                <w:rFonts w:ascii="Arial Narrow" w:hAnsi="Arial Narrow" w:cstheme="minorHAnsi"/>
                <w:noProof/>
              </w:rPr>
              <w:t> </w:t>
            </w:r>
            <w:r w:rsidRPr="00D06881">
              <w:rPr>
                <w:rFonts w:ascii="Arial Narrow" w:hAnsi="Arial Narrow" w:cstheme="minorHAnsi"/>
                <w:noProof/>
              </w:rPr>
              <w:t> </w:t>
            </w:r>
            <w:r w:rsidRPr="00D06881">
              <w:rPr>
                <w:rFonts w:ascii="Arial Narrow" w:hAnsi="Arial Narrow" w:cstheme="minorHAnsi"/>
                <w:noProof/>
              </w:rPr>
              <w:t> </w:t>
            </w:r>
            <w:r w:rsidRPr="00D06881">
              <w:rPr>
                <w:rFonts w:ascii="Arial Narrow" w:hAnsi="Arial Narrow" w:cstheme="minorHAnsi"/>
                <w:noProof/>
              </w:rPr>
              <w:t> </w:t>
            </w:r>
            <w:r w:rsidRPr="00D06881">
              <w:rPr>
                <w:rFonts w:ascii="Arial Narrow" w:hAnsi="Arial Narrow" w:cstheme="minorHAnsi"/>
                <w:noProof/>
              </w:rPr>
              <w:t> </w:t>
            </w:r>
            <w:r w:rsidRPr="00D06881">
              <w:rPr>
                <w:rFonts w:ascii="Arial Narrow" w:hAnsi="Arial Narrow" w:cstheme="minorHAnsi"/>
              </w:rPr>
              <w:fldChar w:fldCharType="end"/>
            </w:r>
          </w:p>
        </w:tc>
        <w:tc>
          <w:tcPr>
            <w:tcW w:w="8632" w:type="dxa"/>
          </w:tcPr>
          <w:p w14:paraId="192C1026" w14:textId="77777777" w:rsidR="00B446DB" w:rsidRPr="00D06881" w:rsidRDefault="00B446DB" w:rsidP="002E2D1B">
            <w:pPr>
              <w:rPr>
                <w:rFonts w:ascii="Arial Narrow" w:hAnsi="Arial Narrow" w:cstheme="minorHAnsi"/>
              </w:rPr>
            </w:pPr>
            <w:r w:rsidRPr="00D06881">
              <w:rPr>
                <w:rFonts w:ascii="Arial Narrow" w:hAnsi="Arial Narrow" w:cstheme="minorHAnsi"/>
              </w:rPr>
              <w:t xml:space="preserve">Will create </w:t>
            </w:r>
            <w:r w:rsidRPr="00D06881">
              <w:rPr>
                <w:rFonts w:ascii="Arial Narrow" w:hAnsi="Arial Narrow" w:cstheme="minorHAnsi"/>
                <w:u w:val="single"/>
              </w:rPr>
              <w:t>_</w:t>
            </w:r>
            <w:r w:rsidRPr="00D06881">
              <w:rPr>
                <w:rFonts w:ascii="Arial Narrow" w:hAnsi="Arial Narrow" w:cstheme="minorHAnsi"/>
                <w:u w:val="single"/>
              </w:rPr>
              <w:fldChar w:fldCharType="begin">
                <w:ffData>
                  <w:name w:val="Text10"/>
                  <w:enabled/>
                  <w:calcOnExit w:val="0"/>
                  <w:statusText w:type="text" w:val="Legal name of private partner"/>
                  <w:textInput/>
                </w:ffData>
              </w:fldChar>
            </w:r>
            <w:r w:rsidRPr="00D06881">
              <w:rPr>
                <w:rFonts w:ascii="Arial Narrow" w:hAnsi="Arial Narrow" w:cstheme="minorHAnsi"/>
                <w:u w:val="single"/>
              </w:rPr>
              <w:instrText xml:space="preserve"> FORMTEXT </w:instrText>
            </w:r>
            <w:r w:rsidRPr="00D06881">
              <w:rPr>
                <w:rFonts w:ascii="Arial Narrow" w:hAnsi="Arial Narrow" w:cstheme="minorHAnsi"/>
                <w:u w:val="single"/>
              </w:rPr>
            </w:r>
            <w:r w:rsidRPr="00D06881">
              <w:rPr>
                <w:rFonts w:ascii="Arial Narrow" w:hAnsi="Arial Narrow" w:cstheme="minorHAnsi"/>
                <w:u w:val="single"/>
              </w:rPr>
              <w:fldChar w:fldCharType="separate"/>
            </w:r>
            <w:r w:rsidRPr="00D06881">
              <w:rPr>
                <w:rFonts w:ascii="Arial Narrow" w:hAnsi="Arial Narrow" w:cstheme="minorHAnsi"/>
                <w:noProof/>
                <w:u w:val="single"/>
              </w:rPr>
              <w:t> </w:t>
            </w:r>
            <w:r w:rsidRPr="00D06881">
              <w:rPr>
                <w:rFonts w:ascii="Arial Narrow" w:hAnsi="Arial Narrow" w:cstheme="minorHAnsi"/>
                <w:noProof/>
                <w:u w:val="single"/>
              </w:rPr>
              <w:t> </w:t>
            </w:r>
            <w:r w:rsidRPr="00D06881">
              <w:rPr>
                <w:rFonts w:ascii="Arial Narrow" w:hAnsi="Arial Narrow" w:cstheme="minorHAnsi"/>
                <w:noProof/>
                <w:u w:val="single"/>
              </w:rPr>
              <w:t> </w:t>
            </w:r>
            <w:r w:rsidRPr="00D06881">
              <w:rPr>
                <w:rFonts w:ascii="Arial Narrow" w:hAnsi="Arial Narrow" w:cstheme="minorHAnsi"/>
                <w:noProof/>
                <w:u w:val="single"/>
              </w:rPr>
              <w:t> </w:t>
            </w:r>
            <w:r w:rsidRPr="00D06881">
              <w:rPr>
                <w:rFonts w:ascii="Arial Narrow" w:hAnsi="Arial Narrow" w:cstheme="minorHAnsi"/>
                <w:noProof/>
                <w:u w:val="single"/>
              </w:rPr>
              <w:t> </w:t>
            </w:r>
            <w:r w:rsidRPr="00D06881">
              <w:rPr>
                <w:rFonts w:ascii="Arial Narrow" w:hAnsi="Arial Narrow" w:cstheme="minorHAnsi"/>
                <w:u w:val="single"/>
              </w:rPr>
              <w:fldChar w:fldCharType="end"/>
            </w:r>
            <w:r w:rsidRPr="00D06881">
              <w:rPr>
                <w:rFonts w:ascii="Arial Narrow" w:hAnsi="Arial Narrow" w:cstheme="minorHAnsi"/>
                <w:u w:val="single"/>
              </w:rPr>
              <w:t>_</w:t>
            </w:r>
            <w:r w:rsidRPr="00D06881">
              <w:rPr>
                <w:rFonts w:ascii="Arial Narrow" w:hAnsi="Arial Narrow" w:cstheme="minorHAnsi"/>
              </w:rPr>
              <w:t xml:space="preserve"> openings in entry-level positions</w:t>
            </w:r>
          </w:p>
        </w:tc>
      </w:tr>
      <w:tr w:rsidR="00B446DB" w:rsidRPr="001C7AB1" w14:paraId="30B3226A" w14:textId="77777777" w:rsidTr="0043783D">
        <w:tc>
          <w:tcPr>
            <w:tcW w:w="718" w:type="dxa"/>
          </w:tcPr>
          <w:p w14:paraId="69A26081" w14:textId="77777777" w:rsidR="00B446DB" w:rsidRPr="00D06881" w:rsidRDefault="00B446DB" w:rsidP="002E2D1B">
            <w:pPr>
              <w:rPr>
                <w:rFonts w:ascii="Arial Narrow" w:hAnsi="Arial Narrow" w:cstheme="minorHAnsi"/>
              </w:rPr>
            </w:pPr>
            <w:r w:rsidRPr="00D06881">
              <w:rPr>
                <w:rFonts w:ascii="Arial Narrow" w:hAnsi="Arial Narrow" w:cstheme="minorHAnsi"/>
              </w:rPr>
              <w:fldChar w:fldCharType="begin">
                <w:ffData>
                  <w:name w:val="Text10"/>
                  <w:enabled/>
                  <w:calcOnExit w:val="0"/>
                  <w:statusText w:type="text" w:val="Legal name of private partner"/>
                  <w:textInput/>
                </w:ffData>
              </w:fldChar>
            </w:r>
            <w:r w:rsidRPr="00D06881">
              <w:rPr>
                <w:rFonts w:ascii="Arial Narrow" w:hAnsi="Arial Narrow" w:cstheme="minorHAnsi"/>
              </w:rPr>
              <w:instrText xml:space="preserve"> FORMTEXT </w:instrText>
            </w:r>
            <w:r w:rsidRPr="00D06881">
              <w:rPr>
                <w:rFonts w:ascii="Arial Narrow" w:hAnsi="Arial Narrow" w:cstheme="minorHAnsi"/>
              </w:rPr>
            </w:r>
            <w:r w:rsidRPr="00D06881">
              <w:rPr>
                <w:rFonts w:ascii="Arial Narrow" w:hAnsi="Arial Narrow" w:cstheme="minorHAnsi"/>
              </w:rPr>
              <w:fldChar w:fldCharType="separate"/>
            </w:r>
            <w:r w:rsidRPr="00D06881">
              <w:rPr>
                <w:rFonts w:ascii="Arial Narrow" w:hAnsi="Arial Narrow" w:cstheme="minorHAnsi"/>
                <w:noProof/>
              </w:rPr>
              <w:t> </w:t>
            </w:r>
            <w:r w:rsidRPr="00D06881">
              <w:rPr>
                <w:rFonts w:ascii="Arial Narrow" w:hAnsi="Arial Narrow" w:cstheme="minorHAnsi"/>
                <w:noProof/>
              </w:rPr>
              <w:t> </w:t>
            </w:r>
            <w:r w:rsidRPr="00D06881">
              <w:rPr>
                <w:rFonts w:ascii="Arial Narrow" w:hAnsi="Arial Narrow" w:cstheme="minorHAnsi"/>
                <w:noProof/>
              </w:rPr>
              <w:t> </w:t>
            </w:r>
            <w:r w:rsidRPr="00D06881">
              <w:rPr>
                <w:rFonts w:ascii="Arial Narrow" w:hAnsi="Arial Narrow" w:cstheme="minorHAnsi"/>
                <w:noProof/>
              </w:rPr>
              <w:t> </w:t>
            </w:r>
            <w:r w:rsidRPr="00D06881">
              <w:rPr>
                <w:rFonts w:ascii="Arial Narrow" w:hAnsi="Arial Narrow" w:cstheme="minorHAnsi"/>
                <w:noProof/>
              </w:rPr>
              <w:t> </w:t>
            </w:r>
            <w:r w:rsidRPr="00D06881">
              <w:rPr>
                <w:rFonts w:ascii="Arial Narrow" w:hAnsi="Arial Narrow" w:cstheme="minorHAnsi"/>
              </w:rPr>
              <w:fldChar w:fldCharType="end"/>
            </w:r>
          </w:p>
        </w:tc>
        <w:tc>
          <w:tcPr>
            <w:tcW w:w="8632" w:type="dxa"/>
          </w:tcPr>
          <w:p w14:paraId="155D2077" w14:textId="77777777" w:rsidR="00B446DB" w:rsidRPr="00D06881" w:rsidRDefault="00B446DB" w:rsidP="002E2D1B">
            <w:pPr>
              <w:rPr>
                <w:rFonts w:ascii="Arial Narrow" w:hAnsi="Arial Narrow" w:cstheme="minorHAnsi"/>
              </w:rPr>
            </w:pPr>
            <w:r w:rsidRPr="00D06881">
              <w:rPr>
                <w:rFonts w:ascii="Arial Narrow" w:hAnsi="Arial Narrow" w:cstheme="minorHAnsi"/>
              </w:rPr>
              <w:t xml:space="preserve">Will save </w:t>
            </w:r>
            <w:r w:rsidRPr="00D06881">
              <w:rPr>
                <w:rFonts w:ascii="Arial Narrow" w:hAnsi="Arial Narrow" w:cstheme="minorHAnsi"/>
                <w:u w:val="single"/>
              </w:rPr>
              <w:t>_</w:t>
            </w:r>
            <w:r w:rsidRPr="00D06881">
              <w:rPr>
                <w:rFonts w:ascii="Arial Narrow" w:hAnsi="Arial Narrow" w:cstheme="minorHAnsi"/>
                <w:u w:val="single"/>
              </w:rPr>
              <w:fldChar w:fldCharType="begin">
                <w:ffData>
                  <w:name w:val="Text10"/>
                  <w:enabled/>
                  <w:calcOnExit w:val="0"/>
                  <w:statusText w:type="text" w:val="Legal name of private partner"/>
                  <w:textInput/>
                </w:ffData>
              </w:fldChar>
            </w:r>
            <w:r w:rsidRPr="00D06881">
              <w:rPr>
                <w:rFonts w:ascii="Arial Narrow" w:hAnsi="Arial Narrow" w:cstheme="minorHAnsi"/>
                <w:u w:val="single"/>
              </w:rPr>
              <w:instrText xml:space="preserve"> FORMTEXT </w:instrText>
            </w:r>
            <w:r w:rsidRPr="00D06881">
              <w:rPr>
                <w:rFonts w:ascii="Arial Narrow" w:hAnsi="Arial Narrow" w:cstheme="minorHAnsi"/>
                <w:u w:val="single"/>
              </w:rPr>
            </w:r>
            <w:r w:rsidRPr="00D06881">
              <w:rPr>
                <w:rFonts w:ascii="Arial Narrow" w:hAnsi="Arial Narrow" w:cstheme="minorHAnsi"/>
                <w:u w:val="single"/>
              </w:rPr>
              <w:fldChar w:fldCharType="separate"/>
            </w:r>
            <w:r w:rsidRPr="00D06881">
              <w:rPr>
                <w:rFonts w:ascii="Arial Narrow" w:hAnsi="Arial Narrow" w:cstheme="minorHAnsi"/>
                <w:noProof/>
                <w:u w:val="single"/>
              </w:rPr>
              <w:t> </w:t>
            </w:r>
            <w:r w:rsidRPr="00D06881">
              <w:rPr>
                <w:rFonts w:ascii="Arial Narrow" w:hAnsi="Arial Narrow" w:cstheme="minorHAnsi"/>
                <w:noProof/>
                <w:u w:val="single"/>
              </w:rPr>
              <w:t> </w:t>
            </w:r>
            <w:r w:rsidRPr="00D06881">
              <w:rPr>
                <w:rFonts w:ascii="Arial Narrow" w:hAnsi="Arial Narrow" w:cstheme="minorHAnsi"/>
                <w:noProof/>
                <w:u w:val="single"/>
              </w:rPr>
              <w:t> </w:t>
            </w:r>
            <w:r w:rsidRPr="00D06881">
              <w:rPr>
                <w:rFonts w:ascii="Arial Narrow" w:hAnsi="Arial Narrow" w:cstheme="minorHAnsi"/>
                <w:noProof/>
                <w:u w:val="single"/>
              </w:rPr>
              <w:t> </w:t>
            </w:r>
            <w:r w:rsidRPr="00D06881">
              <w:rPr>
                <w:rFonts w:ascii="Arial Narrow" w:hAnsi="Arial Narrow" w:cstheme="minorHAnsi"/>
                <w:noProof/>
                <w:u w:val="single"/>
              </w:rPr>
              <w:t> </w:t>
            </w:r>
            <w:r w:rsidRPr="00D06881">
              <w:rPr>
                <w:rFonts w:ascii="Arial Narrow" w:hAnsi="Arial Narrow" w:cstheme="minorHAnsi"/>
                <w:u w:val="single"/>
              </w:rPr>
              <w:fldChar w:fldCharType="end"/>
            </w:r>
            <w:r w:rsidRPr="00D06881">
              <w:rPr>
                <w:rFonts w:ascii="Arial Narrow" w:hAnsi="Arial Narrow" w:cstheme="minorHAnsi"/>
                <w:u w:val="single"/>
              </w:rPr>
              <w:t>_</w:t>
            </w:r>
            <w:r w:rsidRPr="00D06881">
              <w:rPr>
                <w:rFonts w:ascii="Arial Narrow" w:hAnsi="Arial Narrow" w:cstheme="minorHAnsi"/>
              </w:rPr>
              <w:t xml:space="preserve"> jobs within our company</w:t>
            </w:r>
          </w:p>
        </w:tc>
      </w:tr>
      <w:tr w:rsidR="00B446DB" w:rsidRPr="001C7AB1" w14:paraId="359F1E1B" w14:textId="77777777" w:rsidTr="0043783D">
        <w:tc>
          <w:tcPr>
            <w:tcW w:w="718" w:type="dxa"/>
          </w:tcPr>
          <w:p w14:paraId="633C044A" w14:textId="77777777" w:rsidR="00B446DB" w:rsidRPr="00D06881" w:rsidRDefault="00B446DB" w:rsidP="002E2D1B">
            <w:pPr>
              <w:rPr>
                <w:rFonts w:ascii="Arial Narrow" w:hAnsi="Arial Narrow" w:cstheme="minorHAnsi"/>
              </w:rPr>
            </w:pPr>
            <w:r w:rsidRPr="00D06881">
              <w:rPr>
                <w:rFonts w:ascii="Arial Narrow" w:hAnsi="Arial Narrow" w:cstheme="minorHAnsi"/>
              </w:rPr>
              <w:fldChar w:fldCharType="begin">
                <w:ffData>
                  <w:name w:val="Text10"/>
                  <w:enabled/>
                  <w:calcOnExit w:val="0"/>
                  <w:statusText w:type="text" w:val="Legal name of private partner"/>
                  <w:textInput/>
                </w:ffData>
              </w:fldChar>
            </w:r>
            <w:r w:rsidRPr="00D06881">
              <w:rPr>
                <w:rFonts w:ascii="Arial Narrow" w:hAnsi="Arial Narrow" w:cstheme="minorHAnsi"/>
              </w:rPr>
              <w:instrText xml:space="preserve"> FORMTEXT </w:instrText>
            </w:r>
            <w:r w:rsidRPr="00D06881">
              <w:rPr>
                <w:rFonts w:ascii="Arial Narrow" w:hAnsi="Arial Narrow" w:cstheme="minorHAnsi"/>
              </w:rPr>
            </w:r>
            <w:r w:rsidRPr="00D06881">
              <w:rPr>
                <w:rFonts w:ascii="Arial Narrow" w:hAnsi="Arial Narrow" w:cstheme="minorHAnsi"/>
              </w:rPr>
              <w:fldChar w:fldCharType="separate"/>
            </w:r>
            <w:r w:rsidRPr="00D06881">
              <w:rPr>
                <w:rFonts w:ascii="Arial Narrow" w:hAnsi="Arial Narrow" w:cstheme="minorHAnsi"/>
                <w:noProof/>
              </w:rPr>
              <w:t> </w:t>
            </w:r>
            <w:r w:rsidRPr="00D06881">
              <w:rPr>
                <w:rFonts w:ascii="Arial Narrow" w:hAnsi="Arial Narrow" w:cstheme="minorHAnsi"/>
                <w:noProof/>
              </w:rPr>
              <w:t> </w:t>
            </w:r>
            <w:r w:rsidRPr="00D06881">
              <w:rPr>
                <w:rFonts w:ascii="Arial Narrow" w:hAnsi="Arial Narrow" w:cstheme="minorHAnsi"/>
                <w:noProof/>
              </w:rPr>
              <w:t> </w:t>
            </w:r>
            <w:r w:rsidRPr="00D06881">
              <w:rPr>
                <w:rFonts w:ascii="Arial Narrow" w:hAnsi="Arial Narrow" w:cstheme="minorHAnsi"/>
                <w:noProof/>
              </w:rPr>
              <w:t> </w:t>
            </w:r>
            <w:r w:rsidRPr="00D06881">
              <w:rPr>
                <w:rFonts w:ascii="Arial Narrow" w:hAnsi="Arial Narrow" w:cstheme="minorHAnsi"/>
                <w:noProof/>
              </w:rPr>
              <w:t> </w:t>
            </w:r>
            <w:r w:rsidRPr="00D06881">
              <w:rPr>
                <w:rFonts w:ascii="Arial Narrow" w:hAnsi="Arial Narrow" w:cstheme="minorHAnsi"/>
              </w:rPr>
              <w:fldChar w:fldCharType="end"/>
            </w:r>
          </w:p>
        </w:tc>
        <w:tc>
          <w:tcPr>
            <w:tcW w:w="8632" w:type="dxa"/>
          </w:tcPr>
          <w:p w14:paraId="107D652D" w14:textId="77777777" w:rsidR="00B446DB" w:rsidRPr="00D06881" w:rsidRDefault="00B446DB" w:rsidP="002E2D1B">
            <w:pPr>
              <w:rPr>
                <w:rFonts w:ascii="Arial Narrow" w:hAnsi="Arial Narrow" w:cstheme="minorHAnsi"/>
              </w:rPr>
            </w:pPr>
            <w:r w:rsidRPr="00D06881">
              <w:rPr>
                <w:rFonts w:ascii="Arial Narrow" w:hAnsi="Arial Narrow" w:cstheme="minorHAnsi"/>
              </w:rPr>
              <w:t xml:space="preserve">Will lower employee turnover at our company and retain </w:t>
            </w:r>
            <w:r w:rsidRPr="00D06881">
              <w:rPr>
                <w:rFonts w:ascii="Arial Narrow" w:hAnsi="Arial Narrow" w:cstheme="minorHAnsi"/>
                <w:u w:val="single"/>
              </w:rPr>
              <w:t>_</w:t>
            </w:r>
            <w:r w:rsidRPr="00D06881">
              <w:rPr>
                <w:rFonts w:ascii="Arial Narrow" w:hAnsi="Arial Narrow" w:cstheme="minorHAnsi"/>
                <w:u w:val="single"/>
              </w:rPr>
              <w:fldChar w:fldCharType="begin">
                <w:ffData>
                  <w:name w:val="Text10"/>
                  <w:enabled/>
                  <w:calcOnExit w:val="0"/>
                  <w:statusText w:type="text" w:val="Legal name of private partner"/>
                  <w:textInput/>
                </w:ffData>
              </w:fldChar>
            </w:r>
            <w:r w:rsidRPr="00D06881">
              <w:rPr>
                <w:rFonts w:ascii="Arial Narrow" w:hAnsi="Arial Narrow" w:cstheme="minorHAnsi"/>
                <w:u w:val="single"/>
              </w:rPr>
              <w:instrText xml:space="preserve"> FORMTEXT </w:instrText>
            </w:r>
            <w:r w:rsidRPr="00D06881">
              <w:rPr>
                <w:rFonts w:ascii="Arial Narrow" w:hAnsi="Arial Narrow" w:cstheme="minorHAnsi"/>
                <w:u w:val="single"/>
              </w:rPr>
            </w:r>
            <w:r w:rsidRPr="00D06881">
              <w:rPr>
                <w:rFonts w:ascii="Arial Narrow" w:hAnsi="Arial Narrow" w:cstheme="minorHAnsi"/>
                <w:u w:val="single"/>
              </w:rPr>
              <w:fldChar w:fldCharType="separate"/>
            </w:r>
            <w:r w:rsidRPr="00D06881">
              <w:rPr>
                <w:rFonts w:ascii="Arial Narrow" w:hAnsi="Arial Narrow" w:cstheme="minorHAnsi"/>
                <w:noProof/>
                <w:u w:val="single"/>
              </w:rPr>
              <w:t> </w:t>
            </w:r>
            <w:r w:rsidRPr="00D06881">
              <w:rPr>
                <w:rFonts w:ascii="Arial Narrow" w:hAnsi="Arial Narrow" w:cstheme="minorHAnsi"/>
                <w:noProof/>
                <w:u w:val="single"/>
              </w:rPr>
              <w:t> </w:t>
            </w:r>
            <w:r w:rsidRPr="00D06881">
              <w:rPr>
                <w:rFonts w:ascii="Arial Narrow" w:hAnsi="Arial Narrow" w:cstheme="minorHAnsi"/>
                <w:noProof/>
                <w:u w:val="single"/>
              </w:rPr>
              <w:t> </w:t>
            </w:r>
            <w:r w:rsidRPr="00D06881">
              <w:rPr>
                <w:rFonts w:ascii="Arial Narrow" w:hAnsi="Arial Narrow" w:cstheme="minorHAnsi"/>
                <w:noProof/>
                <w:u w:val="single"/>
              </w:rPr>
              <w:t> </w:t>
            </w:r>
            <w:r w:rsidRPr="00D06881">
              <w:rPr>
                <w:rFonts w:ascii="Arial Narrow" w:hAnsi="Arial Narrow" w:cstheme="minorHAnsi"/>
                <w:noProof/>
                <w:u w:val="single"/>
              </w:rPr>
              <w:t> </w:t>
            </w:r>
            <w:r w:rsidRPr="00D06881">
              <w:rPr>
                <w:rFonts w:ascii="Arial Narrow" w:hAnsi="Arial Narrow" w:cstheme="minorHAnsi"/>
                <w:u w:val="single"/>
              </w:rPr>
              <w:fldChar w:fldCharType="end"/>
            </w:r>
            <w:r w:rsidRPr="00D06881">
              <w:rPr>
                <w:rFonts w:ascii="Arial Narrow" w:hAnsi="Arial Narrow" w:cstheme="minorHAnsi"/>
                <w:u w:val="single"/>
              </w:rPr>
              <w:t xml:space="preserve"> </w:t>
            </w:r>
            <w:r w:rsidRPr="00D06881">
              <w:rPr>
                <w:rFonts w:ascii="Arial Narrow" w:hAnsi="Arial Narrow" w:cstheme="minorHAnsi"/>
              </w:rPr>
              <w:t xml:space="preserve"> jobs</w:t>
            </w:r>
          </w:p>
        </w:tc>
      </w:tr>
      <w:tr w:rsidR="00B446DB" w:rsidRPr="001C7AB1" w14:paraId="7D9F04F2" w14:textId="77777777" w:rsidTr="0043783D">
        <w:tc>
          <w:tcPr>
            <w:tcW w:w="718" w:type="dxa"/>
          </w:tcPr>
          <w:p w14:paraId="3452B279" w14:textId="77777777" w:rsidR="00B446DB" w:rsidRPr="00D06881" w:rsidRDefault="00B446DB" w:rsidP="002E2D1B">
            <w:pPr>
              <w:rPr>
                <w:rFonts w:ascii="Arial Narrow" w:hAnsi="Arial Narrow" w:cstheme="minorHAnsi"/>
              </w:rPr>
            </w:pPr>
            <w:r w:rsidRPr="00D06881">
              <w:rPr>
                <w:rFonts w:ascii="Arial Narrow" w:hAnsi="Arial Narrow" w:cstheme="minorHAnsi"/>
              </w:rPr>
              <w:fldChar w:fldCharType="begin">
                <w:ffData>
                  <w:name w:val="Text10"/>
                  <w:enabled/>
                  <w:calcOnExit w:val="0"/>
                  <w:statusText w:type="text" w:val="Legal name of private partner"/>
                  <w:textInput/>
                </w:ffData>
              </w:fldChar>
            </w:r>
            <w:r w:rsidRPr="00D06881">
              <w:rPr>
                <w:rFonts w:ascii="Arial Narrow" w:hAnsi="Arial Narrow" w:cstheme="minorHAnsi"/>
              </w:rPr>
              <w:instrText xml:space="preserve"> FORMTEXT </w:instrText>
            </w:r>
            <w:r w:rsidRPr="00D06881">
              <w:rPr>
                <w:rFonts w:ascii="Arial Narrow" w:hAnsi="Arial Narrow" w:cstheme="minorHAnsi"/>
              </w:rPr>
            </w:r>
            <w:r w:rsidRPr="00D06881">
              <w:rPr>
                <w:rFonts w:ascii="Arial Narrow" w:hAnsi="Arial Narrow" w:cstheme="minorHAnsi"/>
              </w:rPr>
              <w:fldChar w:fldCharType="separate"/>
            </w:r>
            <w:r w:rsidRPr="00D06881">
              <w:rPr>
                <w:rFonts w:ascii="Arial Narrow" w:hAnsi="Arial Narrow" w:cstheme="minorHAnsi"/>
                <w:noProof/>
              </w:rPr>
              <w:t> </w:t>
            </w:r>
            <w:r w:rsidRPr="00D06881">
              <w:rPr>
                <w:rFonts w:ascii="Arial Narrow" w:hAnsi="Arial Narrow" w:cstheme="minorHAnsi"/>
                <w:noProof/>
              </w:rPr>
              <w:t> </w:t>
            </w:r>
            <w:r w:rsidRPr="00D06881">
              <w:rPr>
                <w:rFonts w:ascii="Arial Narrow" w:hAnsi="Arial Narrow" w:cstheme="minorHAnsi"/>
                <w:noProof/>
              </w:rPr>
              <w:t> </w:t>
            </w:r>
            <w:r w:rsidRPr="00D06881">
              <w:rPr>
                <w:rFonts w:ascii="Arial Narrow" w:hAnsi="Arial Narrow" w:cstheme="minorHAnsi"/>
                <w:noProof/>
              </w:rPr>
              <w:t> </w:t>
            </w:r>
            <w:r w:rsidRPr="00D06881">
              <w:rPr>
                <w:rFonts w:ascii="Arial Narrow" w:hAnsi="Arial Narrow" w:cstheme="minorHAnsi"/>
                <w:noProof/>
              </w:rPr>
              <w:t> </w:t>
            </w:r>
            <w:r w:rsidRPr="00D06881">
              <w:rPr>
                <w:rFonts w:ascii="Arial Narrow" w:hAnsi="Arial Narrow" w:cstheme="minorHAnsi"/>
              </w:rPr>
              <w:fldChar w:fldCharType="end"/>
            </w:r>
          </w:p>
        </w:tc>
        <w:tc>
          <w:tcPr>
            <w:tcW w:w="8632" w:type="dxa"/>
          </w:tcPr>
          <w:p w14:paraId="63959C6E" w14:textId="77777777" w:rsidR="00B446DB" w:rsidRPr="00D06881" w:rsidRDefault="00B446DB" w:rsidP="002E2D1B">
            <w:pPr>
              <w:rPr>
                <w:rFonts w:ascii="Arial Narrow" w:hAnsi="Arial Narrow" w:cstheme="minorHAnsi"/>
              </w:rPr>
            </w:pPr>
            <w:r w:rsidRPr="00D06881">
              <w:rPr>
                <w:rFonts w:ascii="Arial Narrow" w:hAnsi="Arial Narrow" w:cstheme="minorHAnsi"/>
              </w:rPr>
              <w:t xml:space="preserve">Will promote </w:t>
            </w:r>
            <w:r w:rsidRPr="00D06881">
              <w:rPr>
                <w:rFonts w:ascii="Arial Narrow" w:hAnsi="Arial Narrow" w:cstheme="minorHAnsi"/>
                <w:u w:val="single"/>
              </w:rPr>
              <w:t>_</w:t>
            </w:r>
            <w:r w:rsidRPr="00D06881">
              <w:rPr>
                <w:rFonts w:ascii="Arial Narrow" w:hAnsi="Arial Narrow" w:cstheme="minorHAnsi"/>
                <w:u w:val="single"/>
              </w:rPr>
              <w:fldChar w:fldCharType="begin">
                <w:ffData>
                  <w:name w:val="Text10"/>
                  <w:enabled/>
                  <w:calcOnExit w:val="0"/>
                  <w:statusText w:type="text" w:val="Legal name of private partner"/>
                  <w:textInput/>
                </w:ffData>
              </w:fldChar>
            </w:r>
            <w:r w:rsidRPr="00D06881">
              <w:rPr>
                <w:rFonts w:ascii="Arial Narrow" w:hAnsi="Arial Narrow" w:cstheme="minorHAnsi"/>
                <w:u w:val="single"/>
              </w:rPr>
              <w:instrText xml:space="preserve"> FORMTEXT </w:instrText>
            </w:r>
            <w:r w:rsidRPr="00D06881">
              <w:rPr>
                <w:rFonts w:ascii="Arial Narrow" w:hAnsi="Arial Narrow" w:cstheme="minorHAnsi"/>
                <w:u w:val="single"/>
              </w:rPr>
            </w:r>
            <w:r w:rsidRPr="00D06881">
              <w:rPr>
                <w:rFonts w:ascii="Arial Narrow" w:hAnsi="Arial Narrow" w:cstheme="minorHAnsi"/>
                <w:u w:val="single"/>
              </w:rPr>
              <w:fldChar w:fldCharType="separate"/>
            </w:r>
            <w:r w:rsidRPr="00D06881">
              <w:rPr>
                <w:rFonts w:ascii="Arial Narrow" w:hAnsi="Arial Narrow" w:cstheme="minorHAnsi"/>
                <w:noProof/>
                <w:u w:val="single"/>
              </w:rPr>
              <w:t> </w:t>
            </w:r>
            <w:r w:rsidRPr="00D06881">
              <w:rPr>
                <w:rFonts w:ascii="Arial Narrow" w:hAnsi="Arial Narrow" w:cstheme="minorHAnsi"/>
                <w:noProof/>
                <w:u w:val="single"/>
              </w:rPr>
              <w:t> </w:t>
            </w:r>
            <w:r w:rsidRPr="00D06881">
              <w:rPr>
                <w:rFonts w:ascii="Arial Narrow" w:hAnsi="Arial Narrow" w:cstheme="minorHAnsi"/>
                <w:noProof/>
                <w:u w:val="single"/>
              </w:rPr>
              <w:t> </w:t>
            </w:r>
            <w:r w:rsidRPr="00D06881">
              <w:rPr>
                <w:rFonts w:ascii="Arial Narrow" w:hAnsi="Arial Narrow" w:cstheme="minorHAnsi"/>
                <w:noProof/>
                <w:u w:val="single"/>
              </w:rPr>
              <w:t> </w:t>
            </w:r>
            <w:r w:rsidRPr="00D06881">
              <w:rPr>
                <w:rFonts w:ascii="Arial Narrow" w:hAnsi="Arial Narrow" w:cstheme="minorHAnsi"/>
                <w:noProof/>
                <w:u w:val="single"/>
              </w:rPr>
              <w:t> </w:t>
            </w:r>
            <w:r w:rsidRPr="00D06881">
              <w:rPr>
                <w:rFonts w:ascii="Arial Narrow" w:hAnsi="Arial Narrow" w:cstheme="minorHAnsi"/>
                <w:u w:val="single"/>
              </w:rPr>
              <w:fldChar w:fldCharType="end"/>
            </w:r>
            <w:r w:rsidRPr="00D06881">
              <w:rPr>
                <w:rFonts w:ascii="Arial Narrow" w:hAnsi="Arial Narrow" w:cstheme="minorHAnsi"/>
                <w:u w:val="single"/>
              </w:rPr>
              <w:t>_</w:t>
            </w:r>
            <w:r w:rsidRPr="00D06881">
              <w:rPr>
                <w:rFonts w:ascii="Arial Narrow" w:hAnsi="Arial Narrow" w:cstheme="minorHAnsi"/>
              </w:rPr>
              <w:t xml:space="preserve"> employee(s) within our company</w:t>
            </w:r>
          </w:p>
        </w:tc>
      </w:tr>
      <w:tr w:rsidR="00B446DB" w:rsidRPr="001C7AB1" w14:paraId="262C951F" w14:textId="77777777" w:rsidTr="0043783D">
        <w:tc>
          <w:tcPr>
            <w:tcW w:w="718" w:type="dxa"/>
          </w:tcPr>
          <w:p w14:paraId="588DA1B6" w14:textId="77777777" w:rsidR="00B446DB" w:rsidRPr="00D06881" w:rsidRDefault="00B446DB" w:rsidP="002E2D1B">
            <w:pPr>
              <w:rPr>
                <w:rFonts w:ascii="Arial Narrow" w:hAnsi="Arial Narrow" w:cstheme="minorHAnsi"/>
              </w:rPr>
            </w:pPr>
            <w:r w:rsidRPr="00D06881">
              <w:rPr>
                <w:rFonts w:ascii="Arial Narrow" w:hAnsi="Arial Narrow" w:cstheme="minorHAnsi"/>
              </w:rPr>
              <w:fldChar w:fldCharType="begin">
                <w:ffData>
                  <w:name w:val="Text10"/>
                  <w:enabled/>
                  <w:calcOnExit w:val="0"/>
                  <w:statusText w:type="text" w:val="Legal name of private partner"/>
                  <w:textInput/>
                </w:ffData>
              </w:fldChar>
            </w:r>
            <w:r w:rsidRPr="00D06881">
              <w:rPr>
                <w:rFonts w:ascii="Arial Narrow" w:hAnsi="Arial Narrow" w:cstheme="minorHAnsi"/>
              </w:rPr>
              <w:instrText xml:space="preserve"> FORMTEXT </w:instrText>
            </w:r>
            <w:r w:rsidRPr="00D06881">
              <w:rPr>
                <w:rFonts w:ascii="Arial Narrow" w:hAnsi="Arial Narrow" w:cstheme="minorHAnsi"/>
              </w:rPr>
            </w:r>
            <w:r w:rsidRPr="00D06881">
              <w:rPr>
                <w:rFonts w:ascii="Arial Narrow" w:hAnsi="Arial Narrow" w:cstheme="minorHAnsi"/>
              </w:rPr>
              <w:fldChar w:fldCharType="separate"/>
            </w:r>
            <w:r w:rsidRPr="00D06881">
              <w:rPr>
                <w:rFonts w:ascii="Arial Narrow" w:hAnsi="Arial Narrow" w:cstheme="minorHAnsi"/>
                <w:noProof/>
              </w:rPr>
              <w:t> </w:t>
            </w:r>
            <w:r w:rsidRPr="00D06881">
              <w:rPr>
                <w:rFonts w:ascii="Arial Narrow" w:hAnsi="Arial Narrow" w:cstheme="minorHAnsi"/>
                <w:noProof/>
              </w:rPr>
              <w:t> </w:t>
            </w:r>
            <w:r w:rsidRPr="00D06881">
              <w:rPr>
                <w:rFonts w:ascii="Arial Narrow" w:hAnsi="Arial Narrow" w:cstheme="minorHAnsi"/>
                <w:noProof/>
              </w:rPr>
              <w:t> </w:t>
            </w:r>
            <w:r w:rsidRPr="00D06881">
              <w:rPr>
                <w:rFonts w:ascii="Arial Narrow" w:hAnsi="Arial Narrow" w:cstheme="minorHAnsi"/>
                <w:noProof/>
              </w:rPr>
              <w:t> </w:t>
            </w:r>
            <w:r w:rsidRPr="00D06881">
              <w:rPr>
                <w:rFonts w:ascii="Arial Narrow" w:hAnsi="Arial Narrow" w:cstheme="minorHAnsi"/>
                <w:noProof/>
              </w:rPr>
              <w:t> </w:t>
            </w:r>
            <w:r w:rsidRPr="00D06881">
              <w:rPr>
                <w:rFonts w:ascii="Arial Narrow" w:hAnsi="Arial Narrow" w:cstheme="minorHAnsi"/>
              </w:rPr>
              <w:fldChar w:fldCharType="end"/>
            </w:r>
          </w:p>
        </w:tc>
        <w:tc>
          <w:tcPr>
            <w:tcW w:w="8632" w:type="dxa"/>
          </w:tcPr>
          <w:p w14:paraId="4C81AF3D" w14:textId="77777777" w:rsidR="00B446DB" w:rsidRPr="00D06881" w:rsidRDefault="00B446DB" w:rsidP="002E2D1B">
            <w:pPr>
              <w:rPr>
                <w:rFonts w:ascii="Arial Narrow" w:hAnsi="Arial Narrow" w:cstheme="minorHAnsi"/>
              </w:rPr>
            </w:pPr>
            <w:r w:rsidRPr="00D06881">
              <w:rPr>
                <w:rFonts w:ascii="Arial Narrow" w:hAnsi="Arial Narrow" w:cstheme="minorHAnsi"/>
              </w:rPr>
              <w:t xml:space="preserve">Will enable </w:t>
            </w:r>
            <w:r w:rsidRPr="00D06881">
              <w:rPr>
                <w:rFonts w:ascii="Arial Narrow" w:hAnsi="Arial Narrow" w:cstheme="minorHAnsi"/>
                <w:u w:val="single"/>
              </w:rPr>
              <w:t>_</w:t>
            </w:r>
            <w:r w:rsidRPr="00D06881">
              <w:rPr>
                <w:rFonts w:ascii="Arial Narrow" w:hAnsi="Arial Narrow" w:cstheme="minorHAnsi"/>
                <w:u w:val="single"/>
              </w:rPr>
              <w:fldChar w:fldCharType="begin">
                <w:ffData>
                  <w:name w:val="Text10"/>
                  <w:enabled/>
                  <w:calcOnExit w:val="0"/>
                  <w:statusText w:type="text" w:val="Legal name of private partner"/>
                  <w:textInput/>
                </w:ffData>
              </w:fldChar>
            </w:r>
            <w:r w:rsidRPr="00D06881">
              <w:rPr>
                <w:rFonts w:ascii="Arial Narrow" w:hAnsi="Arial Narrow" w:cstheme="minorHAnsi"/>
                <w:u w:val="single"/>
              </w:rPr>
              <w:instrText xml:space="preserve"> FORMTEXT </w:instrText>
            </w:r>
            <w:r w:rsidRPr="00D06881">
              <w:rPr>
                <w:rFonts w:ascii="Arial Narrow" w:hAnsi="Arial Narrow" w:cstheme="minorHAnsi"/>
                <w:u w:val="single"/>
              </w:rPr>
            </w:r>
            <w:r w:rsidRPr="00D06881">
              <w:rPr>
                <w:rFonts w:ascii="Arial Narrow" w:hAnsi="Arial Narrow" w:cstheme="minorHAnsi"/>
                <w:u w:val="single"/>
              </w:rPr>
              <w:fldChar w:fldCharType="separate"/>
            </w:r>
            <w:r w:rsidRPr="00D06881">
              <w:rPr>
                <w:rFonts w:ascii="Arial Narrow" w:hAnsi="Arial Narrow" w:cstheme="minorHAnsi"/>
                <w:noProof/>
                <w:u w:val="single"/>
              </w:rPr>
              <w:t> </w:t>
            </w:r>
            <w:r w:rsidRPr="00D06881">
              <w:rPr>
                <w:rFonts w:ascii="Arial Narrow" w:hAnsi="Arial Narrow" w:cstheme="minorHAnsi"/>
                <w:noProof/>
                <w:u w:val="single"/>
              </w:rPr>
              <w:t> </w:t>
            </w:r>
            <w:r w:rsidRPr="00D06881">
              <w:rPr>
                <w:rFonts w:ascii="Arial Narrow" w:hAnsi="Arial Narrow" w:cstheme="minorHAnsi"/>
                <w:noProof/>
                <w:u w:val="single"/>
              </w:rPr>
              <w:t> </w:t>
            </w:r>
            <w:r w:rsidRPr="00D06881">
              <w:rPr>
                <w:rFonts w:ascii="Arial Narrow" w:hAnsi="Arial Narrow" w:cstheme="minorHAnsi"/>
                <w:noProof/>
                <w:u w:val="single"/>
              </w:rPr>
              <w:t> </w:t>
            </w:r>
            <w:r w:rsidRPr="00D06881">
              <w:rPr>
                <w:rFonts w:ascii="Arial Narrow" w:hAnsi="Arial Narrow" w:cstheme="minorHAnsi"/>
                <w:noProof/>
                <w:u w:val="single"/>
              </w:rPr>
              <w:t> </w:t>
            </w:r>
            <w:r w:rsidRPr="00D06881">
              <w:rPr>
                <w:rFonts w:ascii="Arial Narrow" w:hAnsi="Arial Narrow" w:cstheme="minorHAnsi"/>
                <w:u w:val="single"/>
              </w:rPr>
              <w:fldChar w:fldCharType="end"/>
            </w:r>
            <w:r w:rsidRPr="00D06881">
              <w:rPr>
                <w:rFonts w:ascii="Arial Narrow" w:hAnsi="Arial Narrow" w:cstheme="minorHAnsi"/>
                <w:u w:val="single"/>
              </w:rPr>
              <w:t>_</w:t>
            </w:r>
            <w:r w:rsidRPr="00D06881">
              <w:rPr>
                <w:rFonts w:ascii="Arial Narrow" w:hAnsi="Arial Narrow" w:cstheme="minorHAnsi"/>
              </w:rPr>
              <w:t xml:space="preserve"> employees to receive certifications or credentials</w:t>
            </w:r>
          </w:p>
        </w:tc>
      </w:tr>
      <w:tr w:rsidR="00B446DB" w:rsidRPr="001C7AB1" w14:paraId="1EB94BC1" w14:textId="77777777" w:rsidTr="0043783D">
        <w:tc>
          <w:tcPr>
            <w:tcW w:w="718" w:type="dxa"/>
          </w:tcPr>
          <w:p w14:paraId="17619790" w14:textId="77777777" w:rsidR="00B446DB" w:rsidRPr="00D06881" w:rsidRDefault="00B446DB" w:rsidP="002E2D1B">
            <w:pPr>
              <w:rPr>
                <w:rFonts w:ascii="Arial Narrow" w:hAnsi="Arial Narrow" w:cstheme="minorHAnsi"/>
              </w:rPr>
            </w:pPr>
            <w:r w:rsidRPr="00D06881">
              <w:rPr>
                <w:rFonts w:ascii="Arial Narrow" w:hAnsi="Arial Narrow" w:cstheme="minorHAnsi"/>
              </w:rPr>
              <w:fldChar w:fldCharType="begin">
                <w:ffData>
                  <w:name w:val="Text10"/>
                  <w:enabled/>
                  <w:calcOnExit w:val="0"/>
                  <w:statusText w:type="text" w:val="Legal name of private partner"/>
                  <w:textInput/>
                </w:ffData>
              </w:fldChar>
            </w:r>
            <w:r w:rsidRPr="00D06881">
              <w:rPr>
                <w:rFonts w:ascii="Arial Narrow" w:hAnsi="Arial Narrow" w:cstheme="minorHAnsi"/>
              </w:rPr>
              <w:instrText xml:space="preserve"> FORMTEXT </w:instrText>
            </w:r>
            <w:r w:rsidRPr="00D06881">
              <w:rPr>
                <w:rFonts w:ascii="Arial Narrow" w:hAnsi="Arial Narrow" w:cstheme="minorHAnsi"/>
              </w:rPr>
            </w:r>
            <w:r w:rsidRPr="00D06881">
              <w:rPr>
                <w:rFonts w:ascii="Arial Narrow" w:hAnsi="Arial Narrow" w:cstheme="minorHAnsi"/>
              </w:rPr>
              <w:fldChar w:fldCharType="separate"/>
            </w:r>
            <w:r w:rsidRPr="00D06881">
              <w:rPr>
                <w:rFonts w:ascii="Arial Narrow" w:hAnsi="Arial Narrow" w:cstheme="minorHAnsi"/>
                <w:noProof/>
              </w:rPr>
              <w:t> </w:t>
            </w:r>
            <w:r w:rsidRPr="00D06881">
              <w:rPr>
                <w:rFonts w:ascii="Arial Narrow" w:hAnsi="Arial Narrow" w:cstheme="minorHAnsi"/>
                <w:noProof/>
              </w:rPr>
              <w:t> </w:t>
            </w:r>
            <w:r w:rsidRPr="00D06881">
              <w:rPr>
                <w:rFonts w:ascii="Arial Narrow" w:hAnsi="Arial Narrow" w:cstheme="minorHAnsi"/>
                <w:noProof/>
              </w:rPr>
              <w:t> </w:t>
            </w:r>
            <w:r w:rsidRPr="00D06881">
              <w:rPr>
                <w:rFonts w:ascii="Arial Narrow" w:hAnsi="Arial Narrow" w:cstheme="minorHAnsi"/>
                <w:noProof/>
              </w:rPr>
              <w:t> </w:t>
            </w:r>
            <w:r w:rsidRPr="00D06881">
              <w:rPr>
                <w:rFonts w:ascii="Arial Narrow" w:hAnsi="Arial Narrow" w:cstheme="minorHAnsi"/>
                <w:noProof/>
              </w:rPr>
              <w:t> </w:t>
            </w:r>
            <w:r w:rsidRPr="00D06881">
              <w:rPr>
                <w:rFonts w:ascii="Arial Narrow" w:hAnsi="Arial Narrow" w:cstheme="minorHAnsi"/>
              </w:rPr>
              <w:fldChar w:fldCharType="end"/>
            </w:r>
          </w:p>
        </w:tc>
        <w:tc>
          <w:tcPr>
            <w:tcW w:w="8632" w:type="dxa"/>
          </w:tcPr>
          <w:p w14:paraId="160025DD" w14:textId="77777777" w:rsidR="00B446DB" w:rsidRPr="00D06881" w:rsidRDefault="00B446DB" w:rsidP="002E2D1B">
            <w:pPr>
              <w:rPr>
                <w:rFonts w:ascii="Arial Narrow" w:hAnsi="Arial Narrow" w:cstheme="minorHAnsi"/>
              </w:rPr>
            </w:pPr>
            <w:r w:rsidRPr="00D06881">
              <w:rPr>
                <w:rFonts w:ascii="Arial Narrow" w:hAnsi="Arial Narrow" w:cstheme="minorHAnsi"/>
              </w:rPr>
              <w:t>Will improve the short-term or long-term wage levels of trainees</w:t>
            </w:r>
          </w:p>
        </w:tc>
      </w:tr>
      <w:tr w:rsidR="00B446DB" w:rsidRPr="001C7AB1" w14:paraId="627279BD" w14:textId="77777777" w:rsidTr="0043783D">
        <w:tc>
          <w:tcPr>
            <w:tcW w:w="718" w:type="dxa"/>
          </w:tcPr>
          <w:p w14:paraId="459BF4FE" w14:textId="77777777" w:rsidR="00B446DB" w:rsidRPr="00D06881" w:rsidRDefault="00B446DB" w:rsidP="002E2D1B">
            <w:pPr>
              <w:rPr>
                <w:rFonts w:ascii="Arial Narrow" w:hAnsi="Arial Narrow" w:cstheme="minorHAnsi"/>
              </w:rPr>
            </w:pPr>
            <w:r w:rsidRPr="00D06881">
              <w:rPr>
                <w:rFonts w:ascii="Arial Narrow" w:hAnsi="Arial Narrow" w:cstheme="minorHAnsi"/>
              </w:rPr>
              <w:fldChar w:fldCharType="begin">
                <w:ffData>
                  <w:name w:val="Text10"/>
                  <w:enabled/>
                  <w:calcOnExit w:val="0"/>
                  <w:statusText w:type="text" w:val="Legal name of private partner"/>
                  <w:textInput/>
                </w:ffData>
              </w:fldChar>
            </w:r>
            <w:r w:rsidRPr="00D06881">
              <w:rPr>
                <w:rFonts w:ascii="Arial Narrow" w:hAnsi="Arial Narrow" w:cstheme="minorHAnsi"/>
              </w:rPr>
              <w:instrText xml:space="preserve"> FORMTEXT </w:instrText>
            </w:r>
            <w:r w:rsidRPr="00D06881">
              <w:rPr>
                <w:rFonts w:ascii="Arial Narrow" w:hAnsi="Arial Narrow" w:cstheme="minorHAnsi"/>
              </w:rPr>
            </w:r>
            <w:r w:rsidRPr="00D06881">
              <w:rPr>
                <w:rFonts w:ascii="Arial Narrow" w:hAnsi="Arial Narrow" w:cstheme="minorHAnsi"/>
              </w:rPr>
              <w:fldChar w:fldCharType="separate"/>
            </w:r>
            <w:r w:rsidRPr="00D06881">
              <w:rPr>
                <w:rFonts w:ascii="Arial Narrow" w:hAnsi="Arial Narrow" w:cstheme="minorHAnsi"/>
                <w:noProof/>
              </w:rPr>
              <w:t> </w:t>
            </w:r>
            <w:r w:rsidRPr="00D06881">
              <w:rPr>
                <w:rFonts w:ascii="Arial Narrow" w:hAnsi="Arial Narrow" w:cstheme="minorHAnsi"/>
                <w:noProof/>
              </w:rPr>
              <w:t> </w:t>
            </w:r>
            <w:r w:rsidRPr="00D06881">
              <w:rPr>
                <w:rFonts w:ascii="Arial Narrow" w:hAnsi="Arial Narrow" w:cstheme="minorHAnsi"/>
                <w:noProof/>
              </w:rPr>
              <w:t> </w:t>
            </w:r>
            <w:r w:rsidRPr="00D06881">
              <w:rPr>
                <w:rFonts w:ascii="Arial Narrow" w:hAnsi="Arial Narrow" w:cstheme="minorHAnsi"/>
                <w:noProof/>
              </w:rPr>
              <w:t> </w:t>
            </w:r>
            <w:r w:rsidRPr="00D06881">
              <w:rPr>
                <w:rFonts w:ascii="Arial Narrow" w:hAnsi="Arial Narrow" w:cstheme="minorHAnsi"/>
                <w:noProof/>
              </w:rPr>
              <w:t> </w:t>
            </w:r>
            <w:r w:rsidRPr="00D06881">
              <w:rPr>
                <w:rFonts w:ascii="Arial Narrow" w:hAnsi="Arial Narrow" w:cstheme="minorHAnsi"/>
              </w:rPr>
              <w:fldChar w:fldCharType="end"/>
            </w:r>
          </w:p>
        </w:tc>
        <w:tc>
          <w:tcPr>
            <w:tcW w:w="8632" w:type="dxa"/>
          </w:tcPr>
          <w:p w14:paraId="0B1291DD" w14:textId="77777777" w:rsidR="00B446DB" w:rsidRPr="00D06881" w:rsidRDefault="00B446DB" w:rsidP="002E2D1B">
            <w:pPr>
              <w:rPr>
                <w:rFonts w:ascii="Arial Narrow" w:hAnsi="Arial Narrow" w:cstheme="minorHAnsi"/>
              </w:rPr>
            </w:pPr>
            <w:r w:rsidRPr="00D06881">
              <w:rPr>
                <w:rFonts w:ascii="Arial Narrow" w:hAnsi="Arial Narrow" w:cstheme="minorHAnsi"/>
              </w:rPr>
              <w:t>Critical to the long-term viability of our company</w:t>
            </w:r>
          </w:p>
        </w:tc>
      </w:tr>
      <w:tr w:rsidR="00B446DB" w:rsidRPr="001C7AB1" w14:paraId="77320FD2" w14:textId="77777777" w:rsidTr="0043783D">
        <w:tc>
          <w:tcPr>
            <w:tcW w:w="718" w:type="dxa"/>
            <w:vAlign w:val="center"/>
          </w:tcPr>
          <w:p w14:paraId="5CB5392D" w14:textId="77777777" w:rsidR="00B446DB" w:rsidRPr="00D06881" w:rsidRDefault="00B446DB" w:rsidP="002E2D1B">
            <w:pPr>
              <w:jc w:val="center"/>
              <w:rPr>
                <w:rFonts w:ascii="Arial Narrow" w:hAnsi="Arial Narrow" w:cstheme="minorHAnsi"/>
              </w:rPr>
            </w:pPr>
            <w:r w:rsidRPr="00D06881">
              <w:rPr>
                <w:rFonts w:ascii="Arial Narrow" w:hAnsi="Arial Narrow" w:cstheme="minorHAnsi"/>
              </w:rPr>
              <w:fldChar w:fldCharType="begin">
                <w:ffData>
                  <w:name w:val="Text10"/>
                  <w:enabled/>
                  <w:calcOnExit w:val="0"/>
                  <w:statusText w:type="text" w:val="Legal name of private partner"/>
                  <w:textInput/>
                </w:ffData>
              </w:fldChar>
            </w:r>
            <w:r w:rsidRPr="00D06881">
              <w:rPr>
                <w:rFonts w:ascii="Arial Narrow" w:hAnsi="Arial Narrow" w:cstheme="minorHAnsi"/>
              </w:rPr>
              <w:instrText xml:space="preserve"> FORMTEXT </w:instrText>
            </w:r>
            <w:r w:rsidRPr="00D06881">
              <w:rPr>
                <w:rFonts w:ascii="Arial Narrow" w:hAnsi="Arial Narrow" w:cstheme="minorHAnsi"/>
              </w:rPr>
            </w:r>
            <w:r w:rsidRPr="00D06881">
              <w:rPr>
                <w:rFonts w:ascii="Arial Narrow" w:hAnsi="Arial Narrow" w:cstheme="minorHAnsi"/>
              </w:rPr>
              <w:fldChar w:fldCharType="separate"/>
            </w:r>
            <w:r w:rsidRPr="00D06881">
              <w:rPr>
                <w:rFonts w:ascii="Arial Narrow" w:hAnsi="Arial Narrow" w:cstheme="minorHAnsi"/>
                <w:noProof/>
              </w:rPr>
              <w:t> </w:t>
            </w:r>
            <w:r w:rsidRPr="00D06881">
              <w:rPr>
                <w:rFonts w:ascii="Arial Narrow" w:hAnsi="Arial Narrow" w:cstheme="minorHAnsi"/>
                <w:noProof/>
              </w:rPr>
              <w:t> </w:t>
            </w:r>
            <w:r w:rsidRPr="00D06881">
              <w:rPr>
                <w:rFonts w:ascii="Arial Narrow" w:hAnsi="Arial Narrow" w:cstheme="minorHAnsi"/>
                <w:noProof/>
              </w:rPr>
              <w:t> </w:t>
            </w:r>
            <w:r w:rsidRPr="00D06881">
              <w:rPr>
                <w:rFonts w:ascii="Arial Narrow" w:hAnsi="Arial Narrow" w:cstheme="minorHAnsi"/>
                <w:noProof/>
              </w:rPr>
              <w:t> </w:t>
            </w:r>
            <w:r w:rsidRPr="00D06881">
              <w:rPr>
                <w:rFonts w:ascii="Arial Narrow" w:hAnsi="Arial Narrow" w:cstheme="minorHAnsi"/>
                <w:noProof/>
              </w:rPr>
              <w:t> </w:t>
            </w:r>
            <w:r w:rsidRPr="00D06881">
              <w:rPr>
                <w:rFonts w:ascii="Arial Narrow" w:hAnsi="Arial Narrow" w:cstheme="minorHAnsi"/>
              </w:rPr>
              <w:fldChar w:fldCharType="end"/>
            </w:r>
          </w:p>
        </w:tc>
        <w:tc>
          <w:tcPr>
            <w:tcW w:w="8632" w:type="dxa"/>
          </w:tcPr>
          <w:p w14:paraId="2F5F544E" w14:textId="77777777" w:rsidR="00B446DB" w:rsidRPr="00D06881" w:rsidRDefault="00B446DB" w:rsidP="002E2D1B">
            <w:pPr>
              <w:rPr>
                <w:rFonts w:ascii="Arial Narrow" w:hAnsi="Arial Narrow" w:cstheme="minorHAnsi"/>
              </w:rPr>
            </w:pPr>
            <w:r w:rsidRPr="00D06881">
              <w:rPr>
                <w:rFonts w:ascii="Arial Narrow" w:hAnsi="Arial Narrow" w:cstheme="minorHAnsi"/>
              </w:rPr>
              <w:t>Will be an important component of our company’s overall workforce employee development efforts</w:t>
            </w:r>
          </w:p>
        </w:tc>
      </w:tr>
    </w:tbl>
    <w:p w14:paraId="6E08DCD9" w14:textId="77777777" w:rsidR="00B446DB" w:rsidRPr="001C7AB1" w:rsidRDefault="00B446DB" w:rsidP="00484651">
      <w:pPr>
        <w:tabs>
          <w:tab w:val="left" w:pos="180"/>
          <w:tab w:val="left" w:pos="270"/>
        </w:tabs>
        <w:rPr>
          <w:rStyle w:val="Heading3Char"/>
          <w:rFonts w:ascii="Arial Narrow" w:eastAsia="Calibri" w:hAnsi="Arial Narrow" w:cstheme="minorHAnsi"/>
          <w:color w:val="5B9BD5" w:themeColor="accent5"/>
          <w:sz w:val="20"/>
          <w:szCs w:val="20"/>
        </w:rPr>
      </w:pPr>
    </w:p>
    <w:tbl>
      <w:tblPr>
        <w:tblStyle w:val="TableGrid"/>
        <w:tblW w:w="0" w:type="auto"/>
        <w:tblLook w:val="04A0" w:firstRow="1" w:lastRow="0" w:firstColumn="1" w:lastColumn="0" w:noHBand="0" w:noVBand="1"/>
      </w:tblPr>
      <w:tblGrid>
        <w:gridCol w:w="9350"/>
      </w:tblGrid>
      <w:tr w:rsidR="00B446DB" w:rsidRPr="001C7AB1" w14:paraId="539FEFB5" w14:textId="77777777" w:rsidTr="002E2D1B">
        <w:tc>
          <w:tcPr>
            <w:tcW w:w="9350" w:type="dxa"/>
          </w:tcPr>
          <w:p w14:paraId="6E15CCB7" w14:textId="77777777" w:rsidR="00B446DB" w:rsidRDefault="00B446DB" w:rsidP="002E2D1B">
            <w:pPr>
              <w:rPr>
                <w:rFonts w:ascii="Arial Narrow" w:hAnsi="Arial Narrow" w:cstheme="minorHAnsi"/>
                <w:b/>
                <w:bCs/>
                <w:sz w:val="20"/>
                <w:szCs w:val="20"/>
              </w:rPr>
            </w:pPr>
            <w:r w:rsidRPr="001C7AB1">
              <w:rPr>
                <w:rFonts w:ascii="Arial Narrow" w:hAnsi="Arial Narrow" w:cstheme="minorHAnsi"/>
                <w:b/>
                <w:bCs/>
                <w:sz w:val="20"/>
                <w:szCs w:val="20"/>
              </w:rPr>
              <w:t xml:space="preserve">Briefly describe your training needs and how </w:t>
            </w:r>
            <w:r w:rsidR="003E79AA">
              <w:rPr>
                <w:rFonts w:ascii="Arial Narrow" w:hAnsi="Arial Narrow" w:cstheme="minorHAnsi"/>
                <w:b/>
                <w:bCs/>
                <w:sz w:val="20"/>
                <w:szCs w:val="20"/>
              </w:rPr>
              <w:t>the proposed funding</w:t>
            </w:r>
            <w:r w:rsidRPr="001C7AB1">
              <w:rPr>
                <w:rFonts w:ascii="Arial Narrow" w:hAnsi="Arial Narrow" w:cstheme="minorHAnsi"/>
                <w:b/>
                <w:bCs/>
                <w:sz w:val="20"/>
                <w:szCs w:val="20"/>
              </w:rPr>
              <w:t xml:space="preserve"> will assist </w:t>
            </w:r>
            <w:r w:rsidR="003E79AA">
              <w:rPr>
                <w:rFonts w:ascii="Arial Narrow" w:hAnsi="Arial Narrow" w:cstheme="minorHAnsi"/>
                <w:b/>
                <w:bCs/>
                <w:sz w:val="20"/>
                <w:szCs w:val="20"/>
              </w:rPr>
              <w:t>your organization in meeting goals.</w:t>
            </w:r>
          </w:p>
          <w:p w14:paraId="5A2835AC" w14:textId="1EF9BEB4" w:rsidR="00D06881" w:rsidRPr="001C7AB1" w:rsidRDefault="00D06881" w:rsidP="002E2D1B">
            <w:pPr>
              <w:rPr>
                <w:rFonts w:ascii="Arial Narrow" w:hAnsi="Arial Narrow" w:cstheme="minorHAnsi"/>
                <w:b/>
                <w:bCs/>
                <w:sz w:val="20"/>
                <w:szCs w:val="20"/>
              </w:rPr>
            </w:pPr>
          </w:p>
        </w:tc>
      </w:tr>
      <w:tr w:rsidR="00B446DB" w:rsidRPr="001C7AB1" w14:paraId="212C48CC" w14:textId="77777777" w:rsidTr="002E2D1B">
        <w:tc>
          <w:tcPr>
            <w:tcW w:w="9350" w:type="dxa"/>
          </w:tcPr>
          <w:p w14:paraId="39BBE5FF" w14:textId="77777777" w:rsidR="00B446DB" w:rsidRPr="001C7AB1" w:rsidRDefault="00B446DB" w:rsidP="002E2D1B">
            <w:pPr>
              <w:rPr>
                <w:rFonts w:ascii="Arial Narrow" w:hAnsi="Arial Narrow" w:cstheme="minorHAnsi"/>
                <w:b/>
                <w:bCs/>
                <w:sz w:val="20"/>
                <w:szCs w:val="20"/>
              </w:rPr>
            </w:pPr>
            <w:r w:rsidRPr="001C7AB1">
              <w:rPr>
                <w:rFonts w:ascii="Arial Narrow" w:hAnsi="Arial Narrow" w:cstheme="minorHAnsi"/>
                <w:sz w:val="20"/>
                <w:szCs w:val="20"/>
              </w:rPr>
              <w:fldChar w:fldCharType="begin">
                <w:ffData>
                  <w:name w:val="Text10"/>
                  <w:enabled/>
                  <w:calcOnExit w:val="0"/>
                  <w:statusText w:type="text" w:val="Legal name of private partner"/>
                  <w:textInput/>
                </w:ffData>
              </w:fldChar>
            </w:r>
            <w:r w:rsidRPr="001C7AB1">
              <w:rPr>
                <w:rFonts w:ascii="Arial Narrow" w:hAnsi="Arial Narrow" w:cstheme="minorHAnsi"/>
                <w:sz w:val="20"/>
                <w:szCs w:val="20"/>
              </w:rPr>
              <w:instrText xml:space="preserve"> FORMTEXT </w:instrText>
            </w:r>
            <w:r w:rsidRPr="001C7AB1">
              <w:rPr>
                <w:rFonts w:ascii="Arial Narrow" w:hAnsi="Arial Narrow" w:cstheme="minorHAnsi"/>
                <w:sz w:val="20"/>
                <w:szCs w:val="20"/>
              </w:rPr>
            </w:r>
            <w:r w:rsidRPr="001C7AB1">
              <w:rPr>
                <w:rFonts w:ascii="Arial Narrow" w:hAnsi="Arial Narrow" w:cstheme="minorHAnsi"/>
                <w:sz w:val="20"/>
                <w:szCs w:val="20"/>
              </w:rPr>
              <w:fldChar w:fldCharType="separate"/>
            </w:r>
            <w:r w:rsidRPr="001C7AB1">
              <w:rPr>
                <w:rFonts w:ascii="Arial Narrow" w:hAnsi="Arial Narrow" w:cstheme="minorHAnsi"/>
                <w:noProof/>
                <w:sz w:val="20"/>
                <w:szCs w:val="20"/>
              </w:rPr>
              <w:t> </w:t>
            </w:r>
            <w:r w:rsidRPr="001C7AB1">
              <w:rPr>
                <w:rFonts w:ascii="Arial Narrow" w:hAnsi="Arial Narrow" w:cstheme="minorHAnsi"/>
                <w:noProof/>
                <w:sz w:val="20"/>
                <w:szCs w:val="20"/>
              </w:rPr>
              <w:t> </w:t>
            </w:r>
            <w:r w:rsidRPr="001C7AB1">
              <w:rPr>
                <w:rFonts w:ascii="Arial Narrow" w:hAnsi="Arial Narrow" w:cstheme="minorHAnsi"/>
                <w:noProof/>
                <w:sz w:val="20"/>
                <w:szCs w:val="20"/>
              </w:rPr>
              <w:t> </w:t>
            </w:r>
            <w:r w:rsidRPr="001C7AB1">
              <w:rPr>
                <w:rFonts w:ascii="Arial Narrow" w:hAnsi="Arial Narrow" w:cstheme="minorHAnsi"/>
                <w:noProof/>
                <w:sz w:val="20"/>
                <w:szCs w:val="20"/>
              </w:rPr>
              <w:t> </w:t>
            </w:r>
            <w:r w:rsidRPr="001C7AB1">
              <w:rPr>
                <w:rFonts w:ascii="Arial Narrow" w:hAnsi="Arial Narrow" w:cstheme="minorHAnsi"/>
                <w:noProof/>
                <w:sz w:val="20"/>
                <w:szCs w:val="20"/>
              </w:rPr>
              <w:t> </w:t>
            </w:r>
            <w:r w:rsidRPr="001C7AB1">
              <w:rPr>
                <w:rFonts w:ascii="Arial Narrow" w:hAnsi="Arial Narrow" w:cstheme="minorHAnsi"/>
                <w:sz w:val="20"/>
                <w:szCs w:val="20"/>
              </w:rPr>
              <w:fldChar w:fldCharType="end"/>
            </w:r>
          </w:p>
          <w:p w14:paraId="7873290C" w14:textId="77777777" w:rsidR="00B446DB" w:rsidRPr="001C7AB1" w:rsidRDefault="00B446DB" w:rsidP="002E2D1B">
            <w:pPr>
              <w:rPr>
                <w:rFonts w:ascii="Arial Narrow" w:hAnsi="Arial Narrow" w:cstheme="minorHAnsi"/>
                <w:b/>
                <w:bCs/>
                <w:sz w:val="20"/>
                <w:szCs w:val="20"/>
              </w:rPr>
            </w:pPr>
          </w:p>
          <w:p w14:paraId="74FAA126" w14:textId="77777777" w:rsidR="00B446DB" w:rsidRPr="001C7AB1" w:rsidRDefault="00B446DB" w:rsidP="002E2D1B">
            <w:pPr>
              <w:rPr>
                <w:rFonts w:ascii="Arial Narrow" w:hAnsi="Arial Narrow" w:cstheme="minorHAnsi"/>
                <w:b/>
                <w:bCs/>
                <w:sz w:val="20"/>
                <w:szCs w:val="20"/>
              </w:rPr>
            </w:pPr>
          </w:p>
          <w:p w14:paraId="4E052F4E" w14:textId="77777777" w:rsidR="00B446DB" w:rsidRPr="001C7AB1" w:rsidRDefault="00B446DB" w:rsidP="002E2D1B">
            <w:pPr>
              <w:rPr>
                <w:rFonts w:ascii="Arial Narrow" w:hAnsi="Arial Narrow" w:cstheme="minorHAnsi"/>
                <w:b/>
                <w:bCs/>
                <w:sz w:val="20"/>
                <w:szCs w:val="20"/>
              </w:rPr>
            </w:pPr>
          </w:p>
          <w:p w14:paraId="37F4B0F5" w14:textId="77777777" w:rsidR="00B446DB" w:rsidRPr="001C7AB1" w:rsidRDefault="00B446DB" w:rsidP="002E2D1B">
            <w:pPr>
              <w:rPr>
                <w:rFonts w:ascii="Arial Narrow" w:hAnsi="Arial Narrow" w:cstheme="minorHAnsi"/>
                <w:b/>
                <w:bCs/>
                <w:sz w:val="20"/>
                <w:szCs w:val="20"/>
              </w:rPr>
            </w:pPr>
          </w:p>
          <w:p w14:paraId="413576E1" w14:textId="77777777" w:rsidR="00B446DB" w:rsidRPr="001C7AB1" w:rsidRDefault="00B446DB" w:rsidP="002E2D1B">
            <w:pPr>
              <w:rPr>
                <w:rFonts w:ascii="Arial Narrow" w:hAnsi="Arial Narrow" w:cstheme="minorHAnsi"/>
                <w:b/>
                <w:bCs/>
                <w:sz w:val="20"/>
                <w:szCs w:val="20"/>
              </w:rPr>
            </w:pPr>
          </w:p>
          <w:p w14:paraId="3B1E6157" w14:textId="3917831C" w:rsidR="00B446DB" w:rsidRDefault="00B446DB" w:rsidP="002E2D1B">
            <w:pPr>
              <w:rPr>
                <w:rFonts w:ascii="Arial Narrow" w:hAnsi="Arial Narrow" w:cstheme="minorHAnsi"/>
                <w:b/>
                <w:bCs/>
                <w:sz w:val="20"/>
                <w:szCs w:val="20"/>
              </w:rPr>
            </w:pPr>
          </w:p>
          <w:p w14:paraId="560D8EB4" w14:textId="61287ECF" w:rsidR="00CA0FB5" w:rsidRDefault="00CA0FB5" w:rsidP="002E2D1B">
            <w:pPr>
              <w:rPr>
                <w:rFonts w:ascii="Arial Narrow" w:hAnsi="Arial Narrow" w:cstheme="minorHAnsi"/>
                <w:b/>
                <w:bCs/>
                <w:sz w:val="20"/>
                <w:szCs w:val="20"/>
              </w:rPr>
            </w:pPr>
          </w:p>
          <w:p w14:paraId="6995A8DB" w14:textId="2D7BDBB6" w:rsidR="00CA0FB5" w:rsidRDefault="00CA0FB5" w:rsidP="002E2D1B">
            <w:pPr>
              <w:rPr>
                <w:rFonts w:ascii="Arial Narrow" w:hAnsi="Arial Narrow" w:cstheme="minorHAnsi"/>
                <w:b/>
                <w:bCs/>
                <w:sz w:val="20"/>
                <w:szCs w:val="20"/>
              </w:rPr>
            </w:pPr>
          </w:p>
          <w:p w14:paraId="03A89C27" w14:textId="767B3F22" w:rsidR="00CA0FB5" w:rsidRDefault="00CA0FB5" w:rsidP="002E2D1B">
            <w:pPr>
              <w:rPr>
                <w:rFonts w:ascii="Arial Narrow" w:hAnsi="Arial Narrow" w:cstheme="minorHAnsi"/>
                <w:b/>
                <w:bCs/>
                <w:sz w:val="20"/>
                <w:szCs w:val="20"/>
              </w:rPr>
            </w:pPr>
          </w:p>
          <w:p w14:paraId="7131F9AE" w14:textId="25446BA5" w:rsidR="00CA0FB5" w:rsidRDefault="00CA0FB5" w:rsidP="002E2D1B">
            <w:pPr>
              <w:rPr>
                <w:rFonts w:ascii="Arial Narrow" w:hAnsi="Arial Narrow" w:cstheme="minorHAnsi"/>
                <w:b/>
                <w:bCs/>
                <w:sz w:val="20"/>
                <w:szCs w:val="20"/>
              </w:rPr>
            </w:pPr>
          </w:p>
          <w:p w14:paraId="4CE24DEA" w14:textId="77777777" w:rsidR="00CA0FB5" w:rsidRPr="001C7AB1" w:rsidRDefault="00CA0FB5" w:rsidP="002E2D1B">
            <w:pPr>
              <w:rPr>
                <w:rFonts w:ascii="Arial Narrow" w:hAnsi="Arial Narrow" w:cstheme="minorHAnsi"/>
                <w:b/>
                <w:bCs/>
                <w:sz w:val="20"/>
                <w:szCs w:val="20"/>
              </w:rPr>
            </w:pPr>
          </w:p>
          <w:p w14:paraId="2B85D99A" w14:textId="77777777" w:rsidR="001C7AB1" w:rsidRDefault="001C7AB1" w:rsidP="002E2D1B">
            <w:pPr>
              <w:rPr>
                <w:rFonts w:ascii="Arial Narrow" w:hAnsi="Arial Narrow" w:cstheme="minorHAnsi"/>
                <w:b/>
                <w:bCs/>
                <w:sz w:val="20"/>
                <w:szCs w:val="20"/>
              </w:rPr>
            </w:pPr>
          </w:p>
          <w:p w14:paraId="54321A6A" w14:textId="1A899780" w:rsidR="003E79AA" w:rsidRPr="001C7AB1" w:rsidRDefault="003E79AA" w:rsidP="002E2D1B">
            <w:pPr>
              <w:rPr>
                <w:rFonts w:ascii="Arial Narrow" w:hAnsi="Arial Narrow" w:cstheme="minorHAnsi"/>
                <w:b/>
                <w:bCs/>
                <w:sz w:val="20"/>
                <w:szCs w:val="20"/>
              </w:rPr>
            </w:pPr>
          </w:p>
        </w:tc>
      </w:tr>
      <w:tr w:rsidR="00B446DB" w:rsidRPr="00796839" w14:paraId="603BA928" w14:textId="77777777" w:rsidTr="002E2D1B">
        <w:tc>
          <w:tcPr>
            <w:tcW w:w="9350" w:type="dxa"/>
          </w:tcPr>
          <w:p w14:paraId="3AF1905A" w14:textId="2EA5765D" w:rsidR="00B446DB" w:rsidRPr="001C7AB1" w:rsidRDefault="003E79AA" w:rsidP="002E2D1B">
            <w:pPr>
              <w:rPr>
                <w:rFonts w:ascii="Arial Narrow" w:hAnsi="Arial Narrow" w:cstheme="minorHAnsi"/>
                <w:b/>
                <w:sz w:val="20"/>
                <w:szCs w:val="20"/>
              </w:rPr>
            </w:pPr>
            <w:r>
              <w:rPr>
                <w:rFonts w:ascii="Arial Narrow" w:hAnsi="Arial Narrow" w:cstheme="minorHAnsi"/>
                <w:b/>
                <w:sz w:val="20"/>
                <w:szCs w:val="20"/>
              </w:rPr>
              <w:lastRenderedPageBreak/>
              <w:t>Describe the</w:t>
            </w:r>
            <w:r w:rsidR="00B446DB" w:rsidRPr="001C7AB1">
              <w:rPr>
                <w:rFonts w:ascii="Arial Narrow" w:hAnsi="Arial Narrow" w:cstheme="minorHAnsi"/>
                <w:b/>
                <w:sz w:val="20"/>
                <w:szCs w:val="20"/>
              </w:rPr>
              <w:t xml:space="preserve"> characteristics of </w:t>
            </w:r>
            <w:r w:rsidR="00335B5E">
              <w:rPr>
                <w:rFonts w:ascii="Arial Narrow" w:hAnsi="Arial Narrow" w:cstheme="minorHAnsi"/>
                <w:b/>
                <w:sz w:val="20"/>
                <w:szCs w:val="20"/>
              </w:rPr>
              <w:t>anticipated</w:t>
            </w:r>
            <w:r w:rsidR="00B446DB" w:rsidRPr="001C7AB1">
              <w:rPr>
                <w:rFonts w:ascii="Arial Narrow" w:hAnsi="Arial Narrow" w:cstheme="minorHAnsi"/>
                <w:b/>
                <w:sz w:val="20"/>
                <w:szCs w:val="20"/>
              </w:rPr>
              <w:t xml:space="preserve"> training participants with historical barriers to employment </w:t>
            </w:r>
            <w:r w:rsidR="00B446DB" w:rsidRPr="001C7AB1">
              <w:rPr>
                <w:rFonts w:ascii="Arial Narrow" w:hAnsi="Arial Narrow" w:cstheme="minorHAnsi"/>
                <w:b/>
                <w:i/>
                <w:sz w:val="20"/>
                <w:szCs w:val="20"/>
              </w:rPr>
              <w:t>(</w:t>
            </w:r>
            <w:r w:rsidR="00335B5E">
              <w:rPr>
                <w:rFonts w:ascii="Arial Narrow" w:hAnsi="Arial Narrow" w:cstheme="minorHAnsi"/>
                <w:b/>
                <w:i/>
                <w:sz w:val="20"/>
                <w:szCs w:val="20"/>
              </w:rPr>
              <w:t>e.g.,</w:t>
            </w:r>
            <w:r w:rsidR="00B446DB" w:rsidRPr="001C7AB1">
              <w:rPr>
                <w:rFonts w:ascii="Arial Narrow" w:hAnsi="Arial Narrow" w:cstheme="minorHAnsi"/>
                <w:b/>
                <w:i/>
                <w:sz w:val="20"/>
                <w:szCs w:val="20"/>
              </w:rPr>
              <w:t xml:space="preserve"> </w:t>
            </w:r>
            <w:r w:rsidR="00105B0E">
              <w:rPr>
                <w:rFonts w:ascii="Arial Narrow" w:hAnsi="Arial Narrow" w:cstheme="minorHAnsi"/>
                <w:b/>
                <w:i/>
                <w:sz w:val="20"/>
                <w:szCs w:val="20"/>
              </w:rPr>
              <w:t>i</w:t>
            </w:r>
            <w:r w:rsidR="00B446DB" w:rsidRPr="001C7AB1">
              <w:rPr>
                <w:rFonts w:ascii="Arial Narrow" w:hAnsi="Arial Narrow" w:cstheme="minorHAnsi"/>
                <w:b/>
                <w:i/>
                <w:sz w:val="20"/>
                <w:szCs w:val="20"/>
              </w:rPr>
              <w:t xml:space="preserve">ndividuals with </w:t>
            </w:r>
            <w:r w:rsidR="00105B0E">
              <w:rPr>
                <w:rFonts w:ascii="Arial Narrow" w:hAnsi="Arial Narrow" w:cstheme="minorHAnsi"/>
                <w:b/>
                <w:i/>
                <w:sz w:val="20"/>
                <w:szCs w:val="20"/>
              </w:rPr>
              <w:t>d</w:t>
            </w:r>
            <w:r w:rsidR="00B446DB" w:rsidRPr="001C7AB1">
              <w:rPr>
                <w:rFonts w:ascii="Arial Narrow" w:hAnsi="Arial Narrow" w:cstheme="minorHAnsi"/>
                <w:b/>
                <w:i/>
                <w:sz w:val="20"/>
                <w:szCs w:val="20"/>
              </w:rPr>
              <w:t xml:space="preserve">isabilities, </w:t>
            </w:r>
            <w:r w:rsidR="00105B0E">
              <w:rPr>
                <w:rFonts w:ascii="Arial Narrow" w:hAnsi="Arial Narrow" w:cstheme="minorHAnsi"/>
                <w:b/>
                <w:i/>
                <w:sz w:val="20"/>
                <w:szCs w:val="20"/>
              </w:rPr>
              <w:t>l</w:t>
            </w:r>
            <w:r w:rsidR="0043783D" w:rsidRPr="001C7AB1">
              <w:rPr>
                <w:rFonts w:ascii="Arial Narrow" w:hAnsi="Arial Narrow" w:cstheme="minorHAnsi"/>
                <w:b/>
                <w:i/>
                <w:sz w:val="20"/>
                <w:szCs w:val="20"/>
              </w:rPr>
              <w:t xml:space="preserve">imited </w:t>
            </w:r>
            <w:r w:rsidR="00B446DB" w:rsidRPr="001C7AB1">
              <w:rPr>
                <w:rFonts w:ascii="Arial Narrow" w:hAnsi="Arial Narrow" w:cstheme="minorHAnsi"/>
                <w:b/>
                <w:i/>
                <w:sz w:val="20"/>
                <w:szCs w:val="20"/>
              </w:rPr>
              <w:t xml:space="preserve">English </w:t>
            </w:r>
            <w:r w:rsidR="00105B0E">
              <w:rPr>
                <w:rFonts w:ascii="Arial Narrow" w:hAnsi="Arial Narrow" w:cstheme="minorHAnsi"/>
                <w:b/>
                <w:i/>
                <w:sz w:val="20"/>
                <w:szCs w:val="20"/>
              </w:rPr>
              <w:t>proficiency</w:t>
            </w:r>
            <w:r w:rsidR="00B446DB" w:rsidRPr="001C7AB1">
              <w:rPr>
                <w:rFonts w:ascii="Arial Narrow" w:hAnsi="Arial Narrow" w:cstheme="minorHAnsi"/>
                <w:b/>
                <w:i/>
                <w:sz w:val="20"/>
                <w:szCs w:val="20"/>
              </w:rPr>
              <w:t xml:space="preserve">, </w:t>
            </w:r>
            <w:r w:rsidR="00105B0E">
              <w:rPr>
                <w:rFonts w:ascii="Arial Narrow" w:hAnsi="Arial Narrow" w:cstheme="minorHAnsi"/>
                <w:b/>
                <w:i/>
                <w:sz w:val="20"/>
                <w:szCs w:val="20"/>
              </w:rPr>
              <w:t>justice system history</w:t>
            </w:r>
            <w:r w:rsidR="00B446DB" w:rsidRPr="001C7AB1">
              <w:rPr>
                <w:rFonts w:ascii="Arial Narrow" w:hAnsi="Arial Narrow" w:cstheme="minorHAnsi"/>
                <w:b/>
                <w:i/>
                <w:sz w:val="20"/>
                <w:szCs w:val="20"/>
              </w:rPr>
              <w:t xml:space="preserve">, </w:t>
            </w:r>
            <w:r w:rsidR="00105B0E">
              <w:rPr>
                <w:rFonts w:ascii="Arial Narrow" w:hAnsi="Arial Narrow" w:cstheme="minorHAnsi"/>
                <w:b/>
                <w:i/>
                <w:sz w:val="20"/>
                <w:szCs w:val="20"/>
              </w:rPr>
              <w:t>l</w:t>
            </w:r>
            <w:r w:rsidR="00B446DB" w:rsidRPr="001C7AB1">
              <w:rPr>
                <w:rFonts w:ascii="Arial Narrow" w:hAnsi="Arial Narrow" w:cstheme="minorHAnsi"/>
                <w:b/>
                <w:i/>
                <w:sz w:val="20"/>
                <w:szCs w:val="20"/>
              </w:rPr>
              <w:t xml:space="preserve">ow-income, </w:t>
            </w:r>
            <w:r w:rsidR="00105B0E">
              <w:rPr>
                <w:rFonts w:ascii="Arial Narrow" w:hAnsi="Arial Narrow" w:cstheme="minorHAnsi"/>
                <w:b/>
                <w:i/>
                <w:sz w:val="20"/>
                <w:szCs w:val="20"/>
              </w:rPr>
              <w:t>s</w:t>
            </w:r>
            <w:r w:rsidR="00B446DB" w:rsidRPr="001C7AB1">
              <w:rPr>
                <w:rFonts w:ascii="Arial Narrow" w:hAnsi="Arial Narrow" w:cstheme="minorHAnsi"/>
                <w:b/>
                <w:i/>
                <w:sz w:val="20"/>
                <w:szCs w:val="20"/>
              </w:rPr>
              <w:t xml:space="preserve">ingle </w:t>
            </w:r>
            <w:r w:rsidR="00105B0E">
              <w:rPr>
                <w:rFonts w:ascii="Arial Narrow" w:hAnsi="Arial Narrow" w:cstheme="minorHAnsi"/>
                <w:b/>
                <w:i/>
                <w:sz w:val="20"/>
                <w:szCs w:val="20"/>
              </w:rPr>
              <w:t>p</w:t>
            </w:r>
            <w:r w:rsidR="00B446DB" w:rsidRPr="001C7AB1">
              <w:rPr>
                <w:rFonts w:ascii="Arial Narrow" w:hAnsi="Arial Narrow" w:cstheme="minorHAnsi"/>
                <w:b/>
                <w:i/>
                <w:sz w:val="20"/>
                <w:szCs w:val="20"/>
              </w:rPr>
              <w:t xml:space="preserve">arent, </w:t>
            </w:r>
            <w:r w:rsidR="00105B0E">
              <w:rPr>
                <w:rFonts w:ascii="Arial Narrow" w:hAnsi="Arial Narrow" w:cstheme="minorHAnsi"/>
                <w:b/>
                <w:i/>
                <w:sz w:val="20"/>
                <w:szCs w:val="20"/>
              </w:rPr>
              <w:t>o</w:t>
            </w:r>
            <w:r w:rsidR="00B446DB" w:rsidRPr="001C7AB1">
              <w:rPr>
                <w:rFonts w:ascii="Arial Narrow" w:hAnsi="Arial Narrow" w:cstheme="minorHAnsi"/>
                <w:b/>
                <w:i/>
                <w:sz w:val="20"/>
                <w:szCs w:val="20"/>
              </w:rPr>
              <w:t xml:space="preserve">lder </w:t>
            </w:r>
            <w:r w:rsidR="00105B0E">
              <w:rPr>
                <w:rFonts w:ascii="Arial Narrow" w:hAnsi="Arial Narrow" w:cstheme="minorHAnsi"/>
                <w:b/>
                <w:i/>
                <w:sz w:val="20"/>
                <w:szCs w:val="20"/>
              </w:rPr>
              <w:t>w</w:t>
            </w:r>
            <w:r w:rsidR="00B446DB" w:rsidRPr="001C7AB1">
              <w:rPr>
                <w:rFonts w:ascii="Arial Narrow" w:hAnsi="Arial Narrow" w:cstheme="minorHAnsi"/>
                <w:b/>
                <w:i/>
                <w:sz w:val="20"/>
                <w:szCs w:val="20"/>
              </w:rPr>
              <w:t>orker, etc.).</w:t>
            </w:r>
          </w:p>
        </w:tc>
      </w:tr>
      <w:tr w:rsidR="00B446DB" w:rsidRPr="00796839" w14:paraId="5D2C3AA6" w14:textId="77777777" w:rsidTr="002E2D1B">
        <w:tc>
          <w:tcPr>
            <w:tcW w:w="9350" w:type="dxa"/>
          </w:tcPr>
          <w:p w14:paraId="6BD542EA" w14:textId="77777777" w:rsidR="00B446DB" w:rsidRPr="00796839" w:rsidRDefault="00B446DB" w:rsidP="002E2D1B">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p w14:paraId="6F74ED9C" w14:textId="77777777" w:rsidR="00B446DB" w:rsidRPr="00796839" w:rsidRDefault="00B446DB" w:rsidP="002E2D1B">
            <w:pPr>
              <w:rPr>
                <w:rFonts w:cstheme="minorHAnsi"/>
                <w:b/>
                <w:bCs/>
              </w:rPr>
            </w:pPr>
          </w:p>
          <w:p w14:paraId="73CC7B5F" w14:textId="77777777" w:rsidR="00B446DB" w:rsidRPr="00796839" w:rsidRDefault="00B446DB" w:rsidP="002E2D1B">
            <w:pPr>
              <w:rPr>
                <w:rFonts w:cstheme="minorHAnsi"/>
                <w:b/>
                <w:bCs/>
              </w:rPr>
            </w:pPr>
          </w:p>
          <w:p w14:paraId="06A5D58A" w14:textId="77777777" w:rsidR="00B446DB" w:rsidRPr="00796839" w:rsidRDefault="00B446DB" w:rsidP="002E2D1B">
            <w:pPr>
              <w:rPr>
                <w:rFonts w:cstheme="minorHAnsi"/>
                <w:b/>
                <w:bCs/>
              </w:rPr>
            </w:pPr>
          </w:p>
          <w:p w14:paraId="22FDC383" w14:textId="77777777" w:rsidR="00B446DB" w:rsidRPr="00796839" w:rsidRDefault="00B446DB" w:rsidP="002E2D1B">
            <w:pPr>
              <w:rPr>
                <w:rFonts w:cstheme="minorHAnsi"/>
                <w:b/>
                <w:bCs/>
              </w:rPr>
            </w:pPr>
          </w:p>
          <w:p w14:paraId="7C422ACA" w14:textId="77777777" w:rsidR="00B446DB" w:rsidRPr="00796839" w:rsidRDefault="00B446DB" w:rsidP="002E2D1B">
            <w:pPr>
              <w:rPr>
                <w:rFonts w:cstheme="minorHAnsi"/>
                <w:b/>
                <w:bCs/>
              </w:rPr>
            </w:pPr>
          </w:p>
          <w:p w14:paraId="11707C0D" w14:textId="77777777" w:rsidR="00B446DB" w:rsidRPr="00796839" w:rsidRDefault="00B446DB" w:rsidP="002E2D1B">
            <w:pPr>
              <w:rPr>
                <w:rFonts w:cstheme="minorHAnsi"/>
                <w:b/>
                <w:bCs/>
              </w:rPr>
            </w:pPr>
          </w:p>
          <w:p w14:paraId="780B1B88" w14:textId="77777777" w:rsidR="00B446DB" w:rsidRPr="00796839" w:rsidRDefault="00B446DB" w:rsidP="002E2D1B">
            <w:pPr>
              <w:rPr>
                <w:rFonts w:cstheme="minorHAnsi"/>
                <w:b/>
                <w:bCs/>
              </w:rPr>
            </w:pPr>
          </w:p>
        </w:tc>
      </w:tr>
    </w:tbl>
    <w:tbl>
      <w:tblPr>
        <w:tblW w:w="936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15" w:type="dxa"/>
          <w:right w:w="115" w:type="dxa"/>
        </w:tblCellMar>
        <w:tblLook w:val="04A0" w:firstRow="1" w:lastRow="0" w:firstColumn="1" w:lastColumn="0" w:noHBand="0" w:noVBand="1"/>
      </w:tblPr>
      <w:tblGrid>
        <w:gridCol w:w="2250"/>
        <w:gridCol w:w="1980"/>
        <w:gridCol w:w="1620"/>
        <w:gridCol w:w="1800"/>
        <w:gridCol w:w="1710"/>
      </w:tblGrid>
      <w:tr w:rsidR="001C7AB1" w:rsidRPr="001C7AB1" w14:paraId="21641E52" w14:textId="77777777" w:rsidTr="001C7AB1">
        <w:trPr>
          <w:cantSplit/>
          <w:trHeight w:val="251"/>
          <w:jc w:val="center"/>
        </w:trPr>
        <w:tc>
          <w:tcPr>
            <w:tcW w:w="9360" w:type="dxa"/>
            <w:gridSpan w:val="5"/>
            <w:tcBorders>
              <w:top w:val="single" w:sz="4" w:space="0" w:color="404040"/>
              <w:left w:val="single" w:sz="4" w:space="0" w:color="404040"/>
              <w:bottom w:val="single" w:sz="4" w:space="0" w:color="404040"/>
              <w:right w:val="single" w:sz="4" w:space="0" w:color="404040"/>
            </w:tcBorders>
            <w:shd w:val="clear" w:color="auto" w:fill="auto"/>
            <w:vAlign w:val="center"/>
          </w:tcPr>
          <w:p w14:paraId="5B45D75E" w14:textId="44C076EE" w:rsidR="001C7AB1" w:rsidRPr="001C7AB1" w:rsidRDefault="001C7AB1" w:rsidP="001C7AB1">
            <w:pPr>
              <w:spacing w:before="40" w:after="40"/>
              <w:rPr>
                <w:rFonts w:ascii="Arial Narrow" w:hAnsi="Arial Narrow" w:cstheme="minorHAnsi"/>
                <w:b/>
                <w:sz w:val="20"/>
                <w:szCs w:val="20"/>
              </w:rPr>
            </w:pPr>
            <w:r>
              <w:rPr>
                <w:rFonts w:ascii="Arial Narrow" w:hAnsi="Arial Narrow" w:cstheme="minorHAnsi"/>
                <w:b/>
                <w:sz w:val="20"/>
                <w:szCs w:val="20"/>
              </w:rPr>
              <w:t>Trainee Information, indicate proposed trainee information below:</w:t>
            </w:r>
          </w:p>
        </w:tc>
      </w:tr>
      <w:tr w:rsidR="001C7AB1" w:rsidRPr="001C7AB1" w14:paraId="392B2848" w14:textId="77777777" w:rsidTr="001C7AB1">
        <w:trPr>
          <w:cantSplit/>
          <w:trHeight w:val="251"/>
          <w:jc w:val="center"/>
        </w:trPr>
        <w:tc>
          <w:tcPr>
            <w:tcW w:w="2250" w:type="dxa"/>
            <w:tcBorders>
              <w:top w:val="single" w:sz="4" w:space="0" w:color="404040"/>
              <w:left w:val="single" w:sz="4" w:space="0" w:color="404040"/>
              <w:bottom w:val="single" w:sz="4" w:space="0" w:color="404040"/>
              <w:right w:val="single" w:sz="4" w:space="0" w:color="404040"/>
            </w:tcBorders>
            <w:shd w:val="pct20" w:color="auto" w:fill="FFFFFF"/>
            <w:vAlign w:val="center"/>
            <w:hideMark/>
          </w:tcPr>
          <w:p w14:paraId="4CA9CBC2" w14:textId="77777777" w:rsidR="001C7AB1" w:rsidRPr="001C7AB1" w:rsidRDefault="001C7AB1" w:rsidP="002E2D1B">
            <w:pPr>
              <w:spacing w:before="40" w:after="40"/>
              <w:jc w:val="center"/>
              <w:rPr>
                <w:rFonts w:ascii="Arial Narrow" w:hAnsi="Arial Narrow" w:cstheme="minorHAnsi"/>
                <w:b/>
                <w:sz w:val="20"/>
                <w:szCs w:val="20"/>
              </w:rPr>
            </w:pPr>
            <w:r w:rsidRPr="001C7AB1">
              <w:rPr>
                <w:rFonts w:ascii="Arial Narrow" w:hAnsi="Arial Narrow" w:cstheme="minorHAnsi"/>
                <w:sz w:val="20"/>
                <w:szCs w:val="20"/>
              </w:rPr>
              <w:br w:type="page"/>
            </w:r>
            <w:r w:rsidRPr="001C7AB1">
              <w:rPr>
                <w:rFonts w:ascii="Arial Narrow" w:hAnsi="Arial Narrow" w:cstheme="minorHAnsi"/>
                <w:b/>
                <w:sz w:val="20"/>
                <w:szCs w:val="20"/>
              </w:rPr>
              <w:t>Job Title</w:t>
            </w:r>
          </w:p>
        </w:tc>
        <w:tc>
          <w:tcPr>
            <w:tcW w:w="1980" w:type="dxa"/>
            <w:tcBorders>
              <w:top w:val="single" w:sz="4" w:space="0" w:color="404040"/>
              <w:left w:val="single" w:sz="4" w:space="0" w:color="404040"/>
              <w:bottom w:val="single" w:sz="4" w:space="0" w:color="404040"/>
              <w:right w:val="single" w:sz="4" w:space="0" w:color="404040"/>
            </w:tcBorders>
            <w:shd w:val="pct20" w:color="auto" w:fill="FFFFFF"/>
            <w:vAlign w:val="center"/>
            <w:hideMark/>
          </w:tcPr>
          <w:p w14:paraId="28FAA8C5" w14:textId="6B2E3663" w:rsidR="001C7AB1" w:rsidRPr="001C7AB1" w:rsidRDefault="001C7AB1" w:rsidP="002E2D1B">
            <w:pPr>
              <w:spacing w:before="40" w:after="40"/>
              <w:jc w:val="center"/>
              <w:rPr>
                <w:rFonts w:ascii="Arial Narrow" w:hAnsi="Arial Narrow" w:cstheme="minorHAnsi"/>
                <w:b/>
                <w:sz w:val="20"/>
                <w:szCs w:val="20"/>
              </w:rPr>
            </w:pPr>
            <w:r w:rsidRPr="001C7AB1">
              <w:rPr>
                <w:rFonts w:ascii="Arial Narrow" w:hAnsi="Arial Narrow" w:cstheme="minorHAnsi"/>
                <w:b/>
                <w:sz w:val="20"/>
                <w:szCs w:val="20"/>
              </w:rPr>
              <w:t xml:space="preserve"># </w:t>
            </w:r>
            <w:r w:rsidR="00611744" w:rsidRPr="001C7AB1">
              <w:rPr>
                <w:rFonts w:ascii="Arial Narrow" w:hAnsi="Arial Narrow" w:cstheme="minorHAnsi"/>
                <w:b/>
                <w:sz w:val="20"/>
                <w:szCs w:val="20"/>
              </w:rPr>
              <w:t>Of</w:t>
            </w:r>
            <w:r w:rsidRPr="001C7AB1">
              <w:rPr>
                <w:rFonts w:ascii="Arial Narrow" w:hAnsi="Arial Narrow" w:cstheme="minorHAnsi"/>
                <w:b/>
                <w:sz w:val="20"/>
                <w:szCs w:val="20"/>
              </w:rPr>
              <w:t xml:space="preserve"> Employees in this Occupation Receiving Training</w:t>
            </w:r>
          </w:p>
        </w:tc>
        <w:tc>
          <w:tcPr>
            <w:tcW w:w="1620" w:type="dxa"/>
            <w:tcBorders>
              <w:top w:val="single" w:sz="4" w:space="0" w:color="808080"/>
              <w:left w:val="single" w:sz="4" w:space="0" w:color="404040"/>
              <w:bottom w:val="single" w:sz="4" w:space="0" w:color="404040"/>
              <w:right w:val="single" w:sz="4" w:space="0" w:color="808080"/>
            </w:tcBorders>
            <w:shd w:val="pct20" w:color="auto" w:fill="FFFFFF"/>
            <w:vAlign w:val="center"/>
            <w:hideMark/>
          </w:tcPr>
          <w:p w14:paraId="3329587F" w14:textId="77777777" w:rsidR="001C7AB1" w:rsidRPr="001C7AB1" w:rsidRDefault="001C7AB1" w:rsidP="002E2D1B">
            <w:pPr>
              <w:spacing w:before="40" w:after="40"/>
              <w:jc w:val="center"/>
              <w:rPr>
                <w:rFonts w:ascii="Arial Narrow" w:hAnsi="Arial Narrow" w:cstheme="minorHAnsi"/>
                <w:b/>
                <w:sz w:val="20"/>
                <w:szCs w:val="20"/>
              </w:rPr>
            </w:pPr>
            <w:r w:rsidRPr="001C7AB1">
              <w:rPr>
                <w:rFonts w:ascii="Arial Narrow" w:hAnsi="Arial Narrow" w:cstheme="minorHAnsi"/>
                <w:b/>
                <w:sz w:val="20"/>
                <w:szCs w:val="20"/>
              </w:rPr>
              <w:t>Hourly Wage Range Minimum Wage</w:t>
            </w:r>
          </w:p>
        </w:tc>
        <w:tc>
          <w:tcPr>
            <w:tcW w:w="1800" w:type="dxa"/>
            <w:tcBorders>
              <w:top w:val="single" w:sz="4" w:space="0" w:color="808080"/>
              <w:left w:val="single" w:sz="4" w:space="0" w:color="808080"/>
              <w:bottom w:val="single" w:sz="4" w:space="0" w:color="404040"/>
              <w:right w:val="single" w:sz="4" w:space="0" w:color="404040"/>
            </w:tcBorders>
            <w:shd w:val="pct20" w:color="auto" w:fill="FFFFFF"/>
            <w:vAlign w:val="center"/>
            <w:hideMark/>
          </w:tcPr>
          <w:p w14:paraId="5434CC30" w14:textId="77777777" w:rsidR="001C7AB1" w:rsidRPr="001C7AB1" w:rsidRDefault="001C7AB1" w:rsidP="002E2D1B">
            <w:pPr>
              <w:spacing w:before="40" w:after="40"/>
              <w:jc w:val="center"/>
              <w:rPr>
                <w:rFonts w:ascii="Arial Narrow" w:hAnsi="Arial Narrow" w:cstheme="minorHAnsi"/>
                <w:b/>
                <w:sz w:val="20"/>
                <w:szCs w:val="20"/>
              </w:rPr>
            </w:pPr>
            <w:r w:rsidRPr="001C7AB1">
              <w:rPr>
                <w:rFonts w:ascii="Arial Narrow" w:hAnsi="Arial Narrow" w:cstheme="minorHAnsi"/>
                <w:b/>
                <w:sz w:val="20"/>
                <w:szCs w:val="20"/>
              </w:rPr>
              <w:t>Hourly Wage Range Maximum Wage</w:t>
            </w:r>
          </w:p>
        </w:tc>
        <w:tc>
          <w:tcPr>
            <w:tcW w:w="1710" w:type="dxa"/>
            <w:tcBorders>
              <w:top w:val="single" w:sz="4" w:space="0" w:color="404040"/>
              <w:left w:val="single" w:sz="4" w:space="0" w:color="404040"/>
              <w:bottom w:val="single" w:sz="4" w:space="0" w:color="404040"/>
              <w:right w:val="single" w:sz="4" w:space="0" w:color="404040"/>
            </w:tcBorders>
            <w:shd w:val="pct20" w:color="auto" w:fill="FFFFFF"/>
            <w:vAlign w:val="center"/>
            <w:hideMark/>
          </w:tcPr>
          <w:p w14:paraId="088A354B" w14:textId="77777777" w:rsidR="001C7AB1" w:rsidRPr="001C7AB1" w:rsidRDefault="001C7AB1" w:rsidP="002E2D1B">
            <w:pPr>
              <w:spacing w:before="40" w:after="40"/>
              <w:jc w:val="center"/>
              <w:rPr>
                <w:rFonts w:ascii="Arial Narrow" w:hAnsi="Arial Narrow" w:cstheme="minorHAnsi"/>
                <w:b/>
                <w:sz w:val="20"/>
                <w:szCs w:val="20"/>
              </w:rPr>
            </w:pPr>
            <w:r w:rsidRPr="001C7AB1">
              <w:rPr>
                <w:rFonts w:ascii="Arial Narrow" w:hAnsi="Arial Narrow" w:cstheme="minorHAnsi"/>
                <w:b/>
                <w:sz w:val="20"/>
                <w:szCs w:val="20"/>
              </w:rPr>
              <w:t>% Wage Increase Post Training</w:t>
            </w:r>
          </w:p>
        </w:tc>
      </w:tr>
      <w:tr w:rsidR="001C7AB1" w:rsidRPr="001C7AB1" w14:paraId="06579FDB" w14:textId="77777777" w:rsidTr="001C7AB1">
        <w:trPr>
          <w:cantSplit/>
          <w:jc w:val="center"/>
        </w:trPr>
        <w:tc>
          <w:tcPr>
            <w:tcW w:w="2250" w:type="dxa"/>
            <w:tcBorders>
              <w:top w:val="single" w:sz="4" w:space="0" w:color="404040"/>
              <w:left w:val="single" w:sz="4" w:space="0" w:color="404040"/>
              <w:bottom w:val="single" w:sz="4" w:space="0" w:color="404040"/>
              <w:right w:val="single" w:sz="4" w:space="0" w:color="404040"/>
            </w:tcBorders>
            <w:vAlign w:val="center"/>
            <w:hideMark/>
          </w:tcPr>
          <w:p w14:paraId="47B5282C" w14:textId="77777777" w:rsidR="001C7AB1" w:rsidRPr="001C7AB1" w:rsidRDefault="001C7AB1" w:rsidP="002E2D1B">
            <w:pPr>
              <w:rPr>
                <w:rFonts w:ascii="Arial Narrow" w:hAnsi="Arial Narrow" w:cstheme="minorHAnsi"/>
                <w:sz w:val="24"/>
                <w:szCs w:val="20"/>
              </w:rPr>
            </w:pPr>
            <w:r w:rsidRPr="001C7AB1">
              <w:rPr>
                <w:rFonts w:ascii="Arial Narrow" w:hAnsi="Arial Narrow" w:cstheme="minorHAnsi"/>
              </w:rPr>
              <w:fldChar w:fldCharType="begin">
                <w:ffData>
                  <w:name w:val=""/>
                  <w:enabled/>
                  <w:calcOnExit w:val="0"/>
                  <w:statusText w:type="text" w:val="Insert Job Title"/>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980" w:type="dxa"/>
            <w:tcBorders>
              <w:top w:val="single" w:sz="4" w:space="0" w:color="404040"/>
              <w:left w:val="single" w:sz="4" w:space="0" w:color="404040"/>
              <w:bottom w:val="single" w:sz="4" w:space="0" w:color="404040"/>
              <w:right w:val="single" w:sz="4" w:space="0" w:color="404040"/>
            </w:tcBorders>
            <w:vAlign w:val="center"/>
            <w:hideMark/>
          </w:tcPr>
          <w:p w14:paraId="0BD30DE8" w14:textId="77777777" w:rsidR="001C7AB1" w:rsidRPr="001C7AB1" w:rsidRDefault="001C7AB1" w:rsidP="002E2D1B">
            <w:pPr>
              <w:spacing w:before="40" w:after="40"/>
              <w:jc w:val="center"/>
              <w:rPr>
                <w:rFonts w:ascii="Arial Narrow" w:hAnsi="Arial Narrow" w:cstheme="minorHAnsi"/>
                <w:sz w:val="20"/>
              </w:rPr>
            </w:pPr>
            <w:r w:rsidRPr="001C7AB1">
              <w:rPr>
                <w:rFonts w:ascii="Arial Narrow" w:hAnsi="Arial Narrow" w:cstheme="minorHAnsi"/>
              </w:rPr>
              <w:fldChar w:fldCharType="begin">
                <w:ffData>
                  <w:name w:val=""/>
                  <w:enabled/>
                  <w:calcOnExit w:val="0"/>
                  <w:statusText w:type="text" w:val="Insert SOC Code"/>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620" w:type="dxa"/>
            <w:tcBorders>
              <w:top w:val="single" w:sz="4" w:space="0" w:color="404040"/>
              <w:left w:val="single" w:sz="4" w:space="0" w:color="404040"/>
              <w:bottom w:val="single" w:sz="4" w:space="0" w:color="404040"/>
              <w:right w:val="single" w:sz="4" w:space="0" w:color="404040"/>
            </w:tcBorders>
            <w:vAlign w:val="center"/>
            <w:hideMark/>
          </w:tcPr>
          <w:p w14:paraId="3AC942AA" w14:textId="77777777" w:rsidR="001C7AB1" w:rsidRPr="001C7AB1" w:rsidRDefault="001C7AB1" w:rsidP="002E2D1B">
            <w:pPr>
              <w:spacing w:before="40" w:after="40"/>
              <w:jc w:val="center"/>
              <w:rPr>
                <w:rFonts w:ascii="Arial Narrow" w:hAnsi="Arial Narrow" w:cstheme="minorHAnsi"/>
                <w:sz w:val="20"/>
              </w:rPr>
            </w:pPr>
            <w:r w:rsidRPr="001C7AB1">
              <w:rPr>
                <w:rFonts w:ascii="Arial Narrow" w:hAnsi="Arial Narrow" w:cstheme="minorHAnsi"/>
              </w:rPr>
              <w:fldChar w:fldCharType="begin">
                <w:ffData>
                  <w:name w:val=""/>
                  <w:enabled/>
                  <w:calcOnExit w:val="0"/>
                  <w:statusText w:type="text" w:val="Insert minimum hourly wage for occuaption to be trained"/>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800" w:type="dxa"/>
            <w:tcBorders>
              <w:top w:val="single" w:sz="4" w:space="0" w:color="404040"/>
              <w:left w:val="single" w:sz="4" w:space="0" w:color="404040"/>
              <w:bottom w:val="single" w:sz="4" w:space="0" w:color="404040"/>
              <w:right w:val="single" w:sz="4" w:space="0" w:color="404040"/>
            </w:tcBorders>
            <w:vAlign w:val="center"/>
            <w:hideMark/>
          </w:tcPr>
          <w:p w14:paraId="560F553D" w14:textId="77777777" w:rsidR="001C7AB1" w:rsidRPr="001C7AB1" w:rsidRDefault="001C7AB1" w:rsidP="002E2D1B">
            <w:pPr>
              <w:spacing w:before="40" w:after="40"/>
              <w:jc w:val="center"/>
              <w:rPr>
                <w:rFonts w:ascii="Arial Narrow" w:hAnsi="Arial Narrow" w:cstheme="minorHAnsi"/>
                <w:sz w:val="20"/>
              </w:rPr>
            </w:pPr>
            <w:r w:rsidRPr="001C7AB1">
              <w:rPr>
                <w:rFonts w:ascii="Arial Narrow" w:hAnsi="Arial Narrow" w:cstheme="minorHAnsi"/>
              </w:rPr>
              <w:fldChar w:fldCharType="begin">
                <w:ffData>
                  <w:name w:val=""/>
                  <w:enabled/>
                  <w:calcOnExit w:val="0"/>
                  <w:statusText w:type="text" w:val="Insert maximum hourly wage for occupation to be trained"/>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710" w:type="dxa"/>
            <w:tcBorders>
              <w:top w:val="single" w:sz="4" w:space="0" w:color="404040"/>
              <w:left w:val="single" w:sz="4" w:space="0" w:color="404040"/>
              <w:bottom w:val="single" w:sz="4" w:space="0" w:color="404040"/>
              <w:right w:val="single" w:sz="4" w:space="0" w:color="404040"/>
            </w:tcBorders>
            <w:vAlign w:val="center"/>
            <w:hideMark/>
          </w:tcPr>
          <w:p w14:paraId="2545EB11" w14:textId="77777777" w:rsidR="001C7AB1" w:rsidRPr="001C7AB1" w:rsidRDefault="001C7AB1" w:rsidP="002E2D1B">
            <w:pPr>
              <w:spacing w:before="40" w:after="40"/>
              <w:jc w:val="center"/>
              <w:rPr>
                <w:rFonts w:ascii="Arial Narrow" w:hAnsi="Arial Narrow" w:cstheme="minorHAnsi"/>
                <w:sz w:val="20"/>
              </w:rPr>
            </w:pPr>
            <w:r w:rsidRPr="001C7AB1">
              <w:rPr>
                <w:rFonts w:ascii="Arial Narrow" w:hAnsi="Arial Narrow" w:cstheme="minorHAnsi"/>
              </w:rPr>
              <w:fldChar w:fldCharType="begin">
                <w:ffData>
                  <w:name w:val=""/>
                  <w:enabled/>
                  <w:calcOnExit w:val="0"/>
                  <w:statusText w:type="text" w:val="insert percent wage increase for occupation to be trained"/>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r>
      <w:tr w:rsidR="001C7AB1" w:rsidRPr="001C7AB1" w14:paraId="2D583907" w14:textId="77777777" w:rsidTr="001C7AB1">
        <w:trPr>
          <w:cantSplit/>
          <w:jc w:val="center"/>
        </w:trPr>
        <w:tc>
          <w:tcPr>
            <w:tcW w:w="2250" w:type="dxa"/>
            <w:tcBorders>
              <w:top w:val="single" w:sz="4" w:space="0" w:color="404040"/>
              <w:left w:val="single" w:sz="4" w:space="0" w:color="404040"/>
              <w:bottom w:val="single" w:sz="4" w:space="0" w:color="404040"/>
              <w:right w:val="single" w:sz="4" w:space="0" w:color="404040"/>
            </w:tcBorders>
            <w:vAlign w:val="center"/>
            <w:hideMark/>
          </w:tcPr>
          <w:p w14:paraId="6A9C3C45" w14:textId="77777777" w:rsidR="001C7AB1" w:rsidRPr="001C7AB1" w:rsidRDefault="001C7AB1" w:rsidP="002E2D1B">
            <w:pPr>
              <w:rPr>
                <w:rFonts w:ascii="Arial Narrow" w:hAnsi="Arial Narrow" w:cstheme="minorHAnsi"/>
                <w:sz w:val="24"/>
              </w:rPr>
            </w:pPr>
            <w:r w:rsidRPr="001C7AB1">
              <w:rPr>
                <w:rFonts w:ascii="Arial Narrow" w:hAnsi="Arial Narrow" w:cstheme="minorHAnsi"/>
              </w:rPr>
              <w:fldChar w:fldCharType="begin">
                <w:ffData>
                  <w:name w:val=""/>
                  <w:enabled/>
                  <w:calcOnExit w:val="0"/>
                  <w:statusText w:type="text" w:val="Insert Job Title"/>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980" w:type="dxa"/>
            <w:tcBorders>
              <w:top w:val="single" w:sz="4" w:space="0" w:color="404040"/>
              <w:left w:val="single" w:sz="4" w:space="0" w:color="404040"/>
              <w:bottom w:val="single" w:sz="4" w:space="0" w:color="404040"/>
              <w:right w:val="single" w:sz="4" w:space="0" w:color="404040"/>
            </w:tcBorders>
            <w:vAlign w:val="center"/>
            <w:hideMark/>
          </w:tcPr>
          <w:p w14:paraId="06C10740" w14:textId="77777777" w:rsidR="001C7AB1" w:rsidRPr="001C7AB1" w:rsidRDefault="001C7AB1" w:rsidP="002E2D1B">
            <w:pPr>
              <w:spacing w:before="40" w:after="40"/>
              <w:jc w:val="center"/>
              <w:rPr>
                <w:rFonts w:ascii="Arial Narrow" w:hAnsi="Arial Narrow" w:cstheme="minorHAnsi"/>
                <w:sz w:val="20"/>
              </w:rPr>
            </w:pPr>
            <w:r w:rsidRPr="001C7AB1">
              <w:rPr>
                <w:rFonts w:ascii="Arial Narrow" w:hAnsi="Arial Narrow" w:cstheme="minorHAnsi"/>
              </w:rPr>
              <w:fldChar w:fldCharType="begin">
                <w:ffData>
                  <w:name w:val=""/>
                  <w:enabled/>
                  <w:calcOnExit w:val="0"/>
                  <w:statusText w:type="text" w:val="Insert SOC Code"/>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620" w:type="dxa"/>
            <w:tcBorders>
              <w:top w:val="single" w:sz="4" w:space="0" w:color="404040"/>
              <w:left w:val="single" w:sz="4" w:space="0" w:color="404040"/>
              <w:bottom w:val="single" w:sz="4" w:space="0" w:color="404040"/>
              <w:right w:val="single" w:sz="4" w:space="0" w:color="404040"/>
            </w:tcBorders>
            <w:vAlign w:val="center"/>
            <w:hideMark/>
          </w:tcPr>
          <w:p w14:paraId="363FD01B" w14:textId="77777777" w:rsidR="001C7AB1" w:rsidRPr="001C7AB1" w:rsidRDefault="001C7AB1" w:rsidP="002E2D1B">
            <w:pPr>
              <w:spacing w:before="40" w:after="40"/>
              <w:jc w:val="center"/>
              <w:rPr>
                <w:rFonts w:ascii="Arial Narrow" w:hAnsi="Arial Narrow" w:cstheme="minorHAnsi"/>
                <w:sz w:val="20"/>
              </w:rPr>
            </w:pPr>
            <w:r w:rsidRPr="001C7AB1">
              <w:rPr>
                <w:rFonts w:ascii="Arial Narrow" w:hAnsi="Arial Narrow" w:cstheme="minorHAnsi"/>
              </w:rPr>
              <w:fldChar w:fldCharType="begin">
                <w:ffData>
                  <w:name w:val=""/>
                  <w:enabled/>
                  <w:calcOnExit w:val="0"/>
                  <w:statusText w:type="text" w:val="Insert minimum hourly wage for occuaption to be trained"/>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800" w:type="dxa"/>
            <w:tcBorders>
              <w:top w:val="single" w:sz="4" w:space="0" w:color="404040"/>
              <w:left w:val="single" w:sz="4" w:space="0" w:color="404040"/>
              <w:bottom w:val="single" w:sz="4" w:space="0" w:color="404040"/>
              <w:right w:val="single" w:sz="4" w:space="0" w:color="404040"/>
            </w:tcBorders>
            <w:vAlign w:val="center"/>
            <w:hideMark/>
          </w:tcPr>
          <w:p w14:paraId="491F7BF1" w14:textId="77777777" w:rsidR="001C7AB1" w:rsidRPr="001C7AB1" w:rsidRDefault="001C7AB1" w:rsidP="002E2D1B">
            <w:pPr>
              <w:spacing w:before="40" w:after="40"/>
              <w:jc w:val="center"/>
              <w:rPr>
                <w:rFonts w:ascii="Arial Narrow" w:hAnsi="Arial Narrow" w:cstheme="minorHAnsi"/>
                <w:sz w:val="20"/>
              </w:rPr>
            </w:pPr>
            <w:r w:rsidRPr="001C7AB1">
              <w:rPr>
                <w:rFonts w:ascii="Arial Narrow" w:hAnsi="Arial Narrow" w:cstheme="minorHAnsi"/>
              </w:rPr>
              <w:fldChar w:fldCharType="begin">
                <w:ffData>
                  <w:name w:val=""/>
                  <w:enabled/>
                  <w:calcOnExit w:val="0"/>
                  <w:statusText w:type="text" w:val="Insert maximum hourly wage for occupation to be trained"/>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710" w:type="dxa"/>
            <w:tcBorders>
              <w:top w:val="single" w:sz="4" w:space="0" w:color="404040"/>
              <w:left w:val="single" w:sz="4" w:space="0" w:color="404040"/>
              <w:bottom w:val="single" w:sz="4" w:space="0" w:color="404040"/>
              <w:right w:val="single" w:sz="4" w:space="0" w:color="404040"/>
            </w:tcBorders>
            <w:vAlign w:val="center"/>
            <w:hideMark/>
          </w:tcPr>
          <w:p w14:paraId="57E2A81D" w14:textId="77777777" w:rsidR="001C7AB1" w:rsidRPr="001C7AB1" w:rsidRDefault="001C7AB1" w:rsidP="002E2D1B">
            <w:pPr>
              <w:spacing w:before="40" w:after="40"/>
              <w:jc w:val="center"/>
              <w:rPr>
                <w:rFonts w:ascii="Arial Narrow" w:hAnsi="Arial Narrow" w:cstheme="minorHAnsi"/>
                <w:sz w:val="20"/>
              </w:rPr>
            </w:pPr>
            <w:r w:rsidRPr="001C7AB1">
              <w:rPr>
                <w:rFonts w:ascii="Arial Narrow" w:hAnsi="Arial Narrow" w:cstheme="minorHAnsi"/>
              </w:rPr>
              <w:fldChar w:fldCharType="begin">
                <w:ffData>
                  <w:name w:val=""/>
                  <w:enabled/>
                  <w:calcOnExit w:val="0"/>
                  <w:statusText w:type="text" w:val="insert percent wage increase for occupation to be trained"/>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r>
      <w:tr w:rsidR="001C7AB1" w:rsidRPr="001C7AB1" w14:paraId="754938D6" w14:textId="77777777" w:rsidTr="001C7AB1">
        <w:trPr>
          <w:cantSplit/>
          <w:jc w:val="center"/>
        </w:trPr>
        <w:tc>
          <w:tcPr>
            <w:tcW w:w="2250" w:type="dxa"/>
            <w:tcBorders>
              <w:top w:val="single" w:sz="4" w:space="0" w:color="404040"/>
              <w:left w:val="single" w:sz="4" w:space="0" w:color="404040"/>
              <w:bottom w:val="single" w:sz="4" w:space="0" w:color="404040"/>
              <w:right w:val="single" w:sz="4" w:space="0" w:color="404040"/>
            </w:tcBorders>
            <w:vAlign w:val="center"/>
            <w:hideMark/>
          </w:tcPr>
          <w:p w14:paraId="2C9088E0" w14:textId="77777777" w:rsidR="001C7AB1" w:rsidRPr="001C7AB1" w:rsidRDefault="001C7AB1" w:rsidP="002E2D1B">
            <w:pPr>
              <w:rPr>
                <w:rFonts w:ascii="Arial Narrow" w:hAnsi="Arial Narrow" w:cstheme="minorHAnsi"/>
                <w:sz w:val="24"/>
              </w:rPr>
            </w:pPr>
            <w:r w:rsidRPr="001C7AB1">
              <w:rPr>
                <w:rFonts w:ascii="Arial Narrow" w:hAnsi="Arial Narrow" w:cstheme="minorHAnsi"/>
              </w:rPr>
              <w:fldChar w:fldCharType="begin">
                <w:ffData>
                  <w:name w:val=""/>
                  <w:enabled/>
                  <w:calcOnExit w:val="0"/>
                  <w:statusText w:type="text" w:val="Insert Job Title"/>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980" w:type="dxa"/>
            <w:tcBorders>
              <w:top w:val="single" w:sz="4" w:space="0" w:color="404040"/>
              <w:left w:val="single" w:sz="4" w:space="0" w:color="404040"/>
              <w:bottom w:val="single" w:sz="4" w:space="0" w:color="404040"/>
              <w:right w:val="single" w:sz="4" w:space="0" w:color="404040"/>
            </w:tcBorders>
            <w:vAlign w:val="center"/>
            <w:hideMark/>
          </w:tcPr>
          <w:p w14:paraId="3FDFD038" w14:textId="77777777" w:rsidR="001C7AB1" w:rsidRPr="001C7AB1" w:rsidRDefault="001C7AB1" w:rsidP="002E2D1B">
            <w:pPr>
              <w:spacing w:before="40" w:after="40"/>
              <w:jc w:val="center"/>
              <w:rPr>
                <w:rFonts w:ascii="Arial Narrow" w:hAnsi="Arial Narrow" w:cstheme="minorHAnsi"/>
                <w:sz w:val="20"/>
              </w:rPr>
            </w:pPr>
            <w:r w:rsidRPr="001C7AB1">
              <w:rPr>
                <w:rFonts w:ascii="Arial Narrow" w:hAnsi="Arial Narrow" w:cstheme="minorHAnsi"/>
              </w:rPr>
              <w:fldChar w:fldCharType="begin">
                <w:ffData>
                  <w:name w:val=""/>
                  <w:enabled/>
                  <w:calcOnExit w:val="0"/>
                  <w:statusText w:type="text" w:val="Insert SOC Code"/>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620" w:type="dxa"/>
            <w:tcBorders>
              <w:top w:val="single" w:sz="4" w:space="0" w:color="404040"/>
              <w:left w:val="single" w:sz="4" w:space="0" w:color="404040"/>
              <w:bottom w:val="single" w:sz="4" w:space="0" w:color="404040"/>
              <w:right w:val="single" w:sz="4" w:space="0" w:color="404040"/>
            </w:tcBorders>
            <w:vAlign w:val="center"/>
            <w:hideMark/>
          </w:tcPr>
          <w:p w14:paraId="0843BBD4" w14:textId="77777777" w:rsidR="001C7AB1" w:rsidRPr="001C7AB1" w:rsidRDefault="001C7AB1" w:rsidP="002E2D1B">
            <w:pPr>
              <w:spacing w:before="40" w:after="40"/>
              <w:jc w:val="center"/>
              <w:rPr>
                <w:rFonts w:ascii="Arial Narrow" w:hAnsi="Arial Narrow" w:cstheme="minorHAnsi"/>
                <w:sz w:val="20"/>
              </w:rPr>
            </w:pPr>
            <w:r w:rsidRPr="001C7AB1">
              <w:rPr>
                <w:rFonts w:ascii="Arial Narrow" w:hAnsi="Arial Narrow" w:cstheme="minorHAnsi"/>
              </w:rPr>
              <w:fldChar w:fldCharType="begin">
                <w:ffData>
                  <w:name w:val=""/>
                  <w:enabled/>
                  <w:calcOnExit w:val="0"/>
                  <w:statusText w:type="text" w:val="Insert minimum hourly wage for occuaption to be trained"/>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800" w:type="dxa"/>
            <w:tcBorders>
              <w:top w:val="single" w:sz="4" w:space="0" w:color="404040"/>
              <w:left w:val="single" w:sz="4" w:space="0" w:color="404040"/>
              <w:bottom w:val="single" w:sz="4" w:space="0" w:color="404040"/>
              <w:right w:val="single" w:sz="4" w:space="0" w:color="404040"/>
            </w:tcBorders>
            <w:vAlign w:val="center"/>
            <w:hideMark/>
          </w:tcPr>
          <w:p w14:paraId="2989726F" w14:textId="77777777" w:rsidR="001C7AB1" w:rsidRPr="001C7AB1" w:rsidRDefault="001C7AB1" w:rsidP="002E2D1B">
            <w:pPr>
              <w:spacing w:before="40" w:after="40"/>
              <w:jc w:val="center"/>
              <w:rPr>
                <w:rFonts w:ascii="Arial Narrow" w:hAnsi="Arial Narrow" w:cstheme="minorHAnsi"/>
                <w:sz w:val="20"/>
              </w:rPr>
            </w:pPr>
            <w:r w:rsidRPr="001C7AB1">
              <w:rPr>
                <w:rFonts w:ascii="Arial Narrow" w:hAnsi="Arial Narrow" w:cstheme="minorHAnsi"/>
              </w:rPr>
              <w:fldChar w:fldCharType="begin">
                <w:ffData>
                  <w:name w:val=""/>
                  <w:enabled/>
                  <w:calcOnExit w:val="0"/>
                  <w:statusText w:type="text" w:val="Insert maximum hourly wage for occupation to be trained"/>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710" w:type="dxa"/>
            <w:tcBorders>
              <w:top w:val="single" w:sz="4" w:space="0" w:color="404040"/>
              <w:left w:val="single" w:sz="4" w:space="0" w:color="404040"/>
              <w:bottom w:val="single" w:sz="4" w:space="0" w:color="404040"/>
              <w:right w:val="single" w:sz="4" w:space="0" w:color="404040"/>
            </w:tcBorders>
            <w:vAlign w:val="center"/>
            <w:hideMark/>
          </w:tcPr>
          <w:p w14:paraId="18F7CB91" w14:textId="77777777" w:rsidR="001C7AB1" w:rsidRPr="001C7AB1" w:rsidRDefault="001C7AB1" w:rsidP="002E2D1B">
            <w:pPr>
              <w:spacing w:before="40" w:after="40"/>
              <w:jc w:val="center"/>
              <w:rPr>
                <w:rFonts w:ascii="Arial Narrow" w:hAnsi="Arial Narrow" w:cstheme="minorHAnsi"/>
                <w:sz w:val="20"/>
              </w:rPr>
            </w:pPr>
            <w:r w:rsidRPr="001C7AB1">
              <w:rPr>
                <w:rFonts w:ascii="Arial Narrow" w:hAnsi="Arial Narrow" w:cstheme="minorHAnsi"/>
              </w:rPr>
              <w:fldChar w:fldCharType="begin">
                <w:ffData>
                  <w:name w:val=""/>
                  <w:enabled/>
                  <w:calcOnExit w:val="0"/>
                  <w:statusText w:type="text" w:val="insert percent wage increase for occupation to be trained"/>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r>
      <w:tr w:rsidR="001C7AB1" w:rsidRPr="001C7AB1" w14:paraId="2BD1E7E4" w14:textId="77777777" w:rsidTr="001C7AB1">
        <w:trPr>
          <w:cantSplit/>
          <w:jc w:val="center"/>
        </w:trPr>
        <w:tc>
          <w:tcPr>
            <w:tcW w:w="2250" w:type="dxa"/>
            <w:tcBorders>
              <w:top w:val="single" w:sz="4" w:space="0" w:color="404040"/>
              <w:left w:val="single" w:sz="4" w:space="0" w:color="404040"/>
              <w:bottom w:val="single" w:sz="4" w:space="0" w:color="404040"/>
              <w:right w:val="single" w:sz="4" w:space="0" w:color="404040"/>
            </w:tcBorders>
            <w:vAlign w:val="center"/>
            <w:hideMark/>
          </w:tcPr>
          <w:p w14:paraId="15166EAB" w14:textId="77777777" w:rsidR="001C7AB1" w:rsidRPr="001C7AB1" w:rsidRDefault="001C7AB1" w:rsidP="002E2D1B">
            <w:pPr>
              <w:rPr>
                <w:rFonts w:ascii="Arial Narrow" w:hAnsi="Arial Narrow" w:cstheme="minorHAnsi"/>
                <w:sz w:val="24"/>
              </w:rPr>
            </w:pPr>
            <w:r w:rsidRPr="001C7AB1">
              <w:rPr>
                <w:rFonts w:ascii="Arial Narrow" w:hAnsi="Arial Narrow" w:cstheme="minorHAnsi"/>
              </w:rPr>
              <w:fldChar w:fldCharType="begin">
                <w:ffData>
                  <w:name w:val=""/>
                  <w:enabled/>
                  <w:calcOnExit w:val="0"/>
                  <w:statusText w:type="text" w:val="Insert Job Title"/>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980" w:type="dxa"/>
            <w:tcBorders>
              <w:top w:val="single" w:sz="4" w:space="0" w:color="404040"/>
              <w:left w:val="single" w:sz="4" w:space="0" w:color="404040"/>
              <w:bottom w:val="single" w:sz="4" w:space="0" w:color="404040"/>
              <w:right w:val="single" w:sz="4" w:space="0" w:color="404040"/>
            </w:tcBorders>
            <w:vAlign w:val="center"/>
            <w:hideMark/>
          </w:tcPr>
          <w:p w14:paraId="18A05297" w14:textId="77777777" w:rsidR="001C7AB1" w:rsidRPr="001C7AB1" w:rsidRDefault="001C7AB1" w:rsidP="002E2D1B">
            <w:pPr>
              <w:spacing w:before="40" w:after="40"/>
              <w:jc w:val="center"/>
              <w:rPr>
                <w:rFonts w:ascii="Arial Narrow" w:hAnsi="Arial Narrow" w:cstheme="minorHAnsi"/>
                <w:sz w:val="20"/>
              </w:rPr>
            </w:pPr>
            <w:r w:rsidRPr="001C7AB1">
              <w:rPr>
                <w:rFonts w:ascii="Arial Narrow" w:hAnsi="Arial Narrow" w:cstheme="minorHAnsi"/>
              </w:rPr>
              <w:fldChar w:fldCharType="begin">
                <w:ffData>
                  <w:name w:val=""/>
                  <w:enabled/>
                  <w:calcOnExit w:val="0"/>
                  <w:statusText w:type="text" w:val="Insert SOC Code"/>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620" w:type="dxa"/>
            <w:tcBorders>
              <w:top w:val="single" w:sz="4" w:space="0" w:color="404040"/>
              <w:left w:val="single" w:sz="4" w:space="0" w:color="404040"/>
              <w:bottom w:val="single" w:sz="4" w:space="0" w:color="404040"/>
              <w:right w:val="single" w:sz="4" w:space="0" w:color="404040"/>
            </w:tcBorders>
            <w:vAlign w:val="center"/>
            <w:hideMark/>
          </w:tcPr>
          <w:p w14:paraId="598D34BC" w14:textId="77777777" w:rsidR="001C7AB1" w:rsidRPr="001C7AB1" w:rsidRDefault="001C7AB1" w:rsidP="002E2D1B">
            <w:pPr>
              <w:spacing w:before="40" w:after="40"/>
              <w:jc w:val="center"/>
              <w:rPr>
                <w:rFonts w:ascii="Arial Narrow" w:hAnsi="Arial Narrow" w:cstheme="minorHAnsi"/>
                <w:sz w:val="20"/>
              </w:rPr>
            </w:pPr>
            <w:r w:rsidRPr="001C7AB1">
              <w:rPr>
                <w:rFonts w:ascii="Arial Narrow" w:hAnsi="Arial Narrow" w:cstheme="minorHAnsi"/>
              </w:rPr>
              <w:fldChar w:fldCharType="begin">
                <w:ffData>
                  <w:name w:val=""/>
                  <w:enabled/>
                  <w:calcOnExit w:val="0"/>
                  <w:statusText w:type="text" w:val="Insert minimum hourly wage for occuaption to be trained"/>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800" w:type="dxa"/>
            <w:tcBorders>
              <w:top w:val="single" w:sz="4" w:space="0" w:color="404040"/>
              <w:left w:val="single" w:sz="4" w:space="0" w:color="404040"/>
              <w:bottom w:val="single" w:sz="4" w:space="0" w:color="404040"/>
              <w:right w:val="single" w:sz="4" w:space="0" w:color="404040"/>
            </w:tcBorders>
            <w:vAlign w:val="center"/>
            <w:hideMark/>
          </w:tcPr>
          <w:p w14:paraId="192CEDE3" w14:textId="77777777" w:rsidR="001C7AB1" w:rsidRPr="001C7AB1" w:rsidRDefault="001C7AB1" w:rsidP="002E2D1B">
            <w:pPr>
              <w:spacing w:before="40" w:after="40"/>
              <w:jc w:val="center"/>
              <w:rPr>
                <w:rFonts w:ascii="Arial Narrow" w:hAnsi="Arial Narrow" w:cstheme="minorHAnsi"/>
                <w:sz w:val="20"/>
              </w:rPr>
            </w:pPr>
            <w:r w:rsidRPr="001C7AB1">
              <w:rPr>
                <w:rFonts w:ascii="Arial Narrow" w:hAnsi="Arial Narrow" w:cstheme="minorHAnsi"/>
              </w:rPr>
              <w:fldChar w:fldCharType="begin">
                <w:ffData>
                  <w:name w:val=""/>
                  <w:enabled/>
                  <w:calcOnExit w:val="0"/>
                  <w:statusText w:type="text" w:val="Insert maximum hourly wage for occupation to be trained"/>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710" w:type="dxa"/>
            <w:tcBorders>
              <w:top w:val="single" w:sz="4" w:space="0" w:color="404040"/>
              <w:left w:val="single" w:sz="4" w:space="0" w:color="404040"/>
              <w:bottom w:val="single" w:sz="4" w:space="0" w:color="404040"/>
              <w:right w:val="single" w:sz="4" w:space="0" w:color="404040"/>
            </w:tcBorders>
            <w:vAlign w:val="center"/>
            <w:hideMark/>
          </w:tcPr>
          <w:p w14:paraId="6BAECBEB" w14:textId="77777777" w:rsidR="001C7AB1" w:rsidRPr="001C7AB1" w:rsidRDefault="001C7AB1" w:rsidP="002E2D1B">
            <w:pPr>
              <w:spacing w:before="40" w:after="40"/>
              <w:jc w:val="center"/>
              <w:rPr>
                <w:rFonts w:ascii="Arial Narrow" w:hAnsi="Arial Narrow" w:cstheme="minorHAnsi"/>
                <w:sz w:val="20"/>
              </w:rPr>
            </w:pPr>
            <w:r w:rsidRPr="001C7AB1">
              <w:rPr>
                <w:rFonts w:ascii="Arial Narrow" w:hAnsi="Arial Narrow" w:cstheme="minorHAnsi"/>
              </w:rPr>
              <w:fldChar w:fldCharType="begin">
                <w:ffData>
                  <w:name w:val=""/>
                  <w:enabled/>
                  <w:calcOnExit w:val="0"/>
                  <w:statusText w:type="text" w:val="insert percent wage increase for occupation to be trained"/>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r>
      <w:tr w:rsidR="001C7AB1" w:rsidRPr="001C7AB1" w14:paraId="568DB13C" w14:textId="77777777" w:rsidTr="001C7AB1">
        <w:trPr>
          <w:cantSplit/>
          <w:jc w:val="center"/>
        </w:trPr>
        <w:tc>
          <w:tcPr>
            <w:tcW w:w="2250" w:type="dxa"/>
            <w:tcBorders>
              <w:top w:val="single" w:sz="4" w:space="0" w:color="404040"/>
              <w:left w:val="single" w:sz="4" w:space="0" w:color="404040"/>
              <w:bottom w:val="single" w:sz="4" w:space="0" w:color="404040"/>
              <w:right w:val="single" w:sz="4" w:space="0" w:color="404040"/>
            </w:tcBorders>
            <w:vAlign w:val="center"/>
            <w:hideMark/>
          </w:tcPr>
          <w:p w14:paraId="2EB9D080" w14:textId="77777777" w:rsidR="001C7AB1" w:rsidRPr="001C7AB1" w:rsidRDefault="001C7AB1" w:rsidP="002E2D1B">
            <w:pPr>
              <w:rPr>
                <w:rFonts w:ascii="Arial Narrow" w:hAnsi="Arial Narrow" w:cstheme="minorHAnsi"/>
                <w:sz w:val="24"/>
              </w:rPr>
            </w:pPr>
            <w:r w:rsidRPr="001C7AB1">
              <w:rPr>
                <w:rFonts w:ascii="Arial Narrow" w:hAnsi="Arial Narrow" w:cstheme="minorHAnsi"/>
              </w:rPr>
              <w:fldChar w:fldCharType="begin">
                <w:ffData>
                  <w:name w:val=""/>
                  <w:enabled/>
                  <w:calcOnExit w:val="0"/>
                  <w:statusText w:type="text" w:val="Insert Job Title"/>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980" w:type="dxa"/>
            <w:tcBorders>
              <w:top w:val="single" w:sz="4" w:space="0" w:color="404040"/>
              <w:left w:val="single" w:sz="4" w:space="0" w:color="404040"/>
              <w:bottom w:val="single" w:sz="4" w:space="0" w:color="404040"/>
              <w:right w:val="single" w:sz="4" w:space="0" w:color="404040"/>
            </w:tcBorders>
            <w:vAlign w:val="center"/>
            <w:hideMark/>
          </w:tcPr>
          <w:p w14:paraId="29807A98" w14:textId="77777777" w:rsidR="001C7AB1" w:rsidRPr="001C7AB1" w:rsidRDefault="001C7AB1" w:rsidP="002E2D1B">
            <w:pPr>
              <w:spacing w:before="40" w:after="40"/>
              <w:jc w:val="center"/>
              <w:rPr>
                <w:rFonts w:ascii="Arial Narrow" w:hAnsi="Arial Narrow" w:cstheme="minorHAnsi"/>
                <w:sz w:val="20"/>
              </w:rPr>
            </w:pPr>
            <w:r w:rsidRPr="001C7AB1">
              <w:rPr>
                <w:rFonts w:ascii="Arial Narrow" w:hAnsi="Arial Narrow" w:cstheme="minorHAnsi"/>
              </w:rPr>
              <w:fldChar w:fldCharType="begin">
                <w:ffData>
                  <w:name w:val=""/>
                  <w:enabled/>
                  <w:calcOnExit w:val="0"/>
                  <w:statusText w:type="text" w:val="Insert SOC Code"/>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620" w:type="dxa"/>
            <w:tcBorders>
              <w:top w:val="single" w:sz="4" w:space="0" w:color="404040"/>
              <w:left w:val="single" w:sz="4" w:space="0" w:color="404040"/>
              <w:bottom w:val="single" w:sz="4" w:space="0" w:color="404040"/>
              <w:right w:val="single" w:sz="4" w:space="0" w:color="404040"/>
            </w:tcBorders>
            <w:vAlign w:val="center"/>
            <w:hideMark/>
          </w:tcPr>
          <w:p w14:paraId="40EBE69F" w14:textId="77777777" w:rsidR="001C7AB1" w:rsidRPr="001C7AB1" w:rsidRDefault="001C7AB1" w:rsidP="002E2D1B">
            <w:pPr>
              <w:spacing w:before="40" w:after="40"/>
              <w:jc w:val="center"/>
              <w:rPr>
                <w:rFonts w:ascii="Arial Narrow" w:hAnsi="Arial Narrow" w:cstheme="minorHAnsi"/>
                <w:sz w:val="20"/>
              </w:rPr>
            </w:pPr>
            <w:r w:rsidRPr="001C7AB1">
              <w:rPr>
                <w:rFonts w:ascii="Arial Narrow" w:hAnsi="Arial Narrow" w:cstheme="minorHAnsi"/>
              </w:rPr>
              <w:fldChar w:fldCharType="begin">
                <w:ffData>
                  <w:name w:val=""/>
                  <w:enabled/>
                  <w:calcOnExit w:val="0"/>
                  <w:statusText w:type="text" w:val="Insert minimum hourly wage for occuaption to be trained"/>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800" w:type="dxa"/>
            <w:tcBorders>
              <w:top w:val="single" w:sz="4" w:space="0" w:color="404040"/>
              <w:left w:val="single" w:sz="4" w:space="0" w:color="404040"/>
              <w:bottom w:val="single" w:sz="4" w:space="0" w:color="404040"/>
              <w:right w:val="single" w:sz="4" w:space="0" w:color="404040"/>
            </w:tcBorders>
            <w:vAlign w:val="center"/>
            <w:hideMark/>
          </w:tcPr>
          <w:p w14:paraId="34FB2D97" w14:textId="77777777" w:rsidR="001C7AB1" w:rsidRPr="001C7AB1" w:rsidRDefault="001C7AB1" w:rsidP="002E2D1B">
            <w:pPr>
              <w:spacing w:before="40" w:after="40"/>
              <w:jc w:val="center"/>
              <w:rPr>
                <w:rFonts w:ascii="Arial Narrow" w:hAnsi="Arial Narrow" w:cstheme="minorHAnsi"/>
                <w:sz w:val="20"/>
              </w:rPr>
            </w:pPr>
            <w:r w:rsidRPr="001C7AB1">
              <w:rPr>
                <w:rFonts w:ascii="Arial Narrow" w:hAnsi="Arial Narrow" w:cstheme="minorHAnsi"/>
              </w:rPr>
              <w:fldChar w:fldCharType="begin">
                <w:ffData>
                  <w:name w:val=""/>
                  <w:enabled/>
                  <w:calcOnExit w:val="0"/>
                  <w:statusText w:type="text" w:val="Insert maximum hourly wage for occupation to be trained"/>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710" w:type="dxa"/>
            <w:tcBorders>
              <w:top w:val="single" w:sz="4" w:space="0" w:color="404040"/>
              <w:left w:val="single" w:sz="4" w:space="0" w:color="404040"/>
              <w:bottom w:val="single" w:sz="4" w:space="0" w:color="404040"/>
              <w:right w:val="single" w:sz="4" w:space="0" w:color="404040"/>
            </w:tcBorders>
            <w:vAlign w:val="center"/>
            <w:hideMark/>
          </w:tcPr>
          <w:p w14:paraId="2310CCCE" w14:textId="77777777" w:rsidR="001C7AB1" w:rsidRPr="001C7AB1" w:rsidRDefault="001C7AB1" w:rsidP="002E2D1B">
            <w:pPr>
              <w:spacing w:before="40" w:after="40"/>
              <w:jc w:val="center"/>
              <w:rPr>
                <w:rFonts w:ascii="Arial Narrow" w:hAnsi="Arial Narrow" w:cstheme="minorHAnsi"/>
                <w:sz w:val="20"/>
              </w:rPr>
            </w:pPr>
            <w:r w:rsidRPr="001C7AB1">
              <w:rPr>
                <w:rFonts w:ascii="Arial Narrow" w:hAnsi="Arial Narrow" w:cstheme="minorHAnsi"/>
              </w:rPr>
              <w:fldChar w:fldCharType="begin">
                <w:ffData>
                  <w:name w:val=""/>
                  <w:enabled/>
                  <w:calcOnExit w:val="0"/>
                  <w:statusText w:type="text" w:val="insert percent wage increase for occupation to be trained"/>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r>
      <w:tr w:rsidR="001C7AB1" w:rsidRPr="001C7AB1" w14:paraId="4D035415" w14:textId="77777777" w:rsidTr="001C7AB1">
        <w:trPr>
          <w:cantSplit/>
          <w:jc w:val="center"/>
        </w:trPr>
        <w:tc>
          <w:tcPr>
            <w:tcW w:w="2250" w:type="dxa"/>
            <w:tcBorders>
              <w:top w:val="single" w:sz="4" w:space="0" w:color="404040"/>
              <w:left w:val="single" w:sz="4" w:space="0" w:color="404040"/>
              <w:bottom w:val="single" w:sz="4" w:space="0" w:color="404040"/>
              <w:right w:val="single" w:sz="4" w:space="0" w:color="404040"/>
            </w:tcBorders>
            <w:vAlign w:val="center"/>
            <w:hideMark/>
          </w:tcPr>
          <w:p w14:paraId="14D51FB2" w14:textId="77777777" w:rsidR="001C7AB1" w:rsidRPr="001C7AB1" w:rsidRDefault="001C7AB1" w:rsidP="002E2D1B">
            <w:pPr>
              <w:rPr>
                <w:rFonts w:ascii="Arial Narrow" w:hAnsi="Arial Narrow" w:cstheme="minorHAnsi"/>
                <w:sz w:val="24"/>
              </w:rPr>
            </w:pPr>
            <w:r w:rsidRPr="001C7AB1">
              <w:rPr>
                <w:rFonts w:ascii="Arial Narrow" w:hAnsi="Arial Narrow" w:cstheme="minorHAnsi"/>
              </w:rPr>
              <w:fldChar w:fldCharType="begin">
                <w:ffData>
                  <w:name w:val=""/>
                  <w:enabled/>
                  <w:calcOnExit w:val="0"/>
                  <w:statusText w:type="text" w:val="Insert Job Title"/>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rPr>
              <w:fldChar w:fldCharType="begin">
                <w:ffData>
                  <w:name w:val=""/>
                  <w:enabled/>
                  <w:calcOnExit w:val="0"/>
                  <w:statusText w:type="text" w:val="Insert Job Title"/>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r w:rsidRPr="001C7AB1">
              <w:rPr>
                <w:rFonts w:ascii="Arial Narrow" w:hAnsi="Arial Narrow" w:cstheme="minorHAnsi"/>
              </w:rPr>
              <w:fldChar w:fldCharType="end"/>
            </w:r>
          </w:p>
        </w:tc>
        <w:tc>
          <w:tcPr>
            <w:tcW w:w="1980" w:type="dxa"/>
            <w:tcBorders>
              <w:top w:val="single" w:sz="4" w:space="0" w:color="404040"/>
              <w:left w:val="single" w:sz="4" w:space="0" w:color="404040"/>
              <w:bottom w:val="single" w:sz="4" w:space="0" w:color="404040"/>
              <w:right w:val="single" w:sz="4" w:space="0" w:color="404040"/>
            </w:tcBorders>
            <w:vAlign w:val="center"/>
            <w:hideMark/>
          </w:tcPr>
          <w:p w14:paraId="4F2D9B6C" w14:textId="77777777" w:rsidR="001C7AB1" w:rsidRPr="001C7AB1" w:rsidRDefault="001C7AB1" w:rsidP="002E2D1B">
            <w:pPr>
              <w:spacing w:before="40" w:after="40"/>
              <w:jc w:val="center"/>
              <w:rPr>
                <w:rFonts w:ascii="Arial Narrow" w:hAnsi="Arial Narrow" w:cstheme="minorHAnsi"/>
                <w:sz w:val="20"/>
              </w:rPr>
            </w:pPr>
            <w:r w:rsidRPr="001C7AB1">
              <w:rPr>
                <w:rFonts w:ascii="Arial Narrow" w:hAnsi="Arial Narrow" w:cstheme="minorHAnsi"/>
              </w:rPr>
              <w:fldChar w:fldCharType="begin">
                <w:ffData>
                  <w:name w:val=""/>
                  <w:enabled/>
                  <w:calcOnExit w:val="0"/>
                  <w:statusText w:type="text" w:val="Insert SOC Code"/>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620" w:type="dxa"/>
            <w:tcBorders>
              <w:top w:val="single" w:sz="4" w:space="0" w:color="404040"/>
              <w:left w:val="single" w:sz="4" w:space="0" w:color="404040"/>
              <w:bottom w:val="single" w:sz="4" w:space="0" w:color="404040"/>
              <w:right w:val="single" w:sz="4" w:space="0" w:color="404040"/>
            </w:tcBorders>
            <w:vAlign w:val="center"/>
            <w:hideMark/>
          </w:tcPr>
          <w:p w14:paraId="23B05B13" w14:textId="77777777" w:rsidR="001C7AB1" w:rsidRPr="001C7AB1" w:rsidRDefault="001C7AB1" w:rsidP="002E2D1B">
            <w:pPr>
              <w:spacing w:before="40" w:after="40"/>
              <w:jc w:val="center"/>
              <w:rPr>
                <w:rFonts w:ascii="Arial Narrow" w:hAnsi="Arial Narrow" w:cstheme="minorHAnsi"/>
                <w:sz w:val="20"/>
              </w:rPr>
            </w:pPr>
            <w:r w:rsidRPr="001C7AB1">
              <w:rPr>
                <w:rFonts w:ascii="Arial Narrow" w:hAnsi="Arial Narrow" w:cstheme="minorHAnsi"/>
              </w:rPr>
              <w:fldChar w:fldCharType="begin">
                <w:ffData>
                  <w:name w:val=""/>
                  <w:enabled/>
                  <w:calcOnExit w:val="0"/>
                  <w:statusText w:type="text" w:val="Insert minimum hourly wage for occuaption to be trained"/>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800" w:type="dxa"/>
            <w:tcBorders>
              <w:top w:val="single" w:sz="4" w:space="0" w:color="404040"/>
              <w:left w:val="single" w:sz="4" w:space="0" w:color="404040"/>
              <w:bottom w:val="single" w:sz="4" w:space="0" w:color="404040"/>
              <w:right w:val="single" w:sz="4" w:space="0" w:color="404040"/>
            </w:tcBorders>
            <w:vAlign w:val="center"/>
            <w:hideMark/>
          </w:tcPr>
          <w:p w14:paraId="3FA29D67" w14:textId="77777777" w:rsidR="001C7AB1" w:rsidRPr="001C7AB1" w:rsidRDefault="001C7AB1" w:rsidP="002E2D1B">
            <w:pPr>
              <w:spacing w:before="40" w:after="40"/>
              <w:jc w:val="center"/>
              <w:rPr>
                <w:rFonts w:ascii="Arial Narrow" w:hAnsi="Arial Narrow" w:cstheme="minorHAnsi"/>
                <w:sz w:val="20"/>
              </w:rPr>
            </w:pPr>
            <w:r w:rsidRPr="001C7AB1">
              <w:rPr>
                <w:rFonts w:ascii="Arial Narrow" w:hAnsi="Arial Narrow" w:cstheme="minorHAnsi"/>
              </w:rPr>
              <w:fldChar w:fldCharType="begin">
                <w:ffData>
                  <w:name w:val=""/>
                  <w:enabled/>
                  <w:calcOnExit w:val="0"/>
                  <w:statusText w:type="text" w:val="Insert maximum hourly wage for occupation to be trained"/>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710" w:type="dxa"/>
            <w:tcBorders>
              <w:top w:val="single" w:sz="4" w:space="0" w:color="404040"/>
              <w:left w:val="single" w:sz="4" w:space="0" w:color="404040"/>
              <w:bottom w:val="single" w:sz="4" w:space="0" w:color="404040"/>
              <w:right w:val="single" w:sz="4" w:space="0" w:color="404040"/>
            </w:tcBorders>
            <w:vAlign w:val="center"/>
            <w:hideMark/>
          </w:tcPr>
          <w:p w14:paraId="5C7D466B" w14:textId="77777777" w:rsidR="001C7AB1" w:rsidRPr="001C7AB1" w:rsidRDefault="001C7AB1" w:rsidP="002E2D1B">
            <w:pPr>
              <w:spacing w:before="40" w:after="40"/>
              <w:jc w:val="center"/>
              <w:rPr>
                <w:rFonts w:ascii="Arial Narrow" w:hAnsi="Arial Narrow" w:cstheme="minorHAnsi"/>
                <w:sz w:val="20"/>
              </w:rPr>
            </w:pPr>
            <w:r w:rsidRPr="001C7AB1">
              <w:rPr>
                <w:rFonts w:ascii="Arial Narrow" w:hAnsi="Arial Narrow" w:cstheme="minorHAnsi"/>
              </w:rPr>
              <w:fldChar w:fldCharType="begin">
                <w:ffData>
                  <w:name w:val=""/>
                  <w:enabled/>
                  <w:calcOnExit w:val="0"/>
                  <w:statusText w:type="text" w:val="insert percent wage increase for occupation to be trained"/>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r>
      <w:tr w:rsidR="001C7AB1" w:rsidRPr="001C7AB1" w14:paraId="7BED90F8" w14:textId="77777777" w:rsidTr="001C7AB1">
        <w:trPr>
          <w:cantSplit/>
          <w:jc w:val="center"/>
        </w:trPr>
        <w:tc>
          <w:tcPr>
            <w:tcW w:w="2250" w:type="dxa"/>
            <w:tcBorders>
              <w:top w:val="single" w:sz="4" w:space="0" w:color="404040"/>
              <w:left w:val="single" w:sz="4" w:space="0" w:color="404040"/>
              <w:bottom w:val="single" w:sz="4" w:space="0" w:color="404040"/>
              <w:right w:val="single" w:sz="4" w:space="0" w:color="404040"/>
            </w:tcBorders>
            <w:vAlign w:val="center"/>
            <w:hideMark/>
          </w:tcPr>
          <w:p w14:paraId="13BD81F9" w14:textId="77777777" w:rsidR="001C7AB1" w:rsidRPr="001C7AB1" w:rsidRDefault="001C7AB1" w:rsidP="002E2D1B">
            <w:pPr>
              <w:rPr>
                <w:rFonts w:ascii="Arial Narrow" w:hAnsi="Arial Narrow" w:cstheme="minorHAnsi"/>
                <w:sz w:val="24"/>
              </w:rPr>
            </w:pPr>
            <w:r w:rsidRPr="001C7AB1">
              <w:rPr>
                <w:rFonts w:ascii="Arial Narrow" w:hAnsi="Arial Narrow" w:cstheme="minorHAnsi"/>
              </w:rPr>
              <w:fldChar w:fldCharType="begin">
                <w:ffData>
                  <w:name w:val=""/>
                  <w:enabled/>
                  <w:calcOnExit w:val="0"/>
                  <w:statusText w:type="text" w:val="Insert Job Title"/>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980" w:type="dxa"/>
            <w:tcBorders>
              <w:top w:val="single" w:sz="4" w:space="0" w:color="404040"/>
              <w:left w:val="single" w:sz="4" w:space="0" w:color="404040"/>
              <w:bottom w:val="single" w:sz="4" w:space="0" w:color="404040"/>
              <w:right w:val="single" w:sz="4" w:space="0" w:color="404040"/>
            </w:tcBorders>
            <w:vAlign w:val="center"/>
            <w:hideMark/>
          </w:tcPr>
          <w:p w14:paraId="682FE6DA" w14:textId="77777777" w:rsidR="001C7AB1" w:rsidRPr="001C7AB1" w:rsidRDefault="001C7AB1" w:rsidP="002E2D1B">
            <w:pPr>
              <w:spacing w:before="40" w:after="40"/>
              <w:jc w:val="center"/>
              <w:rPr>
                <w:rFonts w:ascii="Arial Narrow" w:hAnsi="Arial Narrow" w:cstheme="minorHAnsi"/>
                <w:sz w:val="20"/>
              </w:rPr>
            </w:pPr>
            <w:r w:rsidRPr="001C7AB1">
              <w:rPr>
                <w:rFonts w:ascii="Arial Narrow" w:hAnsi="Arial Narrow" w:cstheme="minorHAnsi"/>
              </w:rPr>
              <w:fldChar w:fldCharType="begin">
                <w:ffData>
                  <w:name w:val=""/>
                  <w:enabled/>
                  <w:calcOnExit w:val="0"/>
                  <w:statusText w:type="text" w:val="Insert SOC Code"/>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620" w:type="dxa"/>
            <w:tcBorders>
              <w:top w:val="single" w:sz="4" w:space="0" w:color="404040"/>
              <w:left w:val="single" w:sz="4" w:space="0" w:color="404040"/>
              <w:bottom w:val="single" w:sz="4" w:space="0" w:color="404040"/>
              <w:right w:val="single" w:sz="4" w:space="0" w:color="404040"/>
            </w:tcBorders>
            <w:vAlign w:val="center"/>
            <w:hideMark/>
          </w:tcPr>
          <w:p w14:paraId="10B81848" w14:textId="77777777" w:rsidR="001C7AB1" w:rsidRPr="001C7AB1" w:rsidRDefault="001C7AB1" w:rsidP="002E2D1B">
            <w:pPr>
              <w:spacing w:before="40" w:after="40"/>
              <w:jc w:val="center"/>
              <w:rPr>
                <w:rFonts w:ascii="Arial Narrow" w:hAnsi="Arial Narrow" w:cstheme="minorHAnsi"/>
                <w:sz w:val="20"/>
              </w:rPr>
            </w:pPr>
            <w:r w:rsidRPr="001C7AB1">
              <w:rPr>
                <w:rFonts w:ascii="Arial Narrow" w:hAnsi="Arial Narrow" w:cstheme="minorHAnsi"/>
              </w:rPr>
              <w:fldChar w:fldCharType="begin">
                <w:ffData>
                  <w:name w:val=""/>
                  <w:enabled/>
                  <w:calcOnExit w:val="0"/>
                  <w:statusText w:type="text" w:val="Insert minimum hourly wage for occuaption to be trained"/>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800" w:type="dxa"/>
            <w:tcBorders>
              <w:top w:val="single" w:sz="4" w:space="0" w:color="404040"/>
              <w:left w:val="single" w:sz="4" w:space="0" w:color="404040"/>
              <w:bottom w:val="single" w:sz="4" w:space="0" w:color="404040"/>
              <w:right w:val="single" w:sz="4" w:space="0" w:color="404040"/>
            </w:tcBorders>
            <w:vAlign w:val="center"/>
            <w:hideMark/>
          </w:tcPr>
          <w:p w14:paraId="018848E5" w14:textId="77777777" w:rsidR="001C7AB1" w:rsidRPr="001C7AB1" w:rsidRDefault="001C7AB1" w:rsidP="002E2D1B">
            <w:pPr>
              <w:spacing w:before="40" w:after="40"/>
              <w:jc w:val="center"/>
              <w:rPr>
                <w:rFonts w:ascii="Arial Narrow" w:hAnsi="Arial Narrow" w:cstheme="minorHAnsi"/>
                <w:sz w:val="20"/>
              </w:rPr>
            </w:pPr>
            <w:r w:rsidRPr="001C7AB1">
              <w:rPr>
                <w:rFonts w:ascii="Arial Narrow" w:hAnsi="Arial Narrow" w:cstheme="minorHAnsi"/>
              </w:rPr>
              <w:fldChar w:fldCharType="begin">
                <w:ffData>
                  <w:name w:val=""/>
                  <w:enabled/>
                  <w:calcOnExit w:val="0"/>
                  <w:statusText w:type="text" w:val="Insert maximum hourly wage for occupation to be trained"/>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710" w:type="dxa"/>
            <w:tcBorders>
              <w:top w:val="single" w:sz="4" w:space="0" w:color="404040"/>
              <w:left w:val="single" w:sz="4" w:space="0" w:color="404040"/>
              <w:bottom w:val="single" w:sz="4" w:space="0" w:color="404040"/>
              <w:right w:val="single" w:sz="4" w:space="0" w:color="404040"/>
            </w:tcBorders>
            <w:vAlign w:val="center"/>
            <w:hideMark/>
          </w:tcPr>
          <w:p w14:paraId="64611849" w14:textId="77777777" w:rsidR="001C7AB1" w:rsidRPr="001C7AB1" w:rsidRDefault="001C7AB1" w:rsidP="002E2D1B">
            <w:pPr>
              <w:spacing w:before="40" w:after="40"/>
              <w:jc w:val="center"/>
              <w:rPr>
                <w:rFonts w:ascii="Arial Narrow" w:hAnsi="Arial Narrow" w:cstheme="minorHAnsi"/>
                <w:sz w:val="20"/>
              </w:rPr>
            </w:pPr>
            <w:r w:rsidRPr="001C7AB1">
              <w:rPr>
                <w:rFonts w:ascii="Arial Narrow" w:hAnsi="Arial Narrow" w:cstheme="minorHAnsi"/>
              </w:rPr>
              <w:fldChar w:fldCharType="begin">
                <w:ffData>
                  <w:name w:val=""/>
                  <w:enabled/>
                  <w:calcOnExit w:val="0"/>
                  <w:statusText w:type="text" w:val="insert percent wage increase for occupation to be trained"/>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r>
      <w:tr w:rsidR="001C7AB1" w:rsidRPr="001C7AB1" w14:paraId="5CEC6CA4" w14:textId="77777777" w:rsidTr="001C7AB1">
        <w:trPr>
          <w:cantSplit/>
          <w:jc w:val="center"/>
        </w:trPr>
        <w:tc>
          <w:tcPr>
            <w:tcW w:w="2250" w:type="dxa"/>
            <w:tcBorders>
              <w:top w:val="single" w:sz="4" w:space="0" w:color="404040"/>
              <w:left w:val="single" w:sz="4" w:space="0" w:color="404040"/>
              <w:bottom w:val="single" w:sz="4" w:space="0" w:color="404040"/>
              <w:right w:val="single" w:sz="4" w:space="0" w:color="404040"/>
            </w:tcBorders>
            <w:vAlign w:val="center"/>
            <w:hideMark/>
          </w:tcPr>
          <w:p w14:paraId="63DF6756" w14:textId="77777777" w:rsidR="001C7AB1" w:rsidRPr="001C7AB1" w:rsidRDefault="001C7AB1" w:rsidP="002E2D1B">
            <w:pPr>
              <w:rPr>
                <w:rFonts w:ascii="Arial Narrow" w:hAnsi="Arial Narrow" w:cstheme="minorHAnsi"/>
                <w:sz w:val="24"/>
              </w:rPr>
            </w:pPr>
            <w:r w:rsidRPr="001C7AB1">
              <w:rPr>
                <w:rFonts w:ascii="Arial Narrow" w:hAnsi="Arial Narrow" w:cstheme="minorHAnsi"/>
              </w:rPr>
              <w:fldChar w:fldCharType="begin">
                <w:ffData>
                  <w:name w:val=""/>
                  <w:enabled/>
                  <w:calcOnExit w:val="0"/>
                  <w:statusText w:type="text" w:val="Insert Job Title"/>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980" w:type="dxa"/>
            <w:tcBorders>
              <w:top w:val="single" w:sz="4" w:space="0" w:color="404040"/>
              <w:left w:val="single" w:sz="4" w:space="0" w:color="404040"/>
              <w:bottom w:val="single" w:sz="4" w:space="0" w:color="404040"/>
              <w:right w:val="single" w:sz="4" w:space="0" w:color="404040"/>
            </w:tcBorders>
            <w:vAlign w:val="center"/>
            <w:hideMark/>
          </w:tcPr>
          <w:p w14:paraId="0C8C4827" w14:textId="77777777" w:rsidR="001C7AB1" w:rsidRPr="001C7AB1" w:rsidRDefault="001C7AB1" w:rsidP="002E2D1B">
            <w:pPr>
              <w:spacing w:before="40" w:after="40"/>
              <w:jc w:val="center"/>
              <w:rPr>
                <w:rFonts w:ascii="Arial Narrow" w:hAnsi="Arial Narrow" w:cstheme="minorHAnsi"/>
                <w:sz w:val="20"/>
              </w:rPr>
            </w:pPr>
            <w:r w:rsidRPr="001C7AB1">
              <w:rPr>
                <w:rFonts w:ascii="Arial Narrow" w:hAnsi="Arial Narrow" w:cstheme="minorHAnsi"/>
              </w:rPr>
              <w:fldChar w:fldCharType="begin">
                <w:ffData>
                  <w:name w:val=""/>
                  <w:enabled/>
                  <w:calcOnExit w:val="0"/>
                  <w:statusText w:type="text" w:val="Insert SOC Code"/>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620" w:type="dxa"/>
            <w:tcBorders>
              <w:top w:val="single" w:sz="4" w:space="0" w:color="404040"/>
              <w:left w:val="single" w:sz="4" w:space="0" w:color="404040"/>
              <w:bottom w:val="single" w:sz="4" w:space="0" w:color="404040"/>
              <w:right w:val="single" w:sz="4" w:space="0" w:color="404040"/>
            </w:tcBorders>
            <w:vAlign w:val="center"/>
            <w:hideMark/>
          </w:tcPr>
          <w:p w14:paraId="7CB8C7F2" w14:textId="77777777" w:rsidR="001C7AB1" w:rsidRPr="001C7AB1" w:rsidRDefault="001C7AB1" w:rsidP="002E2D1B">
            <w:pPr>
              <w:spacing w:before="40" w:after="40"/>
              <w:jc w:val="center"/>
              <w:rPr>
                <w:rFonts w:ascii="Arial Narrow" w:hAnsi="Arial Narrow" w:cstheme="minorHAnsi"/>
                <w:sz w:val="20"/>
              </w:rPr>
            </w:pPr>
            <w:r w:rsidRPr="001C7AB1">
              <w:rPr>
                <w:rFonts w:ascii="Arial Narrow" w:hAnsi="Arial Narrow" w:cstheme="minorHAnsi"/>
              </w:rPr>
              <w:fldChar w:fldCharType="begin">
                <w:ffData>
                  <w:name w:val=""/>
                  <w:enabled/>
                  <w:calcOnExit w:val="0"/>
                  <w:statusText w:type="text" w:val="Insert minimum hourly wage for occuaption to be trained"/>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800" w:type="dxa"/>
            <w:tcBorders>
              <w:top w:val="single" w:sz="4" w:space="0" w:color="404040"/>
              <w:left w:val="single" w:sz="4" w:space="0" w:color="404040"/>
              <w:bottom w:val="single" w:sz="4" w:space="0" w:color="404040"/>
              <w:right w:val="single" w:sz="4" w:space="0" w:color="404040"/>
            </w:tcBorders>
            <w:vAlign w:val="center"/>
            <w:hideMark/>
          </w:tcPr>
          <w:p w14:paraId="57DB8F91" w14:textId="77777777" w:rsidR="001C7AB1" w:rsidRPr="001C7AB1" w:rsidRDefault="001C7AB1" w:rsidP="002E2D1B">
            <w:pPr>
              <w:spacing w:before="40" w:after="40"/>
              <w:jc w:val="center"/>
              <w:rPr>
                <w:rFonts w:ascii="Arial Narrow" w:hAnsi="Arial Narrow" w:cstheme="minorHAnsi"/>
                <w:sz w:val="20"/>
              </w:rPr>
            </w:pPr>
            <w:r w:rsidRPr="001C7AB1">
              <w:rPr>
                <w:rFonts w:ascii="Arial Narrow" w:hAnsi="Arial Narrow" w:cstheme="minorHAnsi"/>
              </w:rPr>
              <w:fldChar w:fldCharType="begin">
                <w:ffData>
                  <w:name w:val=""/>
                  <w:enabled/>
                  <w:calcOnExit w:val="0"/>
                  <w:statusText w:type="text" w:val="Insert maximum hourly wage for occupation to be trained"/>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710" w:type="dxa"/>
            <w:tcBorders>
              <w:top w:val="single" w:sz="4" w:space="0" w:color="404040"/>
              <w:left w:val="single" w:sz="4" w:space="0" w:color="404040"/>
              <w:bottom w:val="single" w:sz="4" w:space="0" w:color="404040"/>
              <w:right w:val="single" w:sz="4" w:space="0" w:color="404040"/>
            </w:tcBorders>
            <w:vAlign w:val="center"/>
            <w:hideMark/>
          </w:tcPr>
          <w:p w14:paraId="1D1F82DF" w14:textId="77777777" w:rsidR="001C7AB1" w:rsidRPr="001C7AB1" w:rsidRDefault="001C7AB1" w:rsidP="002E2D1B">
            <w:pPr>
              <w:spacing w:before="40" w:after="40"/>
              <w:jc w:val="center"/>
              <w:rPr>
                <w:rFonts w:ascii="Arial Narrow" w:hAnsi="Arial Narrow" w:cstheme="minorHAnsi"/>
                <w:sz w:val="20"/>
              </w:rPr>
            </w:pPr>
            <w:r w:rsidRPr="001C7AB1">
              <w:rPr>
                <w:rFonts w:ascii="Arial Narrow" w:hAnsi="Arial Narrow" w:cstheme="minorHAnsi"/>
              </w:rPr>
              <w:fldChar w:fldCharType="begin">
                <w:ffData>
                  <w:name w:val=""/>
                  <w:enabled/>
                  <w:calcOnExit w:val="0"/>
                  <w:statusText w:type="text" w:val="insert percent wage increase for occupation to be trained"/>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r>
      <w:tr w:rsidR="001C7AB1" w:rsidRPr="001C7AB1" w14:paraId="3724C668" w14:textId="77777777" w:rsidTr="001C7AB1">
        <w:trPr>
          <w:cantSplit/>
          <w:jc w:val="center"/>
        </w:trPr>
        <w:tc>
          <w:tcPr>
            <w:tcW w:w="2250" w:type="dxa"/>
            <w:tcBorders>
              <w:top w:val="single" w:sz="4" w:space="0" w:color="404040"/>
              <w:left w:val="single" w:sz="4" w:space="0" w:color="404040"/>
              <w:bottom w:val="single" w:sz="4" w:space="0" w:color="404040"/>
              <w:right w:val="single" w:sz="4" w:space="0" w:color="404040"/>
            </w:tcBorders>
            <w:vAlign w:val="center"/>
            <w:hideMark/>
          </w:tcPr>
          <w:p w14:paraId="7510C24A" w14:textId="77777777" w:rsidR="001C7AB1" w:rsidRPr="001C7AB1" w:rsidRDefault="001C7AB1" w:rsidP="002E2D1B">
            <w:pPr>
              <w:rPr>
                <w:rFonts w:ascii="Arial Narrow" w:hAnsi="Arial Narrow" w:cstheme="minorHAnsi"/>
                <w:sz w:val="24"/>
              </w:rPr>
            </w:pPr>
            <w:r w:rsidRPr="001C7AB1">
              <w:rPr>
                <w:rFonts w:ascii="Arial Narrow" w:hAnsi="Arial Narrow" w:cstheme="minorHAnsi"/>
              </w:rPr>
              <w:fldChar w:fldCharType="begin">
                <w:ffData>
                  <w:name w:val=""/>
                  <w:enabled/>
                  <w:calcOnExit w:val="0"/>
                  <w:statusText w:type="text" w:val="Insert Job Title"/>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980" w:type="dxa"/>
            <w:tcBorders>
              <w:top w:val="single" w:sz="4" w:space="0" w:color="404040"/>
              <w:left w:val="single" w:sz="4" w:space="0" w:color="404040"/>
              <w:bottom w:val="single" w:sz="4" w:space="0" w:color="404040"/>
              <w:right w:val="single" w:sz="4" w:space="0" w:color="404040"/>
            </w:tcBorders>
            <w:vAlign w:val="center"/>
            <w:hideMark/>
          </w:tcPr>
          <w:p w14:paraId="1EFA949C" w14:textId="77777777" w:rsidR="001C7AB1" w:rsidRPr="001C7AB1" w:rsidRDefault="001C7AB1" w:rsidP="002E2D1B">
            <w:pPr>
              <w:spacing w:before="40" w:after="40"/>
              <w:jc w:val="center"/>
              <w:rPr>
                <w:rFonts w:ascii="Arial Narrow" w:hAnsi="Arial Narrow" w:cstheme="minorHAnsi"/>
                <w:sz w:val="20"/>
              </w:rPr>
            </w:pPr>
            <w:r w:rsidRPr="001C7AB1">
              <w:rPr>
                <w:rFonts w:ascii="Arial Narrow" w:hAnsi="Arial Narrow" w:cstheme="minorHAnsi"/>
              </w:rPr>
              <w:fldChar w:fldCharType="begin">
                <w:ffData>
                  <w:name w:val=""/>
                  <w:enabled/>
                  <w:calcOnExit w:val="0"/>
                  <w:statusText w:type="text" w:val="Insert SOC Code"/>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620" w:type="dxa"/>
            <w:tcBorders>
              <w:top w:val="single" w:sz="4" w:space="0" w:color="404040"/>
              <w:left w:val="single" w:sz="4" w:space="0" w:color="404040"/>
              <w:bottom w:val="single" w:sz="4" w:space="0" w:color="404040"/>
              <w:right w:val="single" w:sz="4" w:space="0" w:color="404040"/>
            </w:tcBorders>
            <w:vAlign w:val="center"/>
            <w:hideMark/>
          </w:tcPr>
          <w:p w14:paraId="0E23E4BD" w14:textId="77777777" w:rsidR="001C7AB1" w:rsidRPr="001C7AB1" w:rsidRDefault="001C7AB1" w:rsidP="002E2D1B">
            <w:pPr>
              <w:spacing w:before="40" w:after="40"/>
              <w:jc w:val="center"/>
              <w:rPr>
                <w:rFonts w:ascii="Arial Narrow" w:hAnsi="Arial Narrow" w:cstheme="minorHAnsi"/>
                <w:sz w:val="20"/>
              </w:rPr>
            </w:pPr>
            <w:r w:rsidRPr="001C7AB1">
              <w:rPr>
                <w:rFonts w:ascii="Arial Narrow" w:hAnsi="Arial Narrow" w:cstheme="minorHAnsi"/>
              </w:rPr>
              <w:fldChar w:fldCharType="begin">
                <w:ffData>
                  <w:name w:val=""/>
                  <w:enabled/>
                  <w:calcOnExit w:val="0"/>
                  <w:statusText w:type="text" w:val="Insert minimum hourly wage for occuaption to be trained"/>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800" w:type="dxa"/>
            <w:tcBorders>
              <w:top w:val="single" w:sz="4" w:space="0" w:color="404040"/>
              <w:left w:val="single" w:sz="4" w:space="0" w:color="404040"/>
              <w:bottom w:val="single" w:sz="4" w:space="0" w:color="404040"/>
              <w:right w:val="single" w:sz="4" w:space="0" w:color="404040"/>
            </w:tcBorders>
            <w:vAlign w:val="center"/>
            <w:hideMark/>
          </w:tcPr>
          <w:p w14:paraId="120AE5C1" w14:textId="77777777" w:rsidR="001C7AB1" w:rsidRPr="001C7AB1" w:rsidRDefault="001C7AB1" w:rsidP="002E2D1B">
            <w:pPr>
              <w:spacing w:before="40" w:after="40"/>
              <w:jc w:val="center"/>
              <w:rPr>
                <w:rFonts w:ascii="Arial Narrow" w:hAnsi="Arial Narrow" w:cstheme="minorHAnsi"/>
                <w:sz w:val="20"/>
              </w:rPr>
            </w:pPr>
            <w:r w:rsidRPr="001C7AB1">
              <w:rPr>
                <w:rFonts w:ascii="Arial Narrow" w:hAnsi="Arial Narrow" w:cstheme="minorHAnsi"/>
              </w:rPr>
              <w:fldChar w:fldCharType="begin">
                <w:ffData>
                  <w:name w:val=""/>
                  <w:enabled/>
                  <w:calcOnExit w:val="0"/>
                  <w:statusText w:type="text" w:val="Insert maximum hourly wage for occupation to be trained"/>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710" w:type="dxa"/>
            <w:tcBorders>
              <w:top w:val="single" w:sz="4" w:space="0" w:color="404040"/>
              <w:left w:val="single" w:sz="4" w:space="0" w:color="404040"/>
              <w:bottom w:val="single" w:sz="4" w:space="0" w:color="404040"/>
              <w:right w:val="single" w:sz="4" w:space="0" w:color="404040"/>
            </w:tcBorders>
            <w:vAlign w:val="center"/>
            <w:hideMark/>
          </w:tcPr>
          <w:p w14:paraId="471CCE57" w14:textId="77777777" w:rsidR="001C7AB1" w:rsidRPr="001C7AB1" w:rsidRDefault="001C7AB1" w:rsidP="002E2D1B">
            <w:pPr>
              <w:spacing w:before="40" w:after="40"/>
              <w:jc w:val="center"/>
              <w:rPr>
                <w:rFonts w:ascii="Arial Narrow" w:hAnsi="Arial Narrow" w:cstheme="minorHAnsi"/>
                <w:sz w:val="20"/>
              </w:rPr>
            </w:pPr>
            <w:r w:rsidRPr="001C7AB1">
              <w:rPr>
                <w:rFonts w:ascii="Arial Narrow" w:hAnsi="Arial Narrow" w:cstheme="minorHAnsi"/>
              </w:rPr>
              <w:fldChar w:fldCharType="begin">
                <w:ffData>
                  <w:name w:val=""/>
                  <w:enabled/>
                  <w:calcOnExit w:val="0"/>
                  <w:statusText w:type="text" w:val="insert percent wage increase for occupation to be trained"/>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r>
      <w:tr w:rsidR="001C7AB1" w:rsidRPr="001C7AB1" w14:paraId="42559F2D" w14:textId="77777777" w:rsidTr="001C7AB1">
        <w:trPr>
          <w:cantSplit/>
          <w:jc w:val="center"/>
        </w:trPr>
        <w:tc>
          <w:tcPr>
            <w:tcW w:w="2250" w:type="dxa"/>
            <w:tcBorders>
              <w:top w:val="single" w:sz="4" w:space="0" w:color="404040"/>
              <w:left w:val="single" w:sz="4" w:space="0" w:color="404040"/>
              <w:bottom w:val="single" w:sz="4" w:space="0" w:color="404040"/>
              <w:right w:val="single" w:sz="4" w:space="0" w:color="404040"/>
            </w:tcBorders>
            <w:vAlign w:val="center"/>
            <w:hideMark/>
          </w:tcPr>
          <w:p w14:paraId="18DC65B7" w14:textId="77777777" w:rsidR="001C7AB1" w:rsidRPr="001C7AB1" w:rsidRDefault="001C7AB1" w:rsidP="002E2D1B">
            <w:pPr>
              <w:rPr>
                <w:rFonts w:ascii="Arial Narrow" w:hAnsi="Arial Narrow" w:cstheme="minorHAnsi"/>
                <w:sz w:val="24"/>
              </w:rPr>
            </w:pPr>
            <w:r w:rsidRPr="001C7AB1">
              <w:rPr>
                <w:rFonts w:ascii="Arial Narrow" w:hAnsi="Arial Narrow" w:cstheme="minorHAnsi"/>
              </w:rPr>
              <w:fldChar w:fldCharType="begin">
                <w:ffData>
                  <w:name w:val=""/>
                  <w:enabled/>
                  <w:calcOnExit w:val="0"/>
                  <w:statusText w:type="text" w:val="Insert Job Title"/>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980" w:type="dxa"/>
            <w:tcBorders>
              <w:top w:val="single" w:sz="4" w:space="0" w:color="404040"/>
              <w:left w:val="single" w:sz="4" w:space="0" w:color="404040"/>
              <w:bottom w:val="single" w:sz="4" w:space="0" w:color="404040"/>
              <w:right w:val="single" w:sz="4" w:space="0" w:color="404040"/>
            </w:tcBorders>
            <w:vAlign w:val="center"/>
            <w:hideMark/>
          </w:tcPr>
          <w:p w14:paraId="5A36E077" w14:textId="77777777" w:rsidR="001C7AB1" w:rsidRPr="001C7AB1" w:rsidRDefault="001C7AB1" w:rsidP="002E2D1B">
            <w:pPr>
              <w:spacing w:before="40" w:after="40"/>
              <w:jc w:val="center"/>
              <w:rPr>
                <w:rFonts w:ascii="Arial Narrow" w:hAnsi="Arial Narrow" w:cstheme="minorHAnsi"/>
                <w:sz w:val="20"/>
              </w:rPr>
            </w:pPr>
            <w:r w:rsidRPr="001C7AB1">
              <w:rPr>
                <w:rFonts w:ascii="Arial Narrow" w:hAnsi="Arial Narrow" w:cstheme="minorHAnsi"/>
              </w:rPr>
              <w:fldChar w:fldCharType="begin">
                <w:ffData>
                  <w:name w:val=""/>
                  <w:enabled/>
                  <w:calcOnExit w:val="0"/>
                  <w:statusText w:type="text" w:val="Insert SOC Code"/>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620" w:type="dxa"/>
            <w:tcBorders>
              <w:top w:val="single" w:sz="4" w:space="0" w:color="404040"/>
              <w:left w:val="single" w:sz="4" w:space="0" w:color="404040"/>
              <w:bottom w:val="single" w:sz="4" w:space="0" w:color="404040"/>
              <w:right w:val="single" w:sz="4" w:space="0" w:color="404040"/>
            </w:tcBorders>
            <w:vAlign w:val="center"/>
            <w:hideMark/>
          </w:tcPr>
          <w:p w14:paraId="064E1DE9" w14:textId="77777777" w:rsidR="001C7AB1" w:rsidRPr="001C7AB1" w:rsidRDefault="001C7AB1" w:rsidP="002E2D1B">
            <w:pPr>
              <w:spacing w:before="40" w:after="40"/>
              <w:jc w:val="center"/>
              <w:rPr>
                <w:rFonts w:ascii="Arial Narrow" w:hAnsi="Arial Narrow" w:cstheme="minorHAnsi"/>
                <w:sz w:val="20"/>
              </w:rPr>
            </w:pPr>
            <w:r w:rsidRPr="001C7AB1">
              <w:rPr>
                <w:rFonts w:ascii="Arial Narrow" w:hAnsi="Arial Narrow" w:cstheme="minorHAnsi"/>
              </w:rPr>
              <w:fldChar w:fldCharType="begin">
                <w:ffData>
                  <w:name w:val=""/>
                  <w:enabled/>
                  <w:calcOnExit w:val="0"/>
                  <w:statusText w:type="text" w:val="Insert minimum hourly wage for occuaption to be trained"/>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800" w:type="dxa"/>
            <w:tcBorders>
              <w:top w:val="single" w:sz="4" w:space="0" w:color="404040"/>
              <w:left w:val="single" w:sz="4" w:space="0" w:color="404040"/>
              <w:bottom w:val="single" w:sz="4" w:space="0" w:color="404040"/>
              <w:right w:val="single" w:sz="4" w:space="0" w:color="404040"/>
            </w:tcBorders>
            <w:vAlign w:val="center"/>
            <w:hideMark/>
          </w:tcPr>
          <w:p w14:paraId="7DDE1D9A" w14:textId="77777777" w:rsidR="001C7AB1" w:rsidRPr="001C7AB1" w:rsidRDefault="001C7AB1" w:rsidP="002E2D1B">
            <w:pPr>
              <w:spacing w:before="40" w:after="40"/>
              <w:jc w:val="center"/>
              <w:rPr>
                <w:rFonts w:ascii="Arial Narrow" w:hAnsi="Arial Narrow" w:cstheme="minorHAnsi"/>
                <w:sz w:val="20"/>
              </w:rPr>
            </w:pPr>
            <w:r w:rsidRPr="001C7AB1">
              <w:rPr>
                <w:rFonts w:ascii="Arial Narrow" w:hAnsi="Arial Narrow" w:cstheme="minorHAnsi"/>
              </w:rPr>
              <w:fldChar w:fldCharType="begin">
                <w:ffData>
                  <w:name w:val=""/>
                  <w:enabled/>
                  <w:calcOnExit w:val="0"/>
                  <w:statusText w:type="text" w:val="Insert maximum hourly wage for occupation to be trained"/>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710" w:type="dxa"/>
            <w:tcBorders>
              <w:top w:val="single" w:sz="4" w:space="0" w:color="404040"/>
              <w:left w:val="single" w:sz="4" w:space="0" w:color="404040"/>
              <w:bottom w:val="single" w:sz="4" w:space="0" w:color="404040"/>
              <w:right w:val="single" w:sz="4" w:space="0" w:color="404040"/>
            </w:tcBorders>
            <w:vAlign w:val="center"/>
            <w:hideMark/>
          </w:tcPr>
          <w:p w14:paraId="4D22925C" w14:textId="77777777" w:rsidR="001C7AB1" w:rsidRPr="001C7AB1" w:rsidRDefault="001C7AB1" w:rsidP="002E2D1B">
            <w:pPr>
              <w:spacing w:before="40" w:after="40"/>
              <w:jc w:val="center"/>
              <w:rPr>
                <w:rFonts w:ascii="Arial Narrow" w:hAnsi="Arial Narrow" w:cstheme="minorHAnsi"/>
                <w:sz w:val="20"/>
              </w:rPr>
            </w:pPr>
            <w:r w:rsidRPr="001C7AB1">
              <w:rPr>
                <w:rFonts w:ascii="Arial Narrow" w:hAnsi="Arial Narrow" w:cstheme="minorHAnsi"/>
              </w:rPr>
              <w:fldChar w:fldCharType="begin">
                <w:ffData>
                  <w:name w:val=""/>
                  <w:enabled/>
                  <w:calcOnExit w:val="0"/>
                  <w:statusText w:type="text" w:val="insert percent wage increase for occupation to be trained"/>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r>
      <w:tr w:rsidR="001C7AB1" w:rsidRPr="001C7AB1" w14:paraId="478946E6" w14:textId="77777777" w:rsidTr="001C7AB1">
        <w:trPr>
          <w:cantSplit/>
          <w:jc w:val="center"/>
        </w:trPr>
        <w:tc>
          <w:tcPr>
            <w:tcW w:w="2250" w:type="dxa"/>
            <w:tcBorders>
              <w:top w:val="single" w:sz="4" w:space="0" w:color="404040"/>
              <w:left w:val="single" w:sz="4" w:space="0" w:color="404040"/>
              <w:bottom w:val="single" w:sz="4" w:space="0" w:color="404040"/>
              <w:right w:val="single" w:sz="4" w:space="0" w:color="404040"/>
            </w:tcBorders>
            <w:vAlign w:val="center"/>
          </w:tcPr>
          <w:p w14:paraId="69C84D53" w14:textId="77777777" w:rsidR="001C7AB1" w:rsidRPr="001C7AB1" w:rsidRDefault="001C7AB1" w:rsidP="002E2D1B">
            <w:pPr>
              <w:rPr>
                <w:rFonts w:ascii="Arial Narrow" w:hAnsi="Arial Narrow" w:cstheme="minorHAnsi"/>
              </w:rPr>
            </w:pPr>
            <w:r w:rsidRPr="001C7AB1">
              <w:rPr>
                <w:rFonts w:ascii="Arial Narrow" w:hAnsi="Arial Narrow" w:cstheme="minorHAnsi"/>
              </w:rPr>
              <w:fldChar w:fldCharType="begin">
                <w:ffData>
                  <w:name w:val=""/>
                  <w:enabled/>
                  <w:calcOnExit w:val="0"/>
                  <w:statusText w:type="text" w:val="Insert Job Title"/>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980" w:type="dxa"/>
            <w:tcBorders>
              <w:top w:val="single" w:sz="4" w:space="0" w:color="404040"/>
              <w:left w:val="single" w:sz="4" w:space="0" w:color="404040"/>
              <w:bottom w:val="single" w:sz="4" w:space="0" w:color="404040"/>
              <w:right w:val="single" w:sz="4" w:space="0" w:color="404040"/>
            </w:tcBorders>
            <w:vAlign w:val="center"/>
          </w:tcPr>
          <w:p w14:paraId="444B4A09" w14:textId="77777777" w:rsidR="001C7AB1" w:rsidRPr="001C7AB1" w:rsidRDefault="001C7AB1" w:rsidP="002E2D1B">
            <w:pPr>
              <w:spacing w:before="40" w:after="40"/>
              <w:jc w:val="center"/>
              <w:rPr>
                <w:rFonts w:ascii="Arial Narrow" w:hAnsi="Arial Narrow" w:cstheme="minorHAnsi"/>
              </w:rPr>
            </w:pPr>
            <w:r w:rsidRPr="001C7AB1">
              <w:rPr>
                <w:rFonts w:ascii="Arial Narrow" w:hAnsi="Arial Narrow" w:cstheme="minorHAnsi"/>
              </w:rPr>
              <w:fldChar w:fldCharType="begin">
                <w:ffData>
                  <w:name w:val=""/>
                  <w:enabled/>
                  <w:calcOnExit w:val="0"/>
                  <w:statusText w:type="text" w:val="Insert SOC Code"/>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620" w:type="dxa"/>
            <w:tcBorders>
              <w:top w:val="single" w:sz="4" w:space="0" w:color="404040"/>
              <w:left w:val="single" w:sz="4" w:space="0" w:color="404040"/>
              <w:bottom w:val="single" w:sz="4" w:space="0" w:color="404040"/>
              <w:right w:val="single" w:sz="4" w:space="0" w:color="404040"/>
            </w:tcBorders>
            <w:vAlign w:val="center"/>
          </w:tcPr>
          <w:p w14:paraId="17640FCB" w14:textId="77777777" w:rsidR="001C7AB1" w:rsidRPr="001C7AB1" w:rsidRDefault="001C7AB1" w:rsidP="002E2D1B">
            <w:pPr>
              <w:spacing w:before="40" w:after="40"/>
              <w:jc w:val="center"/>
              <w:rPr>
                <w:rFonts w:ascii="Arial Narrow" w:hAnsi="Arial Narrow" w:cstheme="minorHAnsi"/>
              </w:rPr>
            </w:pPr>
            <w:r w:rsidRPr="001C7AB1">
              <w:rPr>
                <w:rFonts w:ascii="Arial Narrow" w:hAnsi="Arial Narrow" w:cstheme="minorHAnsi"/>
              </w:rPr>
              <w:fldChar w:fldCharType="begin">
                <w:ffData>
                  <w:name w:val=""/>
                  <w:enabled/>
                  <w:calcOnExit w:val="0"/>
                  <w:statusText w:type="text" w:val="Insert minimum hourly wage for occuaption to be trained"/>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800" w:type="dxa"/>
            <w:tcBorders>
              <w:top w:val="single" w:sz="4" w:space="0" w:color="404040"/>
              <w:left w:val="single" w:sz="4" w:space="0" w:color="404040"/>
              <w:bottom w:val="single" w:sz="4" w:space="0" w:color="404040"/>
              <w:right w:val="single" w:sz="4" w:space="0" w:color="404040"/>
            </w:tcBorders>
            <w:vAlign w:val="center"/>
          </w:tcPr>
          <w:p w14:paraId="74BE8E06" w14:textId="77777777" w:rsidR="001C7AB1" w:rsidRPr="001C7AB1" w:rsidRDefault="001C7AB1" w:rsidP="002E2D1B">
            <w:pPr>
              <w:spacing w:before="40" w:after="40"/>
              <w:jc w:val="center"/>
              <w:rPr>
                <w:rFonts w:ascii="Arial Narrow" w:hAnsi="Arial Narrow" w:cstheme="minorHAnsi"/>
              </w:rPr>
            </w:pPr>
            <w:r w:rsidRPr="001C7AB1">
              <w:rPr>
                <w:rFonts w:ascii="Arial Narrow" w:hAnsi="Arial Narrow" w:cstheme="minorHAnsi"/>
              </w:rPr>
              <w:fldChar w:fldCharType="begin">
                <w:ffData>
                  <w:name w:val=""/>
                  <w:enabled/>
                  <w:calcOnExit w:val="0"/>
                  <w:statusText w:type="text" w:val="Insert maximum hourly wage for occupation to be trained"/>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710" w:type="dxa"/>
            <w:tcBorders>
              <w:top w:val="single" w:sz="4" w:space="0" w:color="404040"/>
              <w:left w:val="single" w:sz="4" w:space="0" w:color="404040"/>
              <w:bottom w:val="single" w:sz="4" w:space="0" w:color="404040"/>
              <w:right w:val="single" w:sz="4" w:space="0" w:color="404040"/>
            </w:tcBorders>
            <w:vAlign w:val="center"/>
          </w:tcPr>
          <w:p w14:paraId="4D5B6D9F" w14:textId="77777777" w:rsidR="001C7AB1" w:rsidRPr="001C7AB1" w:rsidRDefault="001C7AB1" w:rsidP="002E2D1B">
            <w:pPr>
              <w:spacing w:before="40" w:after="40"/>
              <w:jc w:val="center"/>
              <w:rPr>
                <w:rFonts w:ascii="Arial Narrow" w:hAnsi="Arial Narrow" w:cstheme="minorHAnsi"/>
              </w:rPr>
            </w:pPr>
            <w:r w:rsidRPr="001C7AB1">
              <w:rPr>
                <w:rFonts w:ascii="Arial Narrow" w:hAnsi="Arial Narrow" w:cstheme="minorHAnsi"/>
              </w:rPr>
              <w:fldChar w:fldCharType="begin">
                <w:ffData>
                  <w:name w:val=""/>
                  <w:enabled/>
                  <w:calcOnExit w:val="0"/>
                  <w:statusText w:type="text" w:val="insert percent wage increase for occupation to be trained"/>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r>
      <w:tr w:rsidR="001C7AB1" w:rsidRPr="001C7AB1" w14:paraId="07395E2F" w14:textId="77777777" w:rsidTr="001C7AB1">
        <w:trPr>
          <w:cantSplit/>
          <w:jc w:val="center"/>
        </w:trPr>
        <w:tc>
          <w:tcPr>
            <w:tcW w:w="2250" w:type="dxa"/>
            <w:tcBorders>
              <w:top w:val="single" w:sz="4" w:space="0" w:color="404040"/>
              <w:left w:val="single" w:sz="4" w:space="0" w:color="404040"/>
              <w:bottom w:val="single" w:sz="4" w:space="0" w:color="404040"/>
              <w:right w:val="single" w:sz="4" w:space="0" w:color="404040"/>
            </w:tcBorders>
            <w:vAlign w:val="center"/>
          </w:tcPr>
          <w:p w14:paraId="7871D319" w14:textId="77777777" w:rsidR="001C7AB1" w:rsidRPr="001C7AB1" w:rsidRDefault="001C7AB1" w:rsidP="002E2D1B">
            <w:pPr>
              <w:rPr>
                <w:rFonts w:ascii="Arial Narrow" w:hAnsi="Arial Narrow" w:cstheme="minorHAnsi"/>
              </w:rPr>
            </w:pPr>
            <w:r w:rsidRPr="001C7AB1">
              <w:rPr>
                <w:rFonts w:ascii="Arial Narrow" w:hAnsi="Arial Narrow" w:cstheme="minorHAnsi"/>
              </w:rPr>
              <w:fldChar w:fldCharType="begin">
                <w:ffData>
                  <w:name w:val=""/>
                  <w:enabled/>
                  <w:calcOnExit w:val="0"/>
                  <w:statusText w:type="text" w:val="Insert Job Title"/>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980" w:type="dxa"/>
            <w:tcBorders>
              <w:top w:val="single" w:sz="4" w:space="0" w:color="404040"/>
              <w:left w:val="single" w:sz="4" w:space="0" w:color="404040"/>
              <w:bottom w:val="single" w:sz="4" w:space="0" w:color="404040"/>
              <w:right w:val="single" w:sz="4" w:space="0" w:color="404040"/>
            </w:tcBorders>
            <w:vAlign w:val="center"/>
          </w:tcPr>
          <w:p w14:paraId="41BC555A" w14:textId="77777777" w:rsidR="001C7AB1" w:rsidRPr="001C7AB1" w:rsidRDefault="001C7AB1" w:rsidP="002E2D1B">
            <w:pPr>
              <w:spacing w:before="40" w:after="40"/>
              <w:jc w:val="center"/>
              <w:rPr>
                <w:rFonts w:ascii="Arial Narrow" w:hAnsi="Arial Narrow" w:cstheme="minorHAnsi"/>
              </w:rPr>
            </w:pPr>
            <w:r w:rsidRPr="001C7AB1">
              <w:rPr>
                <w:rFonts w:ascii="Arial Narrow" w:hAnsi="Arial Narrow" w:cstheme="minorHAnsi"/>
              </w:rPr>
              <w:fldChar w:fldCharType="begin">
                <w:ffData>
                  <w:name w:val=""/>
                  <w:enabled/>
                  <w:calcOnExit w:val="0"/>
                  <w:statusText w:type="text" w:val="Insert SOC Code"/>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620" w:type="dxa"/>
            <w:tcBorders>
              <w:top w:val="single" w:sz="4" w:space="0" w:color="404040"/>
              <w:left w:val="single" w:sz="4" w:space="0" w:color="404040"/>
              <w:bottom w:val="single" w:sz="4" w:space="0" w:color="404040"/>
              <w:right w:val="single" w:sz="4" w:space="0" w:color="404040"/>
            </w:tcBorders>
            <w:vAlign w:val="center"/>
          </w:tcPr>
          <w:p w14:paraId="71232D7E" w14:textId="77777777" w:rsidR="001C7AB1" w:rsidRPr="001C7AB1" w:rsidRDefault="001C7AB1" w:rsidP="002E2D1B">
            <w:pPr>
              <w:spacing w:before="40" w:after="40"/>
              <w:jc w:val="center"/>
              <w:rPr>
                <w:rFonts w:ascii="Arial Narrow" w:hAnsi="Arial Narrow" w:cstheme="minorHAnsi"/>
              </w:rPr>
            </w:pPr>
            <w:r w:rsidRPr="001C7AB1">
              <w:rPr>
                <w:rFonts w:ascii="Arial Narrow" w:hAnsi="Arial Narrow" w:cstheme="minorHAnsi"/>
              </w:rPr>
              <w:fldChar w:fldCharType="begin">
                <w:ffData>
                  <w:name w:val=""/>
                  <w:enabled/>
                  <w:calcOnExit w:val="0"/>
                  <w:statusText w:type="text" w:val="Insert minimum hourly wage for occuaption to be trained"/>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800" w:type="dxa"/>
            <w:tcBorders>
              <w:top w:val="single" w:sz="4" w:space="0" w:color="404040"/>
              <w:left w:val="single" w:sz="4" w:space="0" w:color="404040"/>
              <w:bottom w:val="single" w:sz="4" w:space="0" w:color="404040"/>
              <w:right w:val="single" w:sz="4" w:space="0" w:color="404040"/>
            </w:tcBorders>
            <w:vAlign w:val="center"/>
          </w:tcPr>
          <w:p w14:paraId="6D9525C5" w14:textId="77777777" w:rsidR="001C7AB1" w:rsidRPr="001C7AB1" w:rsidRDefault="001C7AB1" w:rsidP="002E2D1B">
            <w:pPr>
              <w:spacing w:before="40" w:after="40"/>
              <w:jc w:val="center"/>
              <w:rPr>
                <w:rFonts w:ascii="Arial Narrow" w:hAnsi="Arial Narrow" w:cstheme="minorHAnsi"/>
              </w:rPr>
            </w:pPr>
            <w:r w:rsidRPr="001C7AB1">
              <w:rPr>
                <w:rFonts w:ascii="Arial Narrow" w:hAnsi="Arial Narrow" w:cstheme="minorHAnsi"/>
              </w:rPr>
              <w:fldChar w:fldCharType="begin">
                <w:ffData>
                  <w:name w:val=""/>
                  <w:enabled/>
                  <w:calcOnExit w:val="0"/>
                  <w:statusText w:type="text" w:val="Insert maximum hourly wage for occupation to be trained"/>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710" w:type="dxa"/>
            <w:tcBorders>
              <w:top w:val="single" w:sz="4" w:space="0" w:color="404040"/>
              <w:left w:val="single" w:sz="4" w:space="0" w:color="404040"/>
              <w:bottom w:val="single" w:sz="4" w:space="0" w:color="404040"/>
              <w:right w:val="single" w:sz="4" w:space="0" w:color="404040"/>
            </w:tcBorders>
            <w:vAlign w:val="center"/>
          </w:tcPr>
          <w:p w14:paraId="0DD6DF18" w14:textId="77777777" w:rsidR="001C7AB1" w:rsidRPr="001C7AB1" w:rsidRDefault="001C7AB1" w:rsidP="002E2D1B">
            <w:pPr>
              <w:spacing w:before="40" w:after="40"/>
              <w:jc w:val="center"/>
              <w:rPr>
                <w:rFonts w:ascii="Arial Narrow" w:hAnsi="Arial Narrow" w:cstheme="minorHAnsi"/>
              </w:rPr>
            </w:pPr>
            <w:r w:rsidRPr="001C7AB1">
              <w:rPr>
                <w:rFonts w:ascii="Arial Narrow" w:hAnsi="Arial Narrow" w:cstheme="minorHAnsi"/>
              </w:rPr>
              <w:fldChar w:fldCharType="begin">
                <w:ffData>
                  <w:name w:val=""/>
                  <w:enabled/>
                  <w:calcOnExit w:val="0"/>
                  <w:statusText w:type="text" w:val="insert percent wage increase for occupation to be trained"/>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r>
      <w:tr w:rsidR="001C7AB1" w:rsidRPr="001C7AB1" w14:paraId="15F762F8" w14:textId="77777777" w:rsidTr="001C7AB1">
        <w:trPr>
          <w:cantSplit/>
          <w:jc w:val="center"/>
        </w:trPr>
        <w:tc>
          <w:tcPr>
            <w:tcW w:w="2250" w:type="dxa"/>
            <w:tcBorders>
              <w:top w:val="single" w:sz="4" w:space="0" w:color="404040"/>
              <w:left w:val="single" w:sz="4" w:space="0" w:color="404040"/>
              <w:bottom w:val="single" w:sz="4" w:space="0" w:color="404040"/>
              <w:right w:val="single" w:sz="4" w:space="0" w:color="404040"/>
            </w:tcBorders>
            <w:vAlign w:val="center"/>
          </w:tcPr>
          <w:p w14:paraId="3EDEE8F9" w14:textId="77777777" w:rsidR="001C7AB1" w:rsidRPr="001C7AB1" w:rsidRDefault="001C7AB1" w:rsidP="002E2D1B">
            <w:pPr>
              <w:rPr>
                <w:rFonts w:ascii="Arial Narrow" w:hAnsi="Arial Narrow" w:cstheme="minorHAnsi"/>
              </w:rPr>
            </w:pPr>
            <w:r w:rsidRPr="001C7AB1">
              <w:rPr>
                <w:rFonts w:ascii="Arial Narrow" w:hAnsi="Arial Narrow" w:cstheme="minorHAnsi"/>
              </w:rPr>
              <w:fldChar w:fldCharType="begin">
                <w:ffData>
                  <w:name w:val=""/>
                  <w:enabled/>
                  <w:calcOnExit w:val="0"/>
                  <w:statusText w:type="text" w:val="Insert Job Title"/>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980" w:type="dxa"/>
            <w:tcBorders>
              <w:top w:val="single" w:sz="4" w:space="0" w:color="404040"/>
              <w:left w:val="single" w:sz="4" w:space="0" w:color="404040"/>
              <w:bottom w:val="single" w:sz="4" w:space="0" w:color="404040"/>
              <w:right w:val="single" w:sz="4" w:space="0" w:color="404040"/>
            </w:tcBorders>
            <w:vAlign w:val="center"/>
          </w:tcPr>
          <w:p w14:paraId="089C5F45" w14:textId="77777777" w:rsidR="001C7AB1" w:rsidRPr="001C7AB1" w:rsidRDefault="001C7AB1" w:rsidP="002E2D1B">
            <w:pPr>
              <w:spacing w:before="40" w:after="40"/>
              <w:jc w:val="center"/>
              <w:rPr>
                <w:rFonts w:ascii="Arial Narrow" w:hAnsi="Arial Narrow" w:cstheme="minorHAnsi"/>
              </w:rPr>
            </w:pPr>
            <w:r w:rsidRPr="001C7AB1">
              <w:rPr>
                <w:rFonts w:ascii="Arial Narrow" w:hAnsi="Arial Narrow" w:cstheme="minorHAnsi"/>
              </w:rPr>
              <w:fldChar w:fldCharType="begin">
                <w:ffData>
                  <w:name w:val=""/>
                  <w:enabled/>
                  <w:calcOnExit w:val="0"/>
                  <w:statusText w:type="text" w:val="Insert SOC Code"/>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620" w:type="dxa"/>
            <w:tcBorders>
              <w:top w:val="single" w:sz="4" w:space="0" w:color="404040"/>
              <w:left w:val="single" w:sz="4" w:space="0" w:color="404040"/>
              <w:bottom w:val="single" w:sz="4" w:space="0" w:color="404040"/>
              <w:right w:val="single" w:sz="4" w:space="0" w:color="404040"/>
            </w:tcBorders>
            <w:vAlign w:val="center"/>
          </w:tcPr>
          <w:p w14:paraId="71FF8021" w14:textId="77777777" w:rsidR="001C7AB1" w:rsidRPr="001C7AB1" w:rsidRDefault="001C7AB1" w:rsidP="002E2D1B">
            <w:pPr>
              <w:spacing w:before="40" w:after="40"/>
              <w:jc w:val="center"/>
              <w:rPr>
                <w:rFonts w:ascii="Arial Narrow" w:hAnsi="Arial Narrow" w:cstheme="minorHAnsi"/>
              </w:rPr>
            </w:pPr>
            <w:r w:rsidRPr="001C7AB1">
              <w:rPr>
                <w:rFonts w:ascii="Arial Narrow" w:hAnsi="Arial Narrow" w:cstheme="minorHAnsi"/>
              </w:rPr>
              <w:fldChar w:fldCharType="begin">
                <w:ffData>
                  <w:name w:val=""/>
                  <w:enabled/>
                  <w:calcOnExit w:val="0"/>
                  <w:statusText w:type="text" w:val="Insert minimum hourly wage for occuaption to be trained"/>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800" w:type="dxa"/>
            <w:tcBorders>
              <w:top w:val="single" w:sz="4" w:space="0" w:color="404040"/>
              <w:left w:val="single" w:sz="4" w:space="0" w:color="404040"/>
              <w:bottom w:val="single" w:sz="4" w:space="0" w:color="404040"/>
              <w:right w:val="single" w:sz="4" w:space="0" w:color="404040"/>
            </w:tcBorders>
            <w:vAlign w:val="center"/>
          </w:tcPr>
          <w:p w14:paraId="71E35651" w14:textId="77777777" w:rsidR="001C7AB1" w:rsidRPr="001C7AB1" w:rsidRDefault="001C7AB1" w:rsidP="002E2D1B">
            <w:pPr>
              <w:spacing w:before="40" w:after="40"/>
              <w:jc w:val="center"/>
              <w:rPr>
                <w:rFonts w:ascii="Arial Narrow" w:hAnsi="Arial Narrow" w:cstheme="minorHAnsi"/>
              </w:rPr>
            </w:pPr>
            <w:r w:rsidRPr="001C7AB1">
              <w:rPr>
                <w:rFonts w:ascii="Arial Narrow" w:hAnsi="Arial Narrow" w:cstheme="minorHAnsi"/>
              </w:rPr>
              <w:fldChar w:fldCharType="begin">
                <w:ffData>
                  <w:name w:val=""/>
                  <w:enabled/>
                  <w:calcOnExit w:val="0"/>
                  <w:statusText w:type="text" w:val="Insert maximum hourly wage for occupation to be trained"/>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710" w:type="dxa"/>
            <w:tcBorders>
              <w:top w:val="single" w:sz="4" w:space="0" w:color="404040"/>
              <w:left w:val="single" w:sz="4" w:space="0" w:color="404040"/>
              <w:bottom w:val="single" w:sz="4" w:space="0" w:color="404040"/>
              <w:right w:val="single" w:sz="4" w:space="0" w:color="404040"/>
            </w:tcBorders>
            <w:vAlign w:val="center"/>
          </w:tcPr>
          <w:p w14:paraId="397343A8" w14:textId="77777777" w:rsidR="001C7AB1" w:rsidRPr="001C7AB1" w:rsidRDefault="001C7AB1" w:rsidP="002E2D1B">
            <w:pPr>
              <w:spacing w:before="40" w:after="40"/>
              <w:jc w:val="center"/>
              <w:rPr>
                <w:rFonts w:ascii="Arial Narrow" w:hAnsi="Arial Narrow" w:cstheme="minorHAnsi"/>
              </w:rPr>
            </w:pPr>
            <w:r w:rsidRPr="001C7AB1">
              <w:rPr>
                <w:rFonts w:ascii="Arial Narrow" w:hAnsi="Arial Narrow" w:cstheme="minorHAnsi"/>
              </w:rPr>
              <w:fldChar w:fldCharType="begin">
                <w:ffData>
                  <w:name w:val=""/>
                  <w:enabled/>
                  <w:calcOnExit w:val="0"/>
                  <w:statusText w:type="text" w:val="insert percent wage increase for occupation to be trained"/>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r>
      <w:tr w:rsidR="001C7AB1" w:rsidRPr="001C7AB1" w14:paraId="779E6DAC" w14:textId="77777777" w:rsidTr="001C7AB1">
        <w:trPr>
          <w:cantSplit/>
          <w:jc w:val="center"/>
        </w:trPr>
        <w:tc>
          <w:tcPr>
            <w:tcW w:w="2250" w:type="dxa"/>
            <w:tcBorders>
              <w:top w:val="single" w:sz="4" w:space="0" w:color="404040"/>
              <w:left w:val="single" w:sz="4" w:space="0" w:color="404040"/>
              <w:bottom w:val="single" w:sz="4" w:space="0" w:color="404040"/>
              <w:right w:val="single" w:sz="4" w:space="0" w:color="404040"/>
            </w:tcBorders>
            <w:vAlign w:val="center"/>
          </w:tcPr>
          <w:p w14:paraId="4E9C7CE4" w14:textId="77777777" w:rsidR="001C7AB1" w:rsidRPr="001C7AB1" w:rsidRDefault="001C7AB1" w:rsidP="002E2D1B">
            <w:pPr>
              <w:rPr>
                <w:rFonts w:ascii="Arial Narrow" w:hAnsi="Arial Narrow" w:cstheme="minorHAnsi"/>
              </w:rPr>
            </w:pPr>
            <w:r w:rsidRPr="001C7AB1">
              <w:rPr>
                <w:rFonts w:ascii="Arial Narrow" w:hAnsi="Arial Narrow" w:cstheme="minorHAnsi"/>
              </w:rPr>
              <w:fldChar w:fldCharType="begin">
                <w:ffData>
                  <w:name w:val=""/>
                  <w:enabled/>
                  <w:calcOnExit w:val="0"/>
                  <w:statusText w:type="text" w:val="Insert Job Title"/>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980" w:type="dxa"/>
            <w:tcBorders>
              <w:top w:val="single" w:sz="4" w:space="0" w:color="404040"/>
              <w:left w:val="single" w:sz="4" w:space="0" w:color="404040"/>
              <w:bottom w:val="single" w:sz="4" w:space="0" w:color="404040"/>
              <w:right w:val="single" w:sz="4" w:space="0" w:color="404040"/>
            </w:tcBorders>
            <w:vAlign w:val="center"/>
          </w:tcPr>
          <w:p w14:paraId="64700487" w14:textId="77777777" w:rsidR="001C7AB1" w:rsidRPr="001C7AB1" w:rsidRDefault="001C7AB1" w:rsidP="002E2D1B">
            <w:pPr>
              <w:spacing w:before="40" w:after="40"/>
              <w:jc w:val="center"/>
              <w:rPr>
                <w:rFonts w:ascii="Arial Narrow" w:hAnsi="Arial Narrow" w:cstheme="minorHAnsi"/>
              </w:rPr>
            </w:pPr>
            <w:r w:rsidRPr="001C7AB1">
              <w:rPr>
                <w:rFonts w:ascii="Arial Narrow" w:hAnsi="Arial Narrow" w:cstheme="minorHAnsi"/>
              </w:rPr>
              <w:fldChar w:fldCharType="begin">
                <w:ffData>
                  <w:name w:val=""/>
                  <w:enabled/>
                  <w:calcOnExit w:val="0"/>
                  <w:statusText w:type="text" w:val="Insert SOC Code"/>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620" w:type="dxa"/>
            <w:tcBorders>
              <w:top w:val="single" w:sz="4" w:space="0" w:color="404040"/>
              <w:left w:val="single" w:sz="4" w:space="0" w:color="404040"/>
              <w:bottom w:val="single" w:sz="4" w:space="0" w:color="404040"/>
              <w:right w:val="single" w:sz="4" w:space="0" w:color="404040"/>
            </w:tcBorders>
            <w:vAlign w:val="center"/>
          </w:tcPr>
          <w:p w14:paraId="386A96BF" w14:textId="77777777" w:rsidR="001C7AB1" w:rsidRPr="001C7AB1" w:rsidRDefault="001C7AB1" w:rsidP="002E2D1B">
            <w:pPr>
              <w:spacing w:before="40" w:after="40"/>
              <w:jc w:val="center"/>
              <w:rPr>
                <w:rFonts w:ascii="Arial Narrow" w:hAnsi="Arial Narrow" w:cstheme="minorHAnsi"/>
              </w:rPr>
            </w:pPr>
            <w:r w:rsidRPr="001C7AB1">
              <w:rPr>
                <w:rFonts w:ascii="Arial Narrow" w:hAnsi="Arial Narrow" w:cstheme="minorHAnsi"/>
              </w:rPr>
              <w:fldChar w:fldCharType="begin">
                <w:ffData>
                  <w:name w:val=""/>
                  <w:enabled/>
                  <w:calcOnExit w:val="0"/>
                  <w:statusText w:type="text" w:val="Insert minimum hourly wage for occuaption to be trained"/>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800" w:type="dxa"/>
            <w:tcBorders>
              <w:top w:val="single" w:sz="4" w:space="0" w:color="404040"/>
              <w:left w:val="single" w:sz="4" w:space="0" w:color="404040"/>
              <w:bottom w:val="single" w:sz="4" w:space="0" w:color="404040"/>
              <w:right w:val="single" w:sz="4" w:space="0" w:color="404040"/>
            </w:tcBorders>
            <w:vAlign w:val="center"/>
          </w:tcPr>
          <w:p w14:paraId="6C25DFD9" w14:textId="77777777" w:rsidR="001C7AB1" w:rsidRPr="001C7AB1" w:rsidRDefault="001C7AB1" w:rsidP="002E2D1B">
            <w:pPr>
              <w:spacing w:before="40" w:after="40"/>
              <w:jc w:val="center"/>
              <w:rPr>
                <w:rFonts w:ascii="Arial Narrow" w:hAnsi="Arial Narrow" w:cstheme="minorHAnsi"/>
              </w:rPr>
            </w:pPr>
            <w:r w:rsidRPr="001C7AB1">
              <w:rPr>
                <w:rFonts w:ascii="Arial Narrow" w:hAnsi="Arial Narrow" w:cstheme="minorHAnsi"/>
              </w:rPr>
              <w:fldChar w:fldCharType="begin">
                <w:ffData>
                  <w:name w:val=""/>
                  <w:enabled/>
                  <w:calcOnExit w:val="0"/>
                  <w:statusText w:type="text" w:val="Insert maximum hourly wage for occupation to be trained"/>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710" w:type="dxa"/>
            <w:tcBorders>
              <w:top w:val="single" w:sz="4" w:space="0" w:color="404040"/>
              <w:left w:val="single" w:sz="4" w:space="0" w:color="404040"/>
              <w:bottom w:val="single" w:sz="4" w:space="0" w:color="404040"/>
              <w:right w:val="single" w:sz="4" w:space="0" w:color="404040"/>
            </w:tcBorders>
            <w:vAlign w:val="center"/>
          </w:tcPr>
          <w:p w14:paraId="04096619" w14:textId="77777777" w:rsidR="001C7AB1" w:rsidRPr="001C7AB1" w:rsidRDefault="001C7AB1" w:rsidP="002E2D1B">
            <w:pPr>
              <w:spacing w:before="40" w:after="40"/>
              <w:jc w:val="center"/>
              <w:rPr>
                <w:rFonts w:ascii="Arial Narrow" w:hAnsi="Arial Narrow" w:cstheme="minorHAnsi"/>
              </w:rPr>
            </w:pPr>
            <w:r w:rsidRPr="001C7AB1">
              <w:rPr>
                <w:rFonts w:ascii="Arial Narrow" w:hAnsi="Arial Narrow" w:cstheme="minorHAnsi"/>
              </w:rPr>
              <w:fldChar w:fldCharType="begin">
                <w:ffData>
                  <w:name w:val=""/>
                  <w:enabled/>
                  <w:calcOnExit w:val="0"/>
                  <w:statusText w:type="text" w:val="insert percent wage increase for occupation to be trained"/>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r>
      <w:tr w:rsidR="001C7AB1" w:rsidRPr="001C7AB1" w14:paraId="227101AE" w14:textId="77777777" w:rsidTr="001C7AB1">
        <w:trPr>
          <w:cantSplit/>
          <w:jc w:val="center"/>
        </w:trPr>
        <w:tc>
          <w:tcPr>
            <w:tcW w:w="2250" w:type="dxa"/>
            <w:tcBorders>
              <w:top w:val="single" w:sz="4" w:space="0" w:color="404040"/>
              <w:left w:val="single" w:sz="4" w:space="0" w:color="404040"/>
              <w:bottom w:val="single" w:sz="4" w:space="0" w:color="404040"/>
              <w:right w:val="single" w:sz="4" w:space="0" w:color="404040"/>
            </w:tcBorders>
            <w:vAlign w:val="center"/>
          </w:tcPr>
          <w:p w14:paraId="13E26037" w14:textId="77777777" w:rsidR="001C7AB1" w:rsidRPr="001C7AB1" w:rsidRDefault="001C7AB1" w:rsidP="002E2D1B">
            <w:pPr>
              <w:rPr>
                <w:rFonts w:ascii="Arial Narrow" w:hAnsi="Arial Narrow" w:cstheme="minorHAnsi"/>
              </w:rPr>
            </w:pPr>
            <w:r w:rsidRPr="001C7AB1">
              <w:rPr>
                <w:rFonts w:ascii="Arial Narrow" w:hAnsi="Arial Narrow" w:cstheme="minorHAnsi"/>
              </w:rPr>
              <w:fldChar w:fldCharType="begin">
                <w:ffData>
                  <w:name w:val=""/>
                  <w:enabled/>
                  <w:calcOnExit w:val="0"/>
                  <w:statusText w:type="text" w:val="Insert Job Title"/>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980" w:type="dxa"/>
            <w:tcBorders>
              <w:top w:val="single" w:sz="4" w:space="0" w:color="404040"/>
              <w:left w:val="single" w:sz="4" w:space="0" w:color="404040"/>
              <w:bottom w:val="single" w:sz="4" w:space="0" w:color="404040"/>
              <w:right w:val="single" w:sz="4" w:space="0" w:color="404040"/>
            </w:tcBorders>
            <w:vAlign w:val="center"/>
          </w:tcPr>
          <w:p w14:paraId="6E91D3DA" w14:textId="77777777" w:rsidR="001C7AB1" w:rsidRPr="001C7AB1" w:rsidRDefault="001C7AB1" w:rsidP="002E2D1B">
            <w:pPr>
              <w:spacing w:before="40" w:after="40"/>
              <w:jc w:val="center"/>
              <w:rPr>
                <w:rFonts w:ascii="Arial Narrow" w:hAnsi="Arial Narrow" w:cstheme="minorHAnsi"/>
              </w:rPr>
            </w:pPr>
            <w:r w:rsidRPr="001C7AB1">
              <w:rPr>
                <w:rFonts w:ascii="Arial Narrow" w:hAnsi="Arial Narrow" w:cstheme="minorHAnsi"/>
              </w:rPr>
              <w:fldChar w:fldCharType="begin">
                <w:ffData>
                  <w:name w:val=""/>
                  <w:enabled/>
                  <w:calcOnExit w:val="0"/>
                  <w:statusText w:type="text" w:val="Insert SOC Code"/>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620" w:type="dxa"/>
            <w:tcBorders>
              <w:top w:val="single" w:sz="4" w:space="0" w:color="404040"/>
              <w:left w:val="single" w:sz="4" w:space="0" w:color="404040"/>
              <w:bottom w:val="single" w:sz="4" w:space="0" w:color="404040"/>
              <w:right w:val="single" w:sz="4" w:space="0" w:color="404040"/>
            </w:tcBorders>
            <w:vAlign w:val="center"/>
          </w:tcPr>
          <w:p w14:paraId="6B794309" w14:textId="77777777" w:rsidR="001C7AB1" w:rsidRPr="001C7AB1" w:rsidRDefault="001C7AB1" w:rsidP="002E2D1B">
            <w:pPr>
              <w:spacing w:before="40" w:after="40"/>
              <w:jc w:val="center"/>
              <w:rPr>
                <w:rFonts w:ascii="Arial Narrow" w:hAnsi="Arial Narrow" w:cstheme="minorHAnsi"/>
              </w:rPr>
            </w:pPr>
            <w:r w:rsidRPr="001C7AB1">
              <w:rPr>
                <w:rFonts w:ascii="Arial Narrow" w:hAnsi="Arial Narrow" w:cstheme="minorHAnsi"/>
              </w:rPr>
              <w:fldChar w:fldCharType="begin">
                <w:ffData>
                  <w:name w:val=""/>
                  <w:enabled/>
                  <w:calcOnExit w:val="0"/>
                  <w:statusText w:type="text" w:val="Insert minimum hourly wage for occuaption to be trained"/>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800" w:type="dxa"/>
            <w:tcBorders>
              <w:top w:val="single" w:sz="4" w:space="0" w:color="404040"/>
              <w:left w:val="single" w:sz="4" w:space="0" w:color="404040"/>
              <w:bottom w:val="single" w:sz="4" w:space="0" w:color="404040"/>
              <w:right w:val="single" w:sz="4" w:space="0" w:color="404040"/>
            </w:tcBorders>
            <w:vAlign w:val="center"/>
          </w:tcPr>
          <w:p w14:paraId="260D9F64" w14:textId="77777777" w:rsidR="001C7AB1" w:rsidRPr="001C7AB1" w:rsidRDefault="001C7AB1" w:rsidP="002E2D1B">
            <w:pPr>
              <w:spacing w:before="40" w:after="40"/>
              <w:jc w:val="center"/>
              <w:rPr>
                <w:rFonts w:ascii="Arial Narrow" w:hAnsi="Arial Narrow" w:cstheme="minorHAnsi"/>
              </w:rPr>
            </w:pPr>
            <w:r w:rsidRPr="001C7AB1">
              <w:rPr>
                <w:rFonts w:ascii="Arial Narrow" w:hAnsi="Arial Narrow" w:cstheme="minorHAnsi"/>
              </w:rPr>
              <w:fldChar w:fldCharType="begin">
                <w:ffData>
                  <w:name w:val=""/>
                  <w:enabled/>
                  <w:calcOnExit w:val="0"/>
                  <w:statusText w:type="text" w:val="Insert maximum hourly wage for occupation to be trained"/>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c>
          <w:tcPr>
            <w:tcW w:w="1710" w:type="dxa"/>
            <w:tcBorders>
              <w:top w:val="single" w:sz="4" w:space="0" w:color="404040"/>
              <w:left w:val="single" w:sz="4" w:space="0" w:color="404040"/>
              <w:bottom w:val="single" w:sz="4" w:space="0" w:color="404040"/>
              <w:right w:val="single" w:sz="4" w:space="0" w:color="404040"/>
            </w:tcBorders>
            <w:vAlign w:val="center"/>
          </w:tcPr>
          <w:p w14:paraId="73A88130" w14:textId="77777777" w:rsidR="001C7AB1" w:rsidRPr="001C7AB1" w:rsidRDefault="001C7AB1" w:rsidP="002E2D1B">
            <w:pPr>
              <w:spacing w:before="40" w:after="40"/>
              <w:jc w:val="center"/>
              <w:rPr>
                <w:rFonts w:ascii="Arial Narrow" w:hAnsi="Arial Narrow" w:cstheme="minorHAnsi"/>
              </w:rPr>
            </w:pPr>
            <w:r w:rsidRPr="001C7AB1">
              <w:rPr>
                <w:rFonts w:ascii="Arial Narrow" w:hAnsi="Arial Narrow" w:cstheme="minorHAnsi"/>
              </w:rPr>
              <w:fldChar w:fldCharType="begin">
                <w:ffData>
                  <w:name w:val=""/>
                  <w:enabled/>
                  <w:calcOnExit w:val="0"/>
                  <w:statusText w:type="text" w:val="insert percent wage increase for occupation to be trained"/>
                  <w:textInput/>
                </w:ffData>
              </w:fldChar>
            </w:r>
            <w:r w:rsidRPr="001C7AB1">
              <w:rPr>
                <w:rFonts w:ascii="Arial Narrow" w:hAnsi="Arial Narrow" w:cstheme="minorHAnsi"/>
              </w:rPr>
              <w:instrText xml:space="preserve"> FORMTEXT </w:instrText>
            </w:r>
            <w:r w:rsidRPr="001C7AB1">
              <w:rPr>
                <w:rFonts w:ascii="Arial Narrow" w:hAnsi="Arial Narrow" w:cstheme="minorHAnsi"/>
              </w:rPr>
            </w:r>
            <w:r w:rsidRPr="001C7AB1">
              <w:rPr>
                <w:rFonts w:ascii="Arial Narrow" w:hAnsi="Arial Narrow" w:cstheme="minorHAnsi"/>
              </w:rPr>
              <w:fldChar w:fldCharType="separate"/>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noProof/>
              </w:rPr>
              <w:t> </w:t>
            </w:r>
            <w:r w:rsidRPr="001C7AB1">
              <w:rPr>
                <w:rFonts w:ascii="Arial Narrow" w:hAnsi="Arial Narrow" w:cstheme="minorHAnsi"/>
              </w:rPr>
              <w:fldChar w:fldCharType="end"/>
            </w:r>
          </w:p>
        </w:tc>
      </w:tr>
    </w:tbl>
    <w:p w14:paraId="502932D8" w14:textId="77777777" w:rsidR="00B446DB" w:rsidRDefault="00B446DB" w:rsidP="00484651">
      <w:pPr>
        <w:tabs>
          <w:tab w:val="left" w:pos="180"/>
          <w:tab w:val="left" w:pos="270"/>
        </w:tabs>
        <w:rPr>
          <w:rStyle w:val="Heading3Char"/>
          <w:rFonts w:ascii="Arial Narrow" w:eastAsia="Calibri" w:hAnsi="Arial Narrow" w:cstheme="minorHAnsi"/>
          <w:color w:val="5B9BD5" w:themeColor="accent5"/>
        </w:rPr>
      </w:pPr>
    </w:p>
    <w:p w14:paraId="585D6AC7" w14:textId="713F134E" w:rsidR="00B446DB" w:rsidRDefault="00B446DB" w:rsidP="00484651">
      <w:pPr>
        <w:tabs>
          <w:tab w:val="left" w:pos="180"/>
          <w:tab w:val="left" w:pos="270"/>
        </w:tabs>
        <w:rPr>
          <w:rStyle w:val="Heading3Char"/>
          <w:rFonts w:ascii="Arial Narrow" w:eastAsia="Calibri" w:hAnsi="Arial Narrow" w:cstheme="minorHAnsi"/>
          <w:color w:val="5B9BD5" w:themeColor="accent5"/>
        </w:rPr>
      </w:pPr>
    </w:p>
    <w:p w14:paraId="1BD496A4" w14:textId="45A3DC6E" w:rsidR="00BD3285" w:rsidRDefault="00BD3285" w:rsidP="00484651">
      <w:pPr>
        <w:tabs>
          <w:tab w:val="left" w:pos="180"/>
          <w:tab w:val="left" w:pos="270"/>
        </w:tabs>
        <w:rPr>
          <w:rStyle w:val="Heading3Char"/>
          <w:rFonts w:ascii="Arial Narrow" w:eastAsia="Calibri" w:hAnsi="Arial Narrow" w:cstheme="minorHAnsi"/>
          <w:color w:val="5B9BD5" w:themeColor="accent5"/>
        </w:rPr>
      </w:pPr>
    </w:p>
    <w:p w14:paraId="3A4C5369" w14:textId="1D28A8C1" w:rsidR="00BD3285" w:rsidRDefault="00BD3285" w:rsidP="00484651">
      <w:pPr>
        <w:tabs>
          <w:tab w:val="left" w:pos="180"/>
          <w:tab w:val="left" w:pos="270"/>
        </w:tabs>
        <w:rPr>
          <w:rStyle w:val="Heading3Char"/>
          <w:rFonts w:ascii="Arial Narrow" w:eastAsia="Calibri" w:hAnsi="Arial Narrow" w:cstheme="minorHAnsi"/>
          <w:color w:val="5B9BD5" w:themeColor="accent5"/>
        </w:rPr>
      </w:pPr>
    </w:p>
    <w:p w14:paraId="3BDEC423" w14:textId="6C174C40" w:rsidR="00BD3285" w:rsidRDefault="00BD3285" w:rsidP="00484651">
      <w:pPr>
        <w:tabs>
          <w:tab w:val="left" w:pos="180"/>
          <w:tab w:val="left" w:pos="270"/>
        </w:tabs>
        <w:rPr>
          <w:rStyle w:val="Heading3Char"/>
          <w:rFonts w:ascii="Arial Narrow" w:eastAsia="Calibri" w:hAnsi="Arial Narrow" w:cstheme="minorHAnsi"/>
          <w:color w:val="5B9BD5" w:themeColor="accent5"/>
        </w:rPr>
      </w:pPr>
    </w:p>
    <w:p w14:paraId="54D535C6" w14:textId="127CD6F5" w:rsidR="00BD3285" w:rsidRDefault="00BD3285" w:rsidP="00484651">
      <w:pPr>
        <w:tabs>
          <w:tab w:val="left" w:pos="180"/>
          <w:tab w:val="left" w:pos="270"/>
        </w:tabs>
        <w:rPr>
          <w:rStyle w:val="Heading3Char"/>
          <w:rFonts w:ascii="Arial Narrow" w:eastAsia="Calibri" w:hAnsi="Arial Narrow" w:cstheme="minorHAnsi"/>
          <w:color w:val="5B9BD5" w:themeColor="accent5"/>
        </w:rPr>
      </w:pPr>
    </w:p>
    <w:p w14:paraId="5A4F294D" w14:textId="29F066EF" w:rsidR="00BD3285" w:rsidRDefault="00BD3285" w:rsidP="00484651">
      <w:pPr>
        <w:tabs>
          <w:tab w:val="left" w:pos="180"/>
          <w:tab w:val="left" w:pos="270"/>
        </w:tabs>
        <w:rPr>
          <w:rStyle w:val="Heading3Char"/>
          <w:rFonts w:ascii="Arial Narrow" w:eastAsia="Calibri" w:hAnsi="Arial Narrow" w:cstheme="minorHAnsi"/>
          <w:color w:val="5B9BD5" w:themeColor="accent5"/>
        </w:rPr>
      </w:pPr>
    </w:p>
    <w:p w14:paraId="06A9B140" w14:textId="3701903C" w:rsidR="00BD3285" w:rsidRDefault="00BD3285" w:rsidP="00484651">
      <w:pPr>
        <w:tabs>
          <w:tab w:val="left" w:pos="180"/>
          <w:tab w:val="left" w:pos="270"/>
        </w:tabs>
        <w:rPr>
          <w:rStyle w:val="Heading3Char"/>
          <w:rFonts w:ascii="Arial Narrow" w:eastAsia="Calibri" w:hAnsi="Arial Narrow" w:cstheme="minorHAnsi"/>
          <w:color w:val="5B9BD5" w:themeColor="accent5"/>
        </w:rPr>
      </w:pPr>
    </w:p>
    <w:p w14:paraId="5207192D" w14:textId="755DA2D8" w:rsidR="00BD3285" w:rsidRDefault="00BD3285" w:rsidP="00484651">
      <w:pPr>
        <w:tabs>
          <w:tab w:val="left" w:pos="180"/>
          <w:tab w:val="left" w:pos="270"/>
        </w:tabs>
        <w:rPr>
          <w:rStyle w:val="Heading3Char"/>
          <w:rFonts w:ascii="Arial Narrow" w:eastAsia="Calibri" w:hAnsi="Arial Narrow" w:cstheme="minorHAnsi"/>
          <w:color w:val="5B9BD5" w:themeColor="accent5"/>
        </w:rPr>
      </w:pPr>
    </w:p>
    <w:p w14:paraId="243D2DF5" w14:textId="5A18E2A6" w:rsidR="00BD3285" w:rsidRDefault="00BD3285" w:rsidP="00484651">
      <w:pPr>
        <w:tabs>
          <w:tab w:val="left" w:pos="180"/>
          <w:tab w:val="left" w:pos="270"/>
        </w:tabs>
        <w:rPr>
          <w:rStyle w:val="Heading3Char"/>
          <w:rFonts w:ascii="Arial Narrow" w:eastAsia="Calibri" w:hAnsi="Arial Narrow" w:cstheme="minorHAnsi"/>
          <w:color w:val="5B9BD5" w:themeColor="accent5"/>
        </w:rPr>
      </w:pPr>
    </w:p>
    <w:p w14:paraId="07BBE18F" w14:textId="4DC8E9F7" w:rsidR="00BD3285" w:rsidRDefault="00BD3285" w:rsidP="00484651">
      <w:pPr>
        <w:tabs>
          <w:tab w:val="left" w:pos="180"/>
          <w:tab w:val="left" w:pos="270"/>
        </w:tabs>
        <w:rPr>
          <w:rStyle w:val="Heading3Char"/>
          <w:rFonts w:ascii="Arial Narrow" w:eastAsia="Calibri" w:hAnsi="Arial Narrow" w:cstheme="minorHAnsi"/>
          <w:color w:val="5B9BD5" w:themeColor="accent5"/>
        </w:rPr>
      </w:pPr>
    </w:p>
    <w:p w14:paraId="2FC4795B" w14:textId="1F705C9F" w:rsidR="00BD3285" w:rsidRDefault="00BD3285" w:rsidP="00484651">
      <w:pPr>
        <w:tabs>
          <w:tab w:val="left" w:pos="180"/>
          <w:tab w:val="left" w:pos="270"/>
        </w:tabs>
        <w:rPr>
          <w:rStyle w:val="Heading3Char"/>
          <w:rFonts w:ascii="Arial Narrow" w:eastAsia="Calibri" w:hAnsi="Arial Narrow" w:cstheme="minorHAnsi"/>
          <w:color w:val="5B9BD5" w:themeColor="accent5"/>
        </w:rPr>
      </w:pPr>
    </w:p>
    <w:p w14:paraId="349DFAF5" w14:textId="2BB14F83" w:rsidR="00BD3285" w:rsidRDefault="00BD3285" w:rsidP="00484651">
      <w:pPr>
        <w:tabs>
          <w:tab w:val="left" w:pos="180"/>
          <w:tab w:val="left" w:pos="270"/>
        </w:tabs>
        <w:rPr>
          <w:rStyle w:val="Heading3Char"/>
          <w:rFonts w:ascii="Arial Narrow" w:eastAsia="Calibri" w:hAnsi="Arial Narrow" w:cstheme="minorHAnsi"/>
          <w:color w:val="5B9BD5" w:themeColor="accent5"/>
        </w:rPr>
      </w:pPr>
    </w:p>
    <w:p w14:paraId="61498B56" w14:textId="77777777" w:rsidR="005B13B3" w:rsidRDefault="005B13B3">
      <w:pPr>
        <w:spacing w:after="160" w:line="259" w:lineRule="auto"/>
        <w:rPr>
          <w:rStyle w:val="Heading3Char"/>
          <w:rFonts w:ascii="Arial Narrow" w:eastAsia="Calibri" w:hAnsi="Arial Narrow" w:cstheme="minorHAnsi"/>
          <w:color w:val="5B9BD5" w:themeColor="accent5"/>
        </w:rPr>
        <w:sectPr w:rsidR="005B13B3" w:rsidSect="00BD3285">
          <w:headerReference w:type="default" r:id="rId18"/>
          <w:footerReference w:type="default" r:id="rId19"/>
          <w:pgSz w:w="12240" w:h="15840"/>
          <w:pgMar w:top="1440" w:right="1440" w:bottom="1440" w:left="1440" w:header="720" w:footer="720" w:gutter="0"/>
          <w:cols w:space="720"/>
          <w:docGrid w:linePitch="360"/>
        </w:sectPr>
      </w:pPr>
    </w:p>
    <w:p w14:paraId="1986C388" w14:textId="0DE952CA" w:rsidR="005B13B3" w:rsidRPr="00D06881" w:rsidRDefault="00D06881" w:rsidP="00BF2EE9">
      <w:pPr>
        <w:pStyle w:val="ListForm2"/>
        <w:numPr>
          <w:ilvl w:val="0"/>
          <w:numId w:val="17"/>
        </w:numPr>
        <w:tabs>
          <w:tab w:val="left" w:pos="0"/>
        </w:tabs>
        <w:spacing w:before="0" w:after="0"/>
        <w:contextualSpacing/>
        <w:rPr>
          <w:rFonts w:ascii="Arial Narrow" w:hAnsi="Arial Narrow" w:cstheme="minorHAnsi"/>
          <w:bCs/>
          <w:color w:val="FF0000"/>
          <w:sz w:val="24"/>
          <w:szCs w:val="18"/>
        </w:rPr>
      </w:pPr>
      <w:r>
        <w:rPr>
          <w:rFonts w:ascii="Arial Narrow" w:hAnsi="Arial Narrow" w:cstheme="minorHAnsi"/>
          <w:b/>
          <w:color w:val="FF0000"/>
          <w:sz w:val="24"/>
          <w:szCs w:val="18"/>
        </w:rPr>
        <w:lastRenderedPageBreak/>
        <w:t>Course Costs and Employer Contributions</w:t>
      </w:r>
    </w:p>
    <w:p w14:paraId="6208080E" w14:textId="77777777" w:rsidR="005B13B3" w:rsidRPr="00E704F9" w:rsidRDefault="005B13B3" w:rsidP="005B13B3">
      <w:pPr>
        <w:pStyle w:val="ListForm1"/>
        <w:numPr>
          <w:ilvl w:val="0"/>
          <w:numId w:val="0"/>
        </w:numPr>
        <w:spacing w:after="0"/>
        <w:contextualSpacing/>
        <w:rPr>
          <w:rFonts w:ascii="Arial Narrow" w:hAnsi="Arial Narrow" w:cstheme="minorHAnsi"/>
          <w:sz w:val="18"/>
          <w:szCs w:val="16"/>
        </w:rPr>
      </w:pPr>
      <w:r w:rsidRPr="00E704F9">
        <w:rPr>
          <w:rFonts w:ascii="Arial Narrow" w:hAnsi="Arial Narrow" w:cstheme="minorHAnsi"/>
          <w:sz w:val="18"/>
          <w:szCs w:val="18"/>
        </w:rPr>
        <w:t xml:space="preserve">In the chart below, please provide training information and budget details. </w:t>
      </w:r>
    </w:p>
    <w:p w14:paraId="6929DE25" w14:textId="77777777" w:rsidR="005B13B3" w:rsidRPr="00E704F9" w:rsidRDefault="005B13B3" w:rsidP="005B13B3">
      <w:pPr>
        <w:pStyle w:val="ListForm1"/>
        <w:numPr>
          <w:ilvl w:val="0"/>
          <w:numId w:val="0"/>
        </w:numPr>
        <w:spacing w:after="0"/>
        <w:contextualSpacing/>
        <w:rPr>
          <w:rFonts w:ascii="Arial Narrow" w:hAnsi="Arial Narrow" w:cstheme="minorHAnsi"/>
          <w:sz w:val="18"/>
          <w:szCs w:val="16"/>
        </w:rPr>
      </w:pPr>
      <w:r w:rsidRPr="00E704F9">
        <w:rPr>
          <w:rFonts w:ascii="Arial Narrow" w:hAnsi="Arial Narrow" w:cstheme="minorHAnsi"/>
          <w:sz w:val="18"/>
          <w:szCs w:val="16"/>
        </w:rPr>
        <w:t>(Insert rows as needed)</w:t>
      </w:r>
    </w:p>
    <w:p w14:paraId="063C2236" w14:textId="77777777" w:rsidR="005B13B3" w:rsidRPr="005F46B8" w:rsidRDefault="005B13B3" w:rsidP="005B13B3">
      <w:pPr>
        <w:pStyle w:val="ListForm2"/>
        <w:numPr>
          <w:ilvl w:val="0"/>
          <w:numId w:val="0"/>
        </w:numPr>
        <w:tabs>
          <w:tab w:val="left" w:pos="720"/>
        </w:tabs>
        <w:spacing w:before="0" w:after="0"/>
        <w:ind w:left="720"/>
        <w:contextualSpacing/>
        <w:rPr>
          <w:szCs w:val="22"/>
        </w:rPr>
      </w:pPr>
    </w:p>
    <w:tbl>
      <w:tblPr>
        <w:tblStyle w:val="TableGrid"/>
        <w:tblW w:w="13325" w:type="dxa"/>
        <w:jc w:val="center"/>
        <w:tblLook w:val="04A0" w:firstRow="1" w:lastRow="0" w:firstColumn="1" w:lastColumn="0" w:noHBand="0" w:noVBand="1"/>
      </w:tblPr>
      <w:tblGrid>
        <w:gridCol w:w="2695"/>
        <w:gridCol w:w="2430"/>
        <w:gridCol w:w="1170"/>
        <w:gridCol w:w="1080"/>
        <w:gridCol w:w="1170"/>
        <w:gridCol w:w="1260"/>
        <w:gridCol w:w="1710"/>
        <w:gridCol w:w="1810"/>
      </w:tblGrid>
      <w:tr w:rsidR="005B13B3" w14:paraId="3D98B78C" w14:textId="77777777" w:rsidTr="002E2D1B">
        <w:trPr>
          <w:jc w:val="center"/>
        </w:trPr>
        <w:tc>
          <w:tcPr>
            <w:tcW w:w="2695" w:type="dxa"/>
            <w:shd w:val="clear" w:color="auto" w:fill="D9D9D9" w:themeFill="background1" w:themeFillShade="D9"/>
            <w:vAlign w:val="center"/>
          </w:tcPr>
          <w:p w14:paraId="4BF93341" w14:textId="77777777" w:rsidR="005B13B3" w:rsidRPr="005B13B3" w:rsidRDefault="005B13B3" w:rsidP="002E2D1B">
            <w:pPr>
              <w:jc w:val="center"/>
              <w:rPr>
                <w:rFonts w:ascii="Arial Narrow" w:hAnsi="Arial Narrow"/>
                <w:b/>
                <w:bCs/>
                <w:sz w:val="20"/>
                <w:szCs w:val="20"/>
              </w:rPr>
            </w:pPr>
            <w:r w:rsidRPr="005B13B3">
              <w:rPr>
                <w:rFonts w:ascii="Arial Narrow" w:hAnsi="Arial Narrow"/>
                <w:b/>
                <w:bCs/>
                <w:sz w:val="20"/>
                <w:szCs w:val="20"/>
              </w:rPr>
              <w:t>Name of Training Provider</w:t>
            </w:r>
          </w:p>
        </w:tc>
        <w:tc>
          <w:tcPr>
            <w:tcW w:w="2430" w:type="dxa"/>
            <w:shd w:val="clear" w:color="auto" w:fill="D9D9D9" w:themeFill="background1" w:themeFillShade="D9"/>
            <w:vAlign w:val="center"/>
          </w:tcPr>
          <w:p w14:paraId="323022F3" w14:textId="77777777" w:rsidR="005B13B3" w:rsidRPr="005B13B3" w:rsidRDefault="005B13B3" w:rsidP="002E2D1B">
            <w:pPr>
              <w:jc w:val="center"/>
              <w:rPr>
                <w:rFonts w:ascii="Arial Narrow" w:hAnsi="Arial Narrow"/>
                <w:b/>
                <w:bCs/>
                <w:sz w:val="20"/>
                <w:szCs w:val="20"/>
              </w:rPr>
            </w:pPr>
            <w:r w:rsidRPr="005B13B3">
              <w:rPr>
                <w:rFonts w:ascii="Arial Narrow" w:hAnsi="Arial Narrow"/>
                <w:b/>
                <w:bCs/>
                <w:sz w:val="20"/>
                <w:szCs w:val="20"/>
              </w:rPr>
              <w:t>Training Course Name</w:t>
            </w:r>
          </w:p>
        </w:tc>
        <w:tc>
          <w:tcPr>
            <w:tcW w:w="1170" w:type="dxa"/>
            <w:shd w:val="clear" w:color="auto" w:fill="D9D9D9" w:themeFill="background1" w:themeFillShade="D9"/>
            <w:vAlign w:val="center"/>
          </w:tcPr>
          <w:p w14:paraId="7BB9920D" w14:textId="77777777" w:rsidR="005B13B3" w:rsidRPr="005B13B3" w:rsidRDefault="005B13B3" w:rsidP="002E2D1B">
            <w:pPr>
              <w:jc w:val="center"/>
              <w:rPr>
                <w:rFonts w:ascii="Arial Narrow" w:hAnsi="Arial Narrow"/>
                <w:b/>
                <w:bCs/>
                <w:sz w:val="20"/>
                <w:szCs w:val="20"/>
              </w:rPr>
            </w:pPr>
            <w:r w:rsidRPr="005B13B3">
              <w:rPr>
                <w:rFonts w:ascii="Arial Narrow" w:hAnsi="Arial Narrow"/>
                <w:b/>
                <w:bCs/>
                <w:sz w:val="20"/>
                <w:szCs w:val="20"/>
              </w:rPr>
              <w:t>Number of Trainees</w:t>
            </w:r>
          </w:p>
        </w:tc>
        <w:tc>
          <w:tcPr>
            <w:tcW w:w="1080" w:type="dxa"/>
            <w:shd w:val="clear" w:color="auto" w:fill="D9D9D9" w:themeFill="background1" w:themeFillShade="D9"/>
            <w:vAlign w:val="center"/>
          </w:tcPr>
          <w:p w14:paraId="1924EB65" w14:textId="77777777" w:rsidR="005B13B3" w:rsidRPr="005B13B3" w:rsidRDefault="005B13B3" w:rsidP="002E2D1B">
            <w:pPr>
              <w:jc w:val="center"/>
              <w:rPr>
                <w:rFonts w:ascii="Arial Narrow" w:hAnsi="Arial Narrow"/>
                <w:b/>
                <w:bCs/>
                <w:sz w:val="20"/>
                <w:szCs w:val="20"/>
              </w:rPr>
            </w:pPr>
            <w:r w:rsidRPr="005B13B3">
              <w:rPr>
                <w:rFonts w:ascii="Arial Narrow" w:hAnsi="Arial Narrow"/>
                <w:b/>
                <w:bCs/>
                <w:sz w:val="20"/>
                <w:szCs w:val="20"/>
              </w:rPr>
              <w:t>Course Training Hours</w:t>
            </w:r>
          </w:p>
        </w:tc>
        <w:tc>
          <w:tcPr>
            <w:tcW w:w="1170" w:type="dxa"/>
            <w:shd w:val="clear" w:color="auto" w:fill="D9D9D9" w:themeFill="background1" w:themeFillShade="D9"/>
            <w:vAlign w:val="center"/>
          </w:tcPr>
          <w:p w14:paraId="3867401C" w14:textId="77777777" w:rsidR="005B13B3" w:rsidRPr="005B13B3" w:rsidRDefault="005B13B3" w:rsidP="002E2D1B">
            <w:pPr>
              <w:jc w:val="center"/>
              <w:rPr>
                <w:rFonts w:ascii="Arial Narrow" w:hAnsi="Arial Narrow"/>
                <w:b/>
                <w:bCs/>
                <w:sz w:val="20"/>
                <w:szCs w:val="20"/>
              </w:rPr>
            </w:pPr>
            <w:r w:rsidRPr="005B13B3">
              <w:rPr>
                <w:rFonts w:ascii="Arial Narrow" w:hAnsi="Arial Narrow"/>
                <w:b/>
                <w:bCs/>
                <w:sz w:val="20"/>
                <w:szCs w:val="20"/>
              </w:rPr>
              <w:t>Cost per Trainee</w:t>
            </w:r>
          </w:p>
        </w:tc>
        <w:tc>
          <w:tcPr>
            <w:tcW w:w="1260" w:type="dxa"/>
            <w:shd w:val="clear" w:color="auto" w:fill="D9D9D9" w:themeFill="background1" w:themeFillShade="D9"/>
            <w:vAlign w:val="center"/>
          </w:tcPr>
          <w:p w14:paraId="6C133169" w14:textId="77777777" w:rsidR="005B13B3" w:rsidRPr="005B13B3" w:rsidRDefault="005B13B3" w:rsidP="002E2D1B">
            <w:pPr>
              <w:jc w:val="center"/>
              <w:rPr>
                <w:rFonts w:ascii="Arial Narrow" w:hAnsi="Arial Narrow"/>
                <w:b/>
                <w:bCs/>
                <w:sz w:val="20"/>
                <w:szCs w:val="20"/>
              </w:rPr>
            </w:pPr>
            <w:r w:rsidRPr="005B13B3">
              <w:rPr>
                <w:rFonts w:ascii="Arial Narrow" w:hAnsi="Arial Narrow"/>
                <w:b/>
                <w:bCs/>
                <w:sz w:val="20"/>
                <w:szCs w:val="20"/>
              </w:rPr>
              <w:t>Total Course Cost</w:t>
            </w:r>
          </w:p>
        </w:tc>
        <w:tc>
          <w:tcPr>
            <w:tcW w:w="1710" w:type="dxa"/>
            <w:shd w:val="clear" w:color="auto" w:fill="D9D9D9" w:themeFill="background1" w:themeFillShade="D9"/>
            <w:vAlign w:val="center"/>
          </w:tcPr>
          <w:p w14:paraId="375B6EAC" w14:textId="77777777" w:rsidR="005B13B3" w:rsidRPr="005B13B3" w:rsidRDefault="005B13B3" w:rsidP="002E2D1B">
            <w:pPr>
              <w:jc w:val="center"/>
              <w:rPr>
                <w:rFonts w:ascii="Arial Narrow" w:hAnsi="Arial Narrow"/>
                <w:b/>
                <w:bCs/>
                <w:sz w:val="20"/>
                <w:szCs w:val="20"/>
              </w:rPr>
            </w:pPr>
            <w:r w:rsidRPr="005B13B3">
              <w:rPr>
                <w:rFonts w:ascii="Arial Narrow" w:hAnsi="Arial Narrow"/>
                <w:b/>
                <w:bCs/>
                <w:sz w:val="20"/>
                <w:szCs w:val="20"/>
              </w:rPr>
              <w:t>Employer Contribution (Cash or In-Kind)</w:t>
            </w:r>
          </w:p>
        </w:tc>
        <w:tc>
          <w:tcPr>
            <w:tcW w:w="1810" w:type="dxa"/>
            <w:shd w:val="clear" w:color="auto" w:fill="D9D9D9" w:themeFill="background1" w:themeFillShade="D9"/>
            <w:vAlign w:val="center"/>
          </w:tcPr>
          <w:p w14:paraId="49B19B1E" w14:textId="77777777" w:rsidR="005B13B3" w:rsidRPr="005B13B3" w:rsidRDefault="005B13B3" w:rsidP="002E2D1B">
            <w:pPr>
              <w:jc w:val="center"/>
              <w:rPr>
                <w:rFonts w:ascii="Arial Narrow" w:hAnsi="Arial Narrow"/>
                <w:b/>
                <w:bCs/>
                <w:sz w:val="20"/>
                <w:szCs w:val="20"/>
              </w:rPr>
            </w:pPr>
            <w:r w:rsidRPr="005B13B3">
              <w:rPr>
                <w:rFonts w:ascii="Arial Narrow" w:hAnsi="Arial Narrow"/>
                <w:b/>
                <w:bCs/>
                <w:sz w:val="20"/>
                <w:szCs w:val="20"/>
              </w:rPr>
              <w:t>Method of Delivery (In-person, Online, Other)</w:t>
            </w:r>
          </w:p>
        </w:tc>
      </w:tr>
      <w:tr w:rsidR="005B13B3" w14:paraId="0B4BDC26" w14:textId="77777777" w:rsidTr="002E2D1B">
        <w:trPr>
          <w:jc w:val="center"/>
        </w:trPr>
        <w:tc>
          <w:tcPr>
            <w:tcW w:w="2695" w:type="dxa"/>
          </w:tcPr>
          <w:p w14:paraId="5724355F" w14:textId="77777777" w:rsidR="005B13B3" w:rsidRDefault="005B13B3" w:rsidP="002E2D1B"/>
          <w:p w14:paraId="26C6540C" w14:textId="1EDB1E40" w:rsidR="00C223C9" w:rsidRDefault="00C223C9" w:rsidP="002E2D1B"/>
        </w:tc>
        <w:tc>
          <w:tcPr>
            <w:tcW w:w="2430" w:type="dxa"/>
          </w:tcPr>
          <w:p w14:paraId="21931033" w14:textId="77777777" w:rsidR="005B13B3" w:rsidRDefault="005B13B3" w:rsidP="002E2D1B">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21E14514" w14:textId="77777777" w:rsidR="005B13B3" w:rsidRDefault="005B13B3" w:rsidP="002E2D1B">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080" w:type="dxa"/>
          </w:tcPr>
          <w:p w14:paraId="5A23CDDB" w14:textId="77777777" w:rsidR="005B13B3" w:rsidRDefault="005B13B3" w:rsidP="002E2D1B">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2A9D303D" w14:textId="77777777" w:rsidR="005B13B3" w:rsidRDefault="005B13B3" w:rsidP="002E2D1B">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260" w:type="dxa"/>
          </w:tcPr>
          <w:p w14:paraId="6B505A4A" w14:textId="77777777" w:rsidR="005B13B3" w:rsidRDefault="005B13B3" w:rsidP="002E2D1B">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710" w:type="dxa"/>
          </w:tcPr>
          <w:p w14:paraId="04A4C9B0" w14:textId="77777777" w:rsidR="005B13B3" w:rsidRPr="00B957D2" w:rsidRDefault="005B13B3" w:rsidP="002E2D1B">
            <w:r w:rsidRPr="00284BC2">
              <w:fldChar w:fldCharType="begin">
                <w:ffData>
                  <w:name w:val=""/>
                  <w:enabled/>
                  <w:calcOnExit w:val="0"/>
                  <w:statusText w:type="text" w:val="Insert Job Title"/>
                  <w:textInput/>
                </w:ffData>
              </w:fldChar>
            </w:r>
            <w:r w:rsidRPr="00284BC2">
              <w:instrText xml:space="preserve"> FORMTEXT </w:instrText>
            </w:r>
            <w:r w:rsidRPr="00284BC2">
              <w:fldChar w:fldCharType="separate"/>
            </w:r>
            <w:r w:rsidRPr="00284BC2">
              <w:rPr>
                <w:noProof/>
              </w:rPr>
              <w:t> </w:t>
            </w:r>
            <w:r w:rsidRPr="00284BC2">
              <w:rPr>
                <w:noProof/>
              </w:rPr>
              <w:t> </w:t>
            </w:r>
            <w:r w:rsidRPr="00284BC2">
              <w:rPr>
                <w:noProof/>
              </w:rPr>
              <w:t> </w:t>
            </w:r>
            <w:r w:rsidRPr="00284BC2">
              <w:rPr>
                <w:noProof/>
              </w:rPr>
              <w:t> </w:t>
            </w:r>
            <w:r w:rsidRPr="00284BC2">
              <w:rPr>
                <w:noProof/>
              </w:rPr>
              <w:t> </w:t>
            </w:r>
            <w:r w:rsidRPr="00284BC2">
              <w:fldChar w:fldCharType="end"/>
            </w:r>
          </w:p>
        </w:tc>
        <w:tc>
          <w:tcPr>
            <w:tcW w:w="1810" w:type="dxa"/>
          </w:tcPr>
          <w:p w14:paraId="40DA21B4" w14:textId="77777777" w:rsidR="005B13B3" w:rsidRDefault="005B13B3" w:rsidP="002E2D1B">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r>
      <w:tr w:rsidR="005B13B3" w14:paraId="3D130913" w14:textId="77777777" w:rsidTr="002E2D1B">
        <w:trPr>
          <w:jc w:val="center"/>
        </w:trPr>
        <w:tc>
          <w:tcPr>
            <w:tcW w:w="2695" w:type="dxa"/>
          </w:tcPr>
          <w:p w14:paraId="7DBCEBCD" w14:textId="77777777" w:rsidR="005B13B3" w:rsidRDefault="005B13B3" w:rsidP="002E2D1B"/>
          <w:p w14:paraId="7849448A" w14:textId="2B0BC623" w:rsidR="00C223C9" w:rsidRDefault="00C223C9" w:rsidP="002E2D1B"/>
        </w:tc>
        <w:tc>
          <w:tcPr>
            <w:tcW w:w="2430" w:type="dxa"/>
          </w:tcPr>
          <w:p w14:paraId="2DD75ED1" w14:textId="77777777" w:rsidR="005B13B3" w:rsidRDefault="005B13B3" w:rsidP="002E2D1B">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3A5D34FE" w14:textId="77777777" w:rsidR="005B13B3" w:rsidRDefault="005B13B3" w:rsidP="002E2D1B">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080" w:type="dxa"/>
          </w:tcPr>
          <w:p w14:paraId="24C6CF8A" w14:textId="77777777" w:rsidR="005B13B3" w:rsidRDefault="005B13B3" w:rsidP="002E2D1B">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7A149DBF" w14:textId="77777777" w:rsidR="005B13B3" w:rsidRDefault="005B13B3" w:rsidP="002E2D1B">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260" w:type="dxa"/>
          </w:tcPr>
          <w:p w14:paraId="03F4A692" w14:textId="77777777" w:rsidR="005B13B3" w:rsidRDefault="005B13B3" w:rsidP="002E2D1B">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710" w:type="dxa"/>
          </w:tcPr>
          <w:p w14:paraId="5BA6DE05" w14:textId="77777777" w:rsidR="005B13B3" w:rsidRPr="00B957D2" w:rsidRDefault="005B13B3" w:rsidP="002E2D1B">
            <w:r w:rsidRPr="00284BC2">
              <w:fldChar w:fldCharType="begin">
                <w:ffData>
                  <w:name w:val=""/>
                  <w:enabled/>
                  <w:calcOnExit w:val="0"/>
                  <w:statusText w:type="text" w:val="Insert Job Title"/>
                  <w:textInput/>
                </w:ffData>
              </w:fldChar>
            </w:r>
            <w:r w:rsidRPr="00284BC2">
              <w:instrText xml:space="preserve"> FORMTEXT </w:instrText>
            </w:r>
            <w:r w:rsidRPr="00284BC2">
              <w:fldChar w:fldCharType="separate"/>
            </w:r>
            <w:r w:rsidRPr="00284BC2">
              <w:rPr>
                <w:noProof/>
              </w:rPr>
              <w:t> </w:t>
            </w:r>
            <w:r w:rsidRPr="00284BC2">
              <w:rPr>
                <w:noProof/>
              </w:rPr>
              <w:t> </w:t>
            </w:r>
            <w:r w:rsidRPr="00284BC2">
              <w:rPr>
                <w:noProof/>
              </w:rPr>
              <w:t> </w:t>
            </w:r>
            <w:r w:rsidRPr="00284BC2">
              <w:rPr>
                <w:noProof/>
              </w:rPr>
              <w:t> </w:t>
            </w:r>
            <w:r w:rsidRPr="00284BC2">
              <w:rPr>
                <w:noProof/>
              </w:rPr>
              <w:t> </w:t>
            </w:r>
            <w:r w:rsidRPr="00284BC2">
              <w:fldChar w:fldCharType="end"/>
            </w:r>
          </w:p>
        </w:tc>
        <w:tc>
          <w:tcPr>
            <w:tcW w:w="1810" w:type="dxa"/>
          </w:tcPr>
          <w:p w14:paraId="2BA03B63" w14:textId="77777777" w:rsidR="005B13B3" w:rsidRDefault="005B13B3" w:rsidP="002E2D1B">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r>
      <w:tr w:rsidR="005B13B3" w14:paraId="17E79335" w14:textId="77777777" w:rsidTr="002E2D1B">
        <w:trPr>
          <w:jc w:val="center"/>
        </w:trPr>
        <w:tc>
          <w:tcPr>
            <w:tcW w:w="2695" w:type="dxa"/>
          </w:tcPr>
          <w:p w14:paraId="6D9E53DB" w14:textId="77777777" w:rsidR="005B13B3" w:rsidRDefault="005B13B3" w:rsidP="002E2D1B"/>
          <w:p w14:paraId="1E4FFC04" w14:textId="7ED5DD78" w:rsidR="00C223C9" w:rsidRDefault="00C223C9" w:rsidP="002E2D1B"/>
        </w:tc>
        <w:tc>
          <w:tcPr>
            <w:tcW w:w="2430" w:type="dxa"/>
          </w:tcPr>
          <w:p w14:paraId="7D83DE52" w14:textId="77777777" w:rsidR="005B13B3" w:rsidRDefault="005B13B3" w:rsidP="002E2D1B">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46F4EAD2" w14:textId="77777777" w:rsidR="005B13B3" w:rsidRDefault="005B13B3" w:rsidP="002E2D1B">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080" w:type="dxa"/>
          </w:tcPr>
          <w:p w14:paraId="3CE15E05" w14:textId="77777777" w:rsidR="005B13B3" w:rsidRDefault="005B13B3" w:rsidP="002E2D1B">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2CE0B697" w14:textId="77777777" w:rsidR="005B13B3" w:rsidRDefault="005B13B3" w:rsidP="002E2D1B">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260" w:type="dxa"/>
          </w:tcPr>
          <w:p w14:paraId="43C9915A" w14:textId="77777777" w:rsidR="005B13B3" w:rsidRDefault="005B13B3" w:rsidP="002E2D1B">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710" w:type="dxa"/>
          </w:tcPr>
          <w:p w14:paraId="26DA0303" w14:textId="77777777" w:rsidR="005B13B3" w:rsidRPr="00B957D2" w:rsidRDefault="005B13B3" w:rsidP="002E2D1B">
            <w:r w:rsidRPr="00284BC2">
              <w:fldChar w:fldCharType="begin">
                <w:ffData>
                  <w:name w:val=""/>
                  <w:enabled/>
                  <w:calcOnExit w:val="0"/>
                  <w:statusText w:type="text" w:val="Insert Job Title"/>
                  <w:textInput/>
                </w:ffData>
              </w:fldChar>
            </w:r>
            <w:r w:rsidRPr="00284BC2">
              <w:instrText xml:space="preserve"> FORMTEXT </w:instrText>
            </w:r>
            <w:r w:rsidRPr="00284BC2">
              <w:fldChar w:fldCharType="separate"/>
            </w:r>
            <w:r w:rsidRPr="00284BC2">
              <w:rPr>
                <w:noProof/>
              </w:rPr>
              <w:t> </w:t>
            </w:r>
            <w:r w:rsidRPr="00284BC2">
              <w:rPr>
                <w:noProof/>
              </w:rPr>
              <w:t> </w:t>
            </w:r>
            <w:r w:rsidRPr="00284BC2">
              <w:rPr>
                <w:noProof/>
              </w:rPr>
              <w:t> </w:t>
            </w:r>
            <w:r w:rsidRPr="00284BC2">
              <w:rPr>
                <w:noProof/>
              </w:rPr>
              <w:t> </w:t>
            </w:r>
            <w:r w:rsidRPr="00284BC2">
              <w:rPr>
                <w:noProof/>
              </w:rPr>
              <w:t> </w:t>
            </w:r>
            <w:r w:rsidRPr="00284BC2">
              <w:fldChar w:fldCharType="end"/>
            </w:r>
          </w:p>
        </w:tc>
        <w:tc>
          <w:tcPr>
            <w:tcW w:w="1810" w:type="dxa"/>
          </w:tcPr>
          <w:p w14:paraId="14B2515A" w14:textId="77777777" w:rsidR="005B13B3" w:rsidRDefault="005B13B3" w:rsidP="002E2D1B">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r>
      <w:tr w:rsidR="005B13B3" w14:paraId="62E7A4BA" w14:textId="77777777" w:rsidTr="002E2D1B">
        <w:trPr>
          <w:jc w:val="center"/>
        </w:trPr>
        <w:tc>
          <w:tcPr>
            <w:tcW w:w="2695" w:type="dxa"/>
          </w:tcPr>
          <w:p w14:paraId="7B15CC48" w14:textId="77777777" w:rsidR="005B13B3" w:rsidRDefault="005B13B3" w:rsidP="002E2D1B"/>
          <w:p w14:paraId="2A0723DC" w14:textId="25605125" w:rsidR="00C223C9" w:rsidRDefault="00C223C9" w:rsidP="002E2D1B"/>
        </w:tc>
        <w:tc>
          <w:tcPr>
            <w:tcW w:w="2430" w:type="dxa"/>
          </w:tcPr>
          <w:p w14:paraId="6EF76CF6" w14:textId="77777777" w:rsidR="005B13B3" w:rsidRDefault="005B13B3" w:rsidP="002E2D1B">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251C027E" w14:textId="77777777" w:rsidR="005B13B3" w:rsidRDefault="005B13B3" w:rsidP="002E2D1B">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080" w:type="dxa"/>
          </w:tcPr>
          <w:p w14:paraId="3E986F9E" w14:textId="77777777" w:rsidR="005B13B3" w:rsidRDefault="005B13B3" w:rsidP="002E2D1B">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78FEE40D" w14:textId="77777777" w:rsidR="005B13B3" w:rsidRDefault="005B13B3" w:rsidP="002E2D1B">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260" w:type="dxa"/>
          </w:tcPr>
          <w:p w14:paraId="657FB6E3" w14:textId="77777777" w:rsidR="005B13B3" w:rsidRDefault="005B13B3" w:rsidP="002E2D1B">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710" w:type="dxa"/>
          </w:tcPr>
          <w:p w14:paraId="6F981F85" w14:textId="77777777" w:rsidR="005B13B3" w:rsidRPr="00B957D2" w:rsidRDefault="005B13B3" w:rsidP="002E2D1B">
            <w:r w:rsidRPr="00284BC2">
              <w:fldChar w:fldCharType="begin">
                <w:ffData>
                  <w:name w:val=""/>
                  <w:enabled/>
                  <w:calcOnExit w:val="0"/>
                  <w:statusText w:type="text" w:val="Insert Job Title"/>
                  <w:textInput/>
                </w:ffData>
              </w:fldChar>
            </w:r>
            <w:r w:rsidRPr="00284BC2">
              <w:instrText xml:space="preserve"> FORMTEXT </w:instrText>
            </w:r>
            <w:r w:rsidRPr="00284BC2">
              <w:fldChar w:fldCharType="separate"/>
            </w:r>
            <w:r w:rsidRPr="00284BC2">
              <w:rPr>
                <w:noProof/>
              </w:rPr>
              <w:t> </w:t>
            </w:r>
            <w:r w:rsidRPr="00284BC2">
              <w:rPr>
                <w:noProof/>
              </w:rPr>
              <w:t> </w:t>
            </w:r>
            <w:r w:rsidRPr="00284BC2">
              <w:rPr>
                <w:noProof/>
              </w:rPr>
              <w:t> </w:t>
            </w:r>
            <w:r w:rsidRPr="00284BC2">
              <w:rPr>
                <w:noProof/>
              </w:rPr>
              <w:t> </w:t>
            </w:r>
            <w:r w:rsidRPr="00284BC2">
              <w:rPr>
                <w:noProof/>
              </w:rPr>
              <w:t> </w:t>
            </w:r>
            <w:r w:rsidRPr="00284BC2">
              <w:fldChar w:fldCharType="end"/>
            </w:r>
          </w:p>
        </w:tc>
        <w:tc>
          <w:tcPr>
            <w:tcW w:w="1810" w:type="dxa"/>
          </w:tcPr>
          <w:p w14:paraId="39FE113A" w14:textId="77777777" w:rsidR="005B13B3" w:rsidRDefault="005B13B3" w:rsidP="002E2D1B">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r>
      <w:tr w:rsidR="005B13B3" w14:paraId="5D1CAEEB" w14:textId="77777777" w:rsidTr="002E2D1B">
        <w:trPr>
          <w:jc w:val="center"/>
        </w:trPr>
        <w:tc>
          <w:tcPr>
            <w:tcW w:w="2695" w:type="dxa"/>
          </w:tcPr>
          <w:p w14:paraId="73674686" w14:textId="77777777" w:rsidR="005B13B3" w:rsidRDefault="005B13B3" w:rsidP="002E2D1B"/>
          <w:p w14:paraId="6BA7586C" w14:textId="6BECB84D" w:rsidR="00C223C9" w:rsidRDefault="00C223C9" w:rsidP="002E2D1B"/>
        </w:tc>
        <w:tc>
          <w:tcPr>
            <w:tcW w:w="2430" w:type="dxa"/>
          </w:tcPr>
          <w:p w14:paraId="0DF813CF" w14:textId="77777777" w:rsidR="005B13B3" w:rsidRDefault="005B13B3" w:rsidP="002E2D1B">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011CA752" w14:textId="77777777" w:rsidR="005B13B3" w:rsidRDefault="005B13B3" w:rsidP="002E2D1B">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080" w:type="dxa"/>
          </w:tcPr>
          <w:p w14:paraId="434BB454" w14:textId="77777777" w:rsidR="005B13B3" w:rsidRDefault="005B13B3" w:rsidP="002E2D1B">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4A51D58E" w14:textId="77777777" w:rsidR="005B13B3" w:rsidRDefault="005B13B3" w:rsidP="002E2D1B">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260" w:type="dxa"/>
          </w:tcPr>
          <w:p w14:paraId="407A8220" w14:textId="77777777" w:rsidR="005B13B3" w:rsidRDefault="005B13B3" w:rsidP="002E2D1B">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710" w:type="dxa"/>
          </w:tcPr>
          <w:p w14:paraId="36DEE1CA" w14:textId="77777777" w:rsidR="005B13B3" w:rsidRPr="00B957D2" w:rsidRDefault="005B13B3" w:rsidP="002E2D1B">
            <w:r w:rsidRPr="00284BC2">
              <w:fldChar w:fldCharType="begin">
                <w:ffData>
                  <w:name w:val=""/>
                  <w:enabled/>
                  <w:calcOnExit w:val="0"/>
                  <w:statusText w:type="text" w:val="Insert Job Title"/>
                  <w:textInput/>
                </w:ffData>
              </w:fldChar>
            </w:r>
            <w:r w:rsidRPr="00284BC2">
              <w:instrText xml:space="preserve"> FORMTEXT </w:instrText>
            </w:r>
            <w:r w:rsidRPr="00284BC2">
              <w:fldChar w:fldCharType="separate"/>
            </w:r>
            <w:r w:rsidRPr="00284BC2">
              <w:rPr>
                <w:noProof/>
              </w:rPr>
              <w:t> </w:t>
            </w:r>
            <w:r w:rsidRPr="00284BC2">
              <w:rPr>
                <w:noProof/>
              </w:rPr>
              <w:t> </w:t>
            </w:r>
            <w:r w:rsidRPr="00284BC2">
              <w:rPr>
                <w:noProof/>
              </w:rPr>
              <w:t> </w:t>
            </w:r>
            <w:r w:rsidRPr="00284BC2">
              <w:rPr>
                <w:noProof/>
              </w:rPr>
              <w:t> </w:t>
            </w:r>
            <w:r w:rsidRPr="00284BC2">
              <w:rPr>
                <w:noProof/>
              </w:rPr>
              <w:t> </w:t>
            </w:r>
            <w:r w:rsidRPr="00284BC2">
              <w:fldChar w:fldCharType="end"/>
            </w:r>
          </w:p>
        </w:tc>
        <w:tc>
          <w:tcPr>
            <w:tcW w:w="1810" w:type="dxa"/>
          </w:tcPr>
          <w:p w14:paraId="1F88C5E5" w14:textId="77777777" w:rsidR="005B13B3" w:rsidRDefault="005B13B3" w:rsidP="002E2D1B">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r>
      <w:tr w:rsidR="005B13B3" w14:paraId="1AA089E0" w14:textId="77777777" w:rsidTr="002E2D1B">
        <w:trPr>
          <w:jc w:val="center"/>
        </w:trPr>
        <w:tc>
          <w:tcPr>
            <w:tcW w:w="2695" w:type="dxa"/>
          </w:tcPr>
          <w:p w14:paraId="7E8C674F" w14:textId="77777777" w:rsidR="005B13B3" w:rsidRDefault="005B13B3" w:rsidP="002E2D1B"/>
          <w:p w14:paraId="306F4736" w14:textId="7295F95D" w:rsidR="00C223C9" w:rsidRDefault="00C223C9" w:rsidP="002E2D1B"/>
        </w:tc>
        <w:tc>
          <w:tcPr>
            <w:tcW w:w="2430" w:type="dxa"/>
          </w:tcPr>
          <w:p w14:paraId="380BB44A" w14:textId="77777777" w:rsidR="005B13B3" w:rsidRDefault="005B13B3" w:rsidP="002E2D1B">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34105446" w14:textId="77777777" w:rsidR="005B13B3" w:rsidRDefault="005B13B3" w:rsidP="002E2D1B">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080" w:type="dxa"/>
          </w:tcPr>
          <w:p w14:paraId="717DCFA7" w14:textId="77777777" w:rsidR="005B13B3" w:rsidRDefault="005B13B3" w:rsidP="002E2D1B">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02942BCA" w14:textId="77777777" w:rsidR="005B13B3" w:rsidRDefault="005B13B3" w:rsidP="002E2D1B">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260" w:type="dxa"/>
          </w:tcPr>
          <w:p w14:paraId="09608A13" w14:textId="77777777" w:rsidR="005B13B3" w:rsidRDefault="005B13B3" w:rsidP="002E2D1B">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710" w:type="dxa"/>
          </w:tcPr>
          <w:p w14:paraId="579DBC64" w14:textId="77777777" w:rsidR="005B13B3" w:rsidRPr="00B957D2" w:rsidRDefault="005B13B3" w:rsidP="002E2D1B">
            <w:r w:rsidRPr="00284BC2">
              <w:fldChar w:fldCharType="begin">
                <w:ffData>
                  <w:name w:val=""/>
                  <w:enabled/>
                  <w:calcOnExit w:val="0"/>
                  <w:statusText w:type="text" w:val="Insert Job Title"/>
                  <w:textInput/>
                </w:ffData>
              </w:fldChar>
            </w:r>
            <w:r w:rsidRPr="00284BC2">
              <w:instrText xml:space="preserve"> FORMTEXT </w:instrText>
            </w:r>
            <w:r w:rsidRPr="00284BC2">
              <w:fldChar w:fldCharType="separate"/>
            </w:r>
            <w:r w:rsidRPr="00284BC2">
              <w:rPr>
                <w:noProof/>
              </w:rPr>
              <w:t> </w:t>
            </w:r>
            <w:r w:rsidRPr="00284BC2">
              <w:rPr>
                <w:noProof/>
              </w:rPr>
              <w:t> </w:t>
            </w:r>
            <w:r w:rsidRPr="00284BC2">
              <w:rPr>
                <w:noProof/>
              </w:rPr>
              <w:t> </w:t>
            </w:r>
            <w:r w:rsidRPr="00284BC2">
              <w:rPr>
                <w:noProof/>
              </w:rPr>
              <w:t> </w:t>
            </w:r>
            <w:r w:rsidRPr="00284BC2">
              <w:rPr>
                <w:noProof/>
              </w:rPr>
              <w:t> </w:t>
            </w:r>
            <w:r w:rsidRPr="00284BC2">
              <w:fldChar w:fldCharType="end"/>
            </w:r>
          </w:p>
        </w:tc>
        <w:tc>
          <w:tcPr>
            <w:tcW w:w="1810" w:type="dxa"/>
          </w:tcPr>
          <w:p w14:paraId="59512FB8" w14:textId="77777777" w:rsidR="005B13B3" w:rsidRDefault="005B13B3" w:rsidP="002E2D1B">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r>
      <w:tr w:rsidR="005B13B3" w14:paraId="06E0B958" w14:textId="77777777" w:rsidTr="002E2D1B">
        <w:trPr>
          <w:jc w:val="center"/>
        </w:trPr>
        <w:tc>
          <w:tcPr>
            <w:tcW w:w="2695" w:type="dxa"/>
          </w:tcPr>
          <w:p w14:paraId="5925468E" w14:textId="77777777" w:rsidR="005B13B3" w:rsidRDefault="005B13B3" w:rsidP="002E2D1B"/>
          <w:p w14:paraId="6C64273F" w14:textId="7CEE32F1" w:rsidR="00C223C9" w:rsidRDefault="00C223C9" w:rsidP="002E2D1B"/>
        </w:tc>
        <w:tc>
          <w:tcPr>
            <w:tcW w:w="2430" w:type="dxa"/>
          </w:tcPr>
          <w:p w14:paraId="59429DE3" w14:textId="77777777" w:rsidR="005B13B3" w:rsidRDefault="005B13B3" w:rsidP="002E2D1B">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6BAFECFF" w14:textId="77777777" w:rsidR="005B13B3" w:rsidRDefault="005B13B3" w:rsidP="002E2D1B">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080" w:type="dxa"/>
          </w:tcPr>
          <w:p w14:paraId="5723E32E" w14:textId="77777777" w:rsidR="005B13B3" w:rsidRDefault="005B13B3" w:rsidP="002E2D1B">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16CF2EF6" w14:textId="77777777" w:rsidR="005B13B3" w:rsidRDefault="005B13B3" w:rsidP="002E2D1B">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260" w:type="dxa"/>
          </w:tcPr>
          <w:p w14:paraId="25493F47" w14:textId="77777777" w:rsidR="005B13B3" w:rsidRDefault="005B13B3" w:rsidP="002E2D1B">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710" w:type="dxa"/>
          </w:tcPr>
          <w:p w14:paraId="060D4B35" w14:textId="77777777" w:rsidR="005B13B3" w:rsidRPr="00B957D2" w:rsidRDefault="005B13B3" w:rsidP="002E2D1B">
            <w:r w:rsidRPr="00284BC2">
              <w:fldChar w:fldCharType="begin">
                <w:ffData>
                  <w:name w:val=""/>
                  <w:enabled/>
                  <w:calcOnExit w:val="0"/>
                  <w:statusText w:type="text" w:val="Insert Job Title"/>
                  <w:textInput/>
                </w:ffData>
              </w:fldChar>
            </w:r>
            <w:r w:rsidRPr="00284BC2">
              <w:instrText xml:space="preserve"> FORMTEXT </w:instrText>
            </w:r>
            <w:r w:rsidRPr="00284BC2">
              <w:fldChar w:fldCharType="separate"/>
            </w:r>
            <w:r w:rsidRPr="00284BC2">
              <w:rPr>
                <w:noProof/>
              </w:rPr>
              <w:t> </w:t>
            </w:r>
            <w:r w:rsidRPr="00284BC2">
              <w:rPr>
                <w:noProof/>
              </w:rPr>
              <w:t> </w:t>
            </w:r>
            <w:r w:rsidRPr="00284BC2">
              <w:rPr>
                <w:noProof/>
              </w:rPr>
              <w:t> </w:t>
            </w:r>
            <w:r w:rsidRPr="00284BC2">
              <w:rPr>
                <w:noProof/>
              </w:rPr>
              <w:t> </w:t>
            </w:r>
            <w:r w:rsidRPr="00284BC2">
              <w:rPr>
                <w:noProof/>
              </w:rPr>
              <w:t> </w:t>
            </w:r>
            <w:r w:rsidRPr="00284BC2">
              <w:fldChar w:fldCharType="end"/>
            </w:r>
          </w:p>
        </w:tc>
        <w:tc>
          <w:tcPr>
            <w:tcW w:w="1810" w:type="dxa"/>
          </w:tcPr>
          <w:p w14:paraId="470ADD83" w14:textId="77777777" w:rsidR="005B13B3" w:rsidRDefault="005B13B3" w:rsidP="002E2D1B">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r>
      <w:tr w:rsidR="005B13B3" w14:paraId="03086863" w14:textId="77777777" w:rsidTr="002E2D1B">
        <w:trPr>
          <w:jc w:val="center"/>
        </w:trPr>
        <w:tc>
          <w:tcPr>
            <w:tcW w:w="2695" w:type="dxa"/>
          </w:tcPr>
          <w:p w14:paraId="1D8AD105" w14:textId="77777777" w:rsidR="005B13B3" w:rsidRDefault="005B13B3" w:rsidP="002E2D1B"/>
          <w:p w14:paraId="763314C5" w14:textId="43AEA207" w:rsidR="00C223C9" w:rsidRPr="00B957D2" w:rsidRDefault="00C223C9" w:rsidP="002E2D1B"/>
        </w:tc>
        <w:tc>
          <w:tcPr>
            <w:tcW w:w="2430" w:type="dxa"/>
          </w:tcPr>
          <w:p w14:paraId="20B0C56D" w14:textId="77777777" w:rsidR="005B13B3" w:rsidRPr="00B957D2" w:rsidRDefault="005B13B3" w:rsidP="002E2D1B">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3892A3D1" w14:textId="77777777" w:rsidR="005B13B3" w:rsidRPr="00B957D2" w:rsidRDefault="005B13B3" w:rsidP="002E2D1B">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080" w:type="dxa"/>
          </w:tcPr>
          <w:p w14:paraId="6CA34BC2" w14:textId="77777777" w:rsidR="005B13B3" w:rsidRPr="00B957D2" w:rsidRDefault="005B13B3" w:rsidP="002E2D1B">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4F9E5294" w14:textId="77777777" w:rsidR="005B13B3" w:rsidRPr="00B957D2" w:rsidRDefault="005B13B3" w:rsidP="002E2D1B">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260" w:type="dxa"/>
          </w:tcPr>
          <w:p w14:paraId="07D2D069" w14:textId="77777777" w:rsidR="005B13B3" w:rsidRPr="00B957D2" w:rsidRDefault="005B13B3" w:rsidP="002E2D1B">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710" w:type="dxa"/>
          </w:tcPr>
          <w:p w14:paraId="3D91FB0D" w14:textId="77777777" w:rsidR="005B13B3" w:rsidRPr="00B957D2" w:rsidRDefault="005B13B3" w:rsidP="002E2D1B">
            <w:r w:rsidRPr="00284BC2">
              <w:fldChar w:fldCharType="begin">
                <w:ffData>
                  <w:name w:val=""/>
                  <w:enabled/>
                  <w:calcOnExit w:val="0"/>
                  <w:statusText w:type="text" w:val="Insert Job Title"/>
                  <w:textInput/>
                </w:ffData>
              </w:fldChar>
            </w:r>
            <w:r w:rsidRPr="00284BC2">
              <w:instrText xml:space="preserve"> FORMTEXT </w:instrText>
            </w:r>
            <w:r w:rsidRPr="00284BC2">
              <w:fldChar w:fldCharType="separate"/>
            </w:r>
            <w:r w:rsidRPr="00284BC2">
              <w:rPr>
                <w:noProof/>
              </w:rPr>
              <w:t> </w:t>
            </w:r>
            <w:r w:rsidRPr="00284BC2">
              <w:rPr>
                <w:noProof/>
              </w:rPr>
              <w:t> </w:t>
            </w:r>
            <w:r w:rsidRPr="00284BC2">
              <w:rPr>
                <w:noProof/>
              </w:rPr>
              <w:t> </w:t>
            </w:r>
            <w:r w:rsidRPr="00284BC2">
              <w:rPr>
                <w:noProof/>
              </w:rPr>
              <w:t> </w:t>
            </w:r>
            <w:r w:rsidRPr="00284BC2">
              <w:rPr>
                <w:noProof/>
              </w:rPr>
              <w:t> </w:t>
            </w:r>
            <w:r w:rsidRPr="00284BC2">
              <w:fldChar w:fldCharType="end"/>
            </w:r>
          </w:p>
        </w:tc>
        <w:tc>
          <w:tcPr>
            <w:tcW w:w="1810" w:type="dxa"/>
          </w:tcPr>
          <w:p w14:paraId="2458F053" w14:textId="77777777" w:rsidR="005B13B3" w:rsidRPr="00B957D2" w:rsidRDefault="005B13B3" w:rsidP="002E2D1B">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r>
      <w:tr w:rsidR="000A5E1C" w14:paraId="4991E600" w14:textId="77777777" w:rsidTr="002E2D1B">
        <w:trPr>
          <w:jc w:val="center"/>
        </w:trPr>
        <w:tc>
          <w:tcPr>
            <w:tcW w:w="2695" w:type="dxa"/>
          </w:tcPr>
          <w:p w14:paraId="4237134F" w14:textId="77777777" w:rsidR="000A5E1C" w:rsidRPr="00B957D2" w:rsidRDefault="000A5E1C" w:rsidP="002E2D1B"/>
        </w:tc>
        <w:tc>
          <w:tcPr>
            <w:tcW w:w="2430" w:type="dxa"/>
          </w:tcPr>
          <w:p w14:paraId="55EC8F38" w14:textId="08D50463" w:rsidR="000A5E1C" w:rsidRPr="000A5E1C" w:rsidRDefault="000A5E1C" w:rsidP="000A5E1C">
            <w:pPr>
              <w:jc w:val="right"/>
              <w:rPr>
                <w:b/>
                <w:bCs/>
              </w:rPr>
            </w:pPr>
            <w:r w:rsidRPr="000A5E1C">
              <w:rPr>
                <w:b/>
                <w:bCs/>
              </w:rPr>
              <w:t>Total</w:t>
            </w:r>
          </w:p>
        </w:tc>
        <w:tc>
          <w:tcPr>
            <w:tcW w:w="1170" w:type="dxa"/>
          </w:tcPr>
          <w:p w14:paraId="6F3F4928" w14:textId="77777777" w:rsidR="000A5E1C" w:rsidRPr="00B957D2" w:rsidRDefault="000A5E1C" w:rsidP="002E2D1B"/>
        </w:tc>
        <w:tc>
          <w:tcPr>
            <w:tcW w:w="1080" w:type="dxa"/>
          </w:tcPr>
          <w:p w14:paraId="69E6805C" w14:textId="77777777" w:rsidR="000A5E1C" w:rsidRPr="00B957D2" w:rsidRDefault="000A5E1C" w:rsidP="002E2D1B"/>
        </w:tc>
        <w:tc>
          <w:tcPr>
            <w:tcW w:w="1170" w:type="dxa"/>
          </w:tcPr>
          <w:p w14:paraId="4AD73AF0" w14:textId="77777777" w:rsidR="000A5E1C" w:rsidRPr="00B957D2" w:rsidRDefault="000A5E1C" w:rsidP="002E2D1B"/>
        </w:tc>
        <w:tc>
          <w:tcPr>
            <w:tcW w:w="1260" w:type="dxa"/>
          </w:tcPr>
          <w:p w14:paraId="3DFCEA25" w14:textId="77777777" w:rsidR="000A5E1C" w:rsidRPr="00B957D2" w:rsidRDefault="000A5E1C" w:rsidP="002E2D1B"/>
        </w:tc>
        <w:tc>
          <w:tcPr>
            <w:tcW w:w="1710" w:type="dxa"/>
          </w:tcPr>
          <w:p w14:paraId="2AAF68EE" w14:textId="77777777" w:rsidR="000A5E1C" w:rsidRPr="00284BC2" w:rsidRDefault="000A5E1C" w:rsidP="002E2D1B"/>
        </w:tc>
        <w:tc>
          <w:tcPr>
            <w:tcW w:w="1810" w:type="dxa"/>
          </w:tcPr>
          <w:p w14:paraId="265943FC" w14:textId="77777777" w:rsidR="000A5E1C" w:rsidRPr="00B957D2" w:rsidRDefault="000A5E1C" w:rsidP="002E2D1B"/>
        </w:tc>
      </w:tr>
      <w:tr w:rsidR="000A5E1C" w14:paraId="35F7DCD0" w14:textId="77777777" w:rsidTr="00F21452">
        <w:trPr>
          <w:jc w:val="center"/>
        </w:trPr>
        <w:tc>
          <w:tcPr>
            <w:tcW w:w="13325" w:type="dxa"/>
            <w:gridSpan w:val="8"/>
          </w:tcPr>
          <w:p w14:paraId="666490DF" w14:textId="77777777" w:rsidR="000A5E1C" w:rsidRDefault="000A5E1C" w:rsidP="002E2D1B"/>
          <w:p w14:paraId="718C24FD" w14:textId="77777777" w:rsidR="000A5E1C" w:rsidRDefault="000A5E1C" w:rsidP="002E2D1B"/>
          <w:p w14:paraId="009B81BE" w14:textId="77777777" w:rsidR="000A5E1C" w:rsidRDefault="000A5E1C" w:rsidP="002E2D1B"/>
          <w:p w14:paraId="7B2783CA" w14:textId="77777777" w:rsidR="000A5E1C" w:rsidRPr="00B957D2" w:rsidRDefault="000A5E1C" w:rsidP="002E2D1B"/>
        </w:tc>
      </w:tr>
    </w:tbl>
    <w:p w14:paraId="478788CC" w14:textId="77777777" w:rsidR="005B13B3" w:rsidRDefault="005B13B3">
      <w:pPr>
        <w:spacing w:after="160" w:line="259" w:lineRule="auto"/>
        <w:rPr>
          <w:rStyle w:val="Heading3Char"/>
          <w:rFonts w:ascii="Arial Narrow" w:eastAsia="Calibri" w:hAnsi="Arial Narrow" w:cstheme="minorHAnsi"/>
          <w:color w:val="5B9BD5" w:themeColor="accent5"/>
        </w:rPr>
        <w:sectPr w:rsidR="005B13B3" w:rsidSect="005B13B3">
          <w:pgSz w:w="15840" w:h="12240" w:orient="landscape"/>
          <w:pgMar w:top="1440" w:right="1440" w:bottom="1440" w:left="1440" w:header="720" w:footer="720" w:gutter="0"/>
          <w:cols w:space="720"/>
          <w:docGrid w:linePitch="360"/>
        </w:sectPr>
      </w:pPr>
    </w:p>
    <w:p w14:paraId="7EE91CA4" w14:textId="77777777" w:rsidR="00E151A1" w:rsidRDefault="009156F7" w:rsidP="00E151A1">
      <w:pPr>
        <w:keepNext/>
        <w:keepLines/>
        <w:spacing w:line="360" w:lineRule="auto"/>
        <w:outlineLvl w:val="2"/>
        <w:rPr>
          <w:rFonts w:ascii="Arial Narrow" w:eastAsia="Times New Roman" w:hAnsi="Arial Narrow" w:cstheme="minorHAnsi"/>
          <w:b/>
          <w:bCs/>
          <w:color w:val="5B9BD5" w:themeColor="accent5"/>
        </w:rPr>
      </w:pPr>
      <w:r>
        <w:rPr>
          <w:rFonts w:ascii="Arial Narrow" w:hAnsi="Arial Narrow" w:cstheme="minorHAnsi"/>
          <w:color w:val="5B9BD5" w:themeColor="accent5"/>
        </w:rPr>
        <w:lastRenderedPageBreak/>
        <w:t>4</w:t>
      </w:r>
      <w:r w:rsidR="00332E28" w:rsidRPr="0065083C">
        <w:rPr>
          <w:rFonts w:ascii="Arial Narrow" w:hAnsi="Arial Narrow" w:cstheme="minorHAnsi"/>
          <w:color w:val="5B9BD5" w:themeColor="accent5"/>
        </w:rPr>
        <w:t>.</w:t>
      </w:r>
      <w:r w:rsidR="00E151A1">
        <w:rPr>
          <w:rFonts w:ascii="Arial Narrow" w:eastAsia="Times New Roman" w:hAnsi="Arial Narrow" w:cstheme="minorHAnsi"/>
          <w:b/>
          <w:bCs/>
          <w:color w:val="5B9BD5" w:themeColor="accent5"/>
        </w:rPr>
        <w:t xml:space="preserve"> Authorized Signature</w:t>
      </w:r>
    </w:p>
    <w:p w14:paraId="4FFCB357" w14:textId="77777777" w:rsidR="00E151A1" w:rsidRDefault="00E151A1" w:rsidP="00E151A1">
      <w:pPr>
        <w:jc w:val="both"/>
        <w:rPr>
          <w:rFonts w:ascii="Arial Narrow" w:hAnsi="Arial Narrow" w:cstheme="minorHAnsi"/>
        </w:rPr>
      </w:pPr>
      <w:r>
        <w:rPr>
          <w:rFonts w:ascii="Arial Narrow" w:hAnsi="Arial Narrow" w:cstheme="minorHAnsi"/>
          <w:b/>
          <w:bCs/>
          <w:i/>
          <w:iCs/>
        </w:rPr>
        <w:t>Certification of Bidder</w:t>
      </w:r>
      <w:r>
        <w:rPr>
          <w:rFonts w:ascii="Arial Narrow" w:hAnsi="Arial Narrow" w:cstheme="minorHAnsi"/>
        </w:rPr>
        <w:t xml:space="preserve"> </w:t>
      </w:r>
    </w:p>
    <w:p w14:paraId="2C7902DF" w14:textId="77777777" w:rsidR="00E151A1" w:rsidRDefault="00E151A1" w:rsidP="00E151A1">
      <w:pPr>
        <w:jc w:val="both"/>
        <w:rPr>
          <w:rFonts w:ascii="Arial Narrow" w:hAnsi="Arial Narrow" w:cstheme="minorHAnsi"/>
        </w:rPr>
      </w:pPr>
      <w:r>
        <w:rPr>
          <w:rFonts w:ascii="Arial Narrow" w:hAnsi="Arial Narrow" w:cstheme="minorHAnsi"/>
        </w:rPr>
        <w:t>I certify that the information contained in this proposal, and any attachments are true and correct and may be viewed as an accurate representation of proposed services to be provided by this organization.  I certify that no employee of the Board, director or agent of the Board has assisted in the preparation of this proposal.  I acknowledge that I have read and understood the requirements and provisions of the RFP, and that this organization will comply with Board policies and other applicable local, state, and federal regulations and directives governing this procurement process.  I also certify that I have read and understand and will comply with the RFP terms; and furthermore, that I am authorized to sign this bid and submit it to the Dallas County Local Workforce Development Board, Inc. on behalf of my organization by authority of its governing body or owners.  I authorize the Board to verify references and applicable data to conduct background checks, as necessary.</w:t>
      </w:r>
    </w:p>
    <w:p w14:paraId="396FFEED" w14:textId="77777777" w:rsidR="00E151A1" w:rsidRDefault="00E151A1" w:rsidP="00E151A1">
      <w:pPr>
        <w:ind w:left="270"/>
        <w:jc w:val="center"/>
        <w:rPr>
          <w:rFonts w:ascii="Arial Narrow" w:hAnsi="Arial Narrow" w:cstheme="minorHAnsi"/>
        </w:rPr>
      </w:pPr>
    </w:p>
    <w:p w14:paraId="1893A2BE" w14:textId="77777777" w:rsidR="00E151A1" w:rsidRDefault="00E151A1" w:rsidP="00E151A1">
      <w:pPr>
        <w:jc w:val="both"/>
        <w:rPr>
          <w:rFonts w:ascii="Arial Narrow" w:hAnsi="Arial Narrow" w:cstheme="minorHAnsi"/>
          <w:b/>
          <w:bCs/>
          <w:i/>
          <w:iCs/>
        </w:rPr>
      </w:pPr>
      <w:r>
        <w:rPr>
          <w:rFonts w:ascii="Arial Narrow" w:hAnsi="Arial Narrow" w:cstheme="minorHAnsi"/>
          <w:b/>
          <w:bCs/>
          <w:i/>
          <w:iCs/>
        </w:rPr>
        <w:t xml:space="preserve">Certification Regarding Debarment, Suspension, Ineligibility, </w:t>
      </w:r>
    </w:p>
    <w:p w14:paraId="72D701ED" w14:textId="77777777" w:rsidR="00E151A1" w:rsidRDefault="00E151A1" w:rsidP="00E151A1">
      <w:pPr>
        <w:jc w:val="both"/>
        <w:rPr>
          <w:rFonts w:ascii="Arial Narrow" w:hAnsi="Arial Narrow" w:cstheme="minorHAnsi"/>
          <w:b/>
          <w:bCs/>
          <w:i/>
          <w:iCs/>
        </w:rPr>
      </w:pPr>
      <w:r>
        <w:rPr>
          <w:rFonts w:ascii="Arial Narrow" w:hAnsi="Arial Narrow" w:cstheme="minorHAnsi"/>
          <w:b/>
          <w:bCs/>
          <w:i/>
          <w:iCs/>
        </w:rPr>
        <w:t>&amp; Voluntary Exclusion Lower Tier Covered Transactions</w:t>
      </w:r>
      <w:r>
        <w:rPr>
          <w:rFonts w:ascii="Arial Narrow" w:hAnsi="Arial Narrow" w:cstheme="minorHAnsi"/>
        </w:rPr>
        <w:t xml:space="preserve"> </w:t>
      </w:r>
    </w:p>
    <w:p w14:paraId="3D71D610" w14:textId="77777777" w:rsidR="00E151A1" w:rsidRDefault="00E151A1" w:rsidP="00E151A1">
      <w:pPr>
        <w:jc w:val="both"/>
        <w:rPr>
          <w:rFonts w:ascii="Arial Narrow" w:hAnsi="Arial Narrow" w:cstheme="minorHAnsi"/>
        </w:rPr>
      </w:pPr>
      <w:r>
        <w:rPr>
          <w:rFonts w:ascii="Arial Narrow" w:hAnsi="Arial Narrow" w:cstheme="minorHAnsi"/>
        </w:rPr>
        <w:t xml:space="preserve">I have also reviewed and certify that my organization has not been debarred in accordance with Federal Regulations, implementing </w:t>
      </w:r>
      <w:hyperlink r:id="rId20" w:history="1">
        <w:r>
          <w:rPr>
            <w:rStyle w:val="Hyperlink"/>
            <w:rFonts w:ascii="Arial Narrow" w:hAnsi="Arial Narrow" w:cstheme="minorHAnsi"/>
          </w:rPr>
          <w:t>Executive Order 12549</w:t>
        </w:r>
      </w:hyperlink>
      <w:r>
        <w:rPr>
          <w:rFonts w:ascii="Arial Narrow" w:hAnsi="Arial Narrow" w:cstheme="minorHAnsi"/>
        </w:rPr>
        <w:t>, Government-wide Debarment and Suspension, for the Department of Agriculture (2 C.F.R. Part 417), Department of Labor (2 C.F.R. Part 2998), Department of Education (2 C.F.R. Part 3485), and the Department of Health and Human Services (2 C.F.R. Part 376).  I certify that neither my organization nor its principals:</w:t>
      </w:r>
    </w:p>
    <w:p w14:paraId="532DEC1E" w14:textId="77777777" w:rsidR="00E151A1" w:rsidRDefault="00E151A1" w:rsidP="00E151A1">
      <w:pPr>
        <w:snapToGrid w:val="0"/>
        <w:ind w:left="720"/>
        <w:jc w:val="both"/>
        <w:rPr>
          <w:rFonts w:ascii="Arial Narrow" w:hAnsi="Arial Narrow" w:cstheme="minorHAnsi"/>
        </w:rPr>
      </w:pPr>
    </w:p>
    <w:p w14:paraId="23C81F9B" w14:textId="77777777" w:rsidR="00E151A1" w:rsidRDefault="00E151A1" w:rsidP="00E151A1">
      <w:pPr>
        <w:numPr>
          <w:ilvl w:val="0"/>
          <w:numId w:val="2"/>
        </w:numPr>
        <w:snapToGrid w:val="0"/>
        <w:ind w:left="450" w:hanging="450"/>
        <w:jc w:val="both"/>
        <w:rPr>
          <w:rFonts w:ascii="Arial Narrow" w:hAnsi="Arial Narrow" w:cstheme="minorHAnsi"/>
        </w:rPr>
      </w:pPr>
      <w:r>
        <w:rPr>
          <w:rFonts w:ascii="Arial Narrow" w:hAnsi="Arial Narrow" w:cstheme="minorHAnsi"/>
        </w:rPr>
        <w:t>The prospective recipients of Federal assistance funds certifies, by submission of this proposal, that neither it nor its principals are presently debarred, suspended, proposed for debarment, declared ineligible, or voluntarily excluded from participation in this transaction by any federal department or agency, where the prospective recipient of Federal assistance funds is unable to certify to any statements in this certification, such prospective participant shall attach an explanation to this proposal;</w:t>
      </w:r>
    </w:p>
    <w:p w14:paraId="4F713594" w14:textId="77777777" w:rsidR="00E151A1" w:rsidRDefault="00E151A1" w:rsidP="00E151A1">
      <w:pPr>
        <w:numPr>
          <w:ilvl w:val="0"/>
          <w:numId w:val="2"/>
        </w:numPr>
        <w:tabs>
          <w:tab w:val="left" w:pos="180"/>
        </w:tabs>
        <w:snapToGrid w:val="0"/>
        <w:ind w:left="450" w:hanging="450"/>
        <w:jc w:val="both"/>
        <w:rPr>
          <w:rFonts w:ascii="Arial Narrow" w:hAnsi="Arial Narrow" w:cstheme="minorHAnsi"/>
        </w:rPr>
      </w:pPr>
      <w:r>
        <w:rPr>
          <w:rFonts w:ascii="Arial Narrow" w:hAnsi="Arial Narrow" w:cstheme="minorHAnsi"/>
        </w:rPr>
        <w:t xml:space="preserve">     Have, within a three-year period preceding this bid, been convicted of or had a civil judgment rendered against them for commission of fraud or a criminal offense in connection with obtaining, attempting to obtain, or performing a public (federal, state or local) transaction or grant award under a public transaction, violation of federal or state antitrust statutes or commission of embezzlement, theft, forgery, bribery, falsification or destruction of records, making false statements, or receiving stolen property;</w:t>
      </w:r>
    </w:p>
    <w:p w14:paraId="4521586A" w14:textId="77777777" w:rsidR="00E151A1" w:rsidRDefault="00E151A1" w:rsidP="00E151A1">
      <w:pPr>
        <w:numPr>
          <w:ilvl w:val="0"/>
          <w:numId w:val="2"/>
        </w:numPr>
        <w:snapToGrid w:val="0"/>
        <w:ind w:left="450" w:hanging="450"/>
        <w:jc w:val="both"/>
        <w:rPr>
          <w:rFonts w:ascii="Arial Narrow" w:hAnsi="Arial Narrow" w:cstheme="minorHAnsi"/>
        </w:rPr>
      </w:pPr>
      <w:r>
        <w:rPr>
          <w:rFonts w:ascii="Arial Narrow" w:hAnsi="Arial Narrow" w:cstheme="minorHAnsi"/>
        </w:rPr>
        <w:t xml:space="preserve">Are presently indicted for or otherwise criminally or civilly charged by a governmental entity with commission of any of the offenses; </w:t>
      </w:r>
    </w:p>
    <w:p w14:paraId="2B49B8B2" w14:textId="77777777" w:rsidR="00E151A1" w:rsidRDefault="00E151A1" w:rsidP="00E151A1">
      <w:pPr>
        <w:numPr>
          <w:ilvl w:val="0"/>
          <w:numId w:val="2"/>
        </w:numPr>
        <w:snapToGrid w:val="0"/>
        <w:ind w:left="450" w:hanging="450"/>
        <w:jc w:val="both"/>
        <w:rPr>
          <w:rFonts w:ascii="Arial Narrow" w:hAnsi="Arial Narrow" w:cstheme="minorHAnsi"/>
        </w:rPr>
      </w:pPr>
      <w:r>
        <w:rPr>
          <w:rFonts w:ascii="Arial Narrow" w:hAnsi="Arial Narrow" w:cstheme="minorHAnsi"/>
        </w:rPr>
        <w:t>Have had, within a three-year period preceding this bid, one or more public transactions terminated for cause or default,</w:t>
      </w:r>
    </w:p>
    <w:p w14:paraId="463F4481" w14:textId="77777777" w:rsidR="00E151A1" w:rsidRDefault="00E151A1" w:rsidP="00E151A1">
      <w:pPr>
        <w:numPr>
          <w:ilvl w:val="0"/>
          <w:numId w:val="2"/>
        </w:numPr>
        <w:snapToGrid w:val="0"/>
        <w:ind w:left="450" w:hanging="450"/>
        <w:rPr>
          <w:rFonts w:ascii="Arial Narrow" w:hAnsi="Arial Narrow" w:cstheme="minorHAnsi"/>
          <w:sz w:val="20"/>
          <w:szCs w:val="20"/>
        </w:rPr>
      </w:pPr>
      <w:r>
        <w:rPr>
          <w:rFonts w:ascii="Arial Narrow" w:hAnsi="Arial Narrow" w:cstheme="minorHAnsi"/>
        </w:rPr>
        <w:t xml:space="preserve">Barred from participating in State contracts pursuant to Texas Government Code § 2155.077, as implemented by 34 TAC §§ 20.105 – 20.107; </w:t>
      </w:r>
      <w:hyperlink r:id="rId21" w:history="1">
        <w:r>
          <w:rPr>
            <w:rStyle w:val="Hyperlink"/>
            <w:rFonts w:ascii="Arial Narrow" w:hAnsi="Arial Narrow" w:cstheme="minorHAnsi"/>
          </w:rPr>
          <w:t>https://comptroller.texas.gov/purchasing/programs/vendor-performance-tracking/debarred-vendors.php</w:t>
        </w:r>
      </w:hyperlink>
      <w:r>
        <w:rPr>
          <w:rFonts w:ascii="Arial Narrow" w:hAnsi="Arial Narrow" w:cstheme="minorHAnsi"/>
        </w:rPr>
        <w:t xml:space="preserve">; and </w:t>
      </w:r>
    </w:p>
    <w:p w14:paraId="0433D96A" w14:textId="77777777" w:rsidR="00E151A1" w:rsidRDefault="00E151A1" w:rsidP="00E151A1">
      <w:pPr>
        <w:numPr>
          <w:ilvl w:val="0"/>
          <w:numId w:val="2"/>
        </w:numPr>
        <w:snapToGrid w:val="0"/>
        <w:ind w:left="446" w:hanging="446"/>
        <w:rPr>
          <w:rFonts w:ascii="Arial Narrow" w:hAnsi="Arial Narrow" w:cstheme="minorHAnsi"/>
          <w:sz w:val="20"/>
          <w:szCs w:val="20"/>
        </w:rPr>
      </w:pPr>
      <w:r>
        <w:rPr>
          <w:rFonts w:ascii="Arial Narrow" w:hAnsi="Arial Narrow" w:cstheme="minorHAnsi"/>
        </w:rPr>
        <w:t xml:space="preserve">Barred from federal level using </w:t>
      </w:r>
      <w:r>
        <w:rPr>
          <w:rFonts w:ascii="Arial Narrow" w:hAnsi="Arial Narrow" w:cstheme="minorHAnsi"/>
          <w:color w:val="0000FF"/>
        </w:rPr>
        <w:t xml:space="preserve">the U.S. General Service Administration’s System for Award Management (SAM) Exclusion Search Web Service (formerly the Excluded Parties List System or EPLS) </w:t>
      </w:r>
      <w:r>
        <w:rPr>
          <w:rFonts w:ascii="Arial Narrow" w:hAnsi="Arial Narrow" w:cstheme="minorHAnsi"/>
        </w:rPr>
        <w:t xml:space="preserve">accessible at </w:t>
      </w:r>
      <w:hyperlink r:id="rId22" w:history="1">
        <w:r>
          <w:rPr>
            <w:rStyle w:val="Hyperlink"/>
            <w:rFonts w:ascii="Arial Narrow" w:hAnsi="Arial Narrow" w:cstheme="minorHAnsi"/>
          </w:rPr>
          <w:t>http://sam.gov</w:t>
        </w:r>
      </w:hyperlink>
      <w:r>
        <w:rPr>
          <w:rFonts w:ascii="Arial Narrow" w:hAnsi="Arial Narrow" w:cstheme="minorHAnsi"/>
        </w:rPr>
        <w:t>.</w:t>
      </w:r>
    </w:p>
    <w:p w14:paraId="54287519" w14:textId="77777777" w:rsidR="00E151A1" w:rsidRDefault="00E151A1" w:rsidP="00E151A1">
      <w:pPr>
        <w:snapToGrid w:val="0"/>
        <w:rPr>
          <w:rFonts w:ascii="Arial Narrow" w:hAnsi="Arial Narrow" w:cstheme="minorHAnsi"/>
        </w:rPr>
      </w:pPr>
    </w:p>
    <w:p w14:paraId="2F2125C3" w14:textId="77777777" w:rsidR="00E151A1" w:rsidRDefault="00E151A1" w:rsidP="00E151A1">
      <w:pPr>
        <w:snapToGrid w:val="0"/>
        <w:rPr>
          <w:rFonts w:ascii="Arial Narrow" w:hAnsi="Arial Narrow" w:cstheme="minorHAnsi"/>
          <w:b/>
          <w:bCs/>
          <w:i/>
          <w:iCs/>
        </w:rPr>
      </w:pPr>
      <w:r>
        <w:rPr>
          <w:rFonts w:ascii="Arial Narrow" w:hAnsi="Arial Narrow" w:cstheme="minorHAnsi"/>
          <w:b/>
          <w:bCs/>
          <w:i/>
          <w:iCs/>
        </w:rPr>
        <w:t>Certification of Drug-Free Workplace Requirements</w:t>
      </w:r>
    </w:p>
    <w:p w14:paraId="25B26FFA" w14:textId="77777777" w:rsidR="00E151A1" w:rsidRDefault="00E151A1" w:rsidP="00E151A1">
      <w:pPr>
        <w:snapToGrid w:val="0"/>
        <w:rPr>
          <w:rFonts w:ascii="Arial Narrow" w:hAnsi="Arial Narrow" w:cstheme="minorHAnsi"/>
          <w:i/>
          <w:iCs/>
        </w:rPr>
      </w:pPr>
      <w:r>
        <w:rPr>
          <w:rFonts w:ascii="Arial Narrow" w:hAnsi="Arial Narrow" w:cstheme="minorHAnsi"/>
          <w:i/>
          <w:iCs/>
        </w:rPr>
        <w:t>I certify that:</w:t>
      </w:r>
    </w:p>
    <w:p w14:paraId="497E7DE5" w14:textId="77777777" w:rsidR="00E151A1" w:rsidRDefault="00E151A1" w:rsidP="00E151A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450" w:hanging="450"/>
        <w:jc w:val="both"/>
        <w:rPr>
          <w:rFonts w:ascii="Arial Narrow" w:hAnsi="Arial Narrow"/>
        </w:rPr>
      </w:pPr>
      <w:r>
        <w:rPr>
          <w:rFonts w:ascii="Arial Narrow" w:hAnsi="Arial Narrow"/>
        </w:rPr>
        <w:t>A.</w:t>
      </w:r>
      <w:r>
        <w:rPr>
          <w:rFonts w:ascii="Arial Narrow" w:hAnsi="Arial Narrow"/>
        </w:rPr>
        <w:tab/>
        <w:t>The grantee certifies that it will or will continue to provide a drug-free workplace by:</w:t>
      </w:r>
    </w:p>
    <w:p w14:paraId="14B09D40" w14:textId="3A160912" w:rsidR="00E151A1" w:rsidRDefault="00E151A1" w:rsidP="00E151A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Pr>
          <w:rFonts w:ascii="Arial Narrow" w:hAnsi="Arial Narrow"/>
        </w:rPr>
        <w:t>(a)</w:t>
      </w:r>
      <w:r>
        <w:rPr>
          <w:rFonts w:ascii="Arial Narrow" w:hAnsi="Arial Narrow"/>
        </w:rPr>
        <w:tab/>
        <w:t xml:space="preserve">Publishing a statement notifying employees that the unlawful manufacture, distribution, dispensing, possession, or use of a controlled substance is prohibited in the </w:t>
      </w:r>
      <w:r w:rsidR="00611744">
        <w:rPr>
          <w:rFonts w:ascii="Arial Narrow" w:hAnsi="Arial Narrow"/>
        </w:rPr>
        <w:t>workplace</w:t>
      </w:r>
      <w:r>
        <w:rPr>
          <w:rFonts w:ascii="Arial Narrow" w:hAnsi="Arial Narrow"/>
        </w:rPr>
        <w:t xml:space="preserve"> and specifying the </w:t>
      </w:r>
      <w:r w:rsidR="00611744">
        <w:rPr>
          <w:rFonts w:ascii="Arial Narrow" w:hAnsi="Arial Narrow"/>
        </w:rPr>
        <w:t>actions that</w:t>
      </w:r>
      <w:r>
        <w:rPr>
          <w:rFonts w:ascii="Arial Narrow" w:hAnsi="Arial Narrow"/>
        </w:rPr>
        <w:t xml:space="preserve"> will be taken against employees for violation of such prohibition.</w:t>
      </w:r>
    </w:p>
    <w:p w14:paraId="568D58AC" w14:textId="77777777" w:rsidR="00E151A1" w:rsidRDefault="00E151A1" w:rsidP="00E151A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Pr>
          <w:rFonts w:ascii="Arial Narrow" w:hAnsi="Arial Narrow"/>
        </w:rPr>
        <w:t>(b)</w:t>
      </w:r>
      <w:r>
        <w:rPr>
          <w:rFonts w:ascii="Arial Narrow" w:hAnsi="Arial Narrow"/>
        </w:rPr>
        <w:tab/>
        <w:t>Establishing an ongoing drug-free awareness program to inform employees about -</w:t>
      </w:r>
    </w:p>
    <w:p w14:paraId="078F8FB6" w14:textId="77777777" w:rsidR="00E151A1" w:rsidRDefault="00E151A1" w:rsidP="00E151A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Pr>
          <w:rFonts w:ascii="Arial Narrow" w:hAnsi="Arial Narrow"/>
        </w:rPr>
        <w:t>(1)</w:t>
      </w:r>
      <w:r>
        <w:rPr>
          <w:rFonts w:ascii="Arial Narrow" w:hAnsi="Arial Narrow"/>
        </w:rPr>
        <w:tab/>
        <w:t>The dangers of drug abuse in the workplace;</w:t>
      </w:r>
    </w:p>
    <w:p w14:paraId="2988E8B3" w14:textId="77777777" w:rsidR="00E151A1" w:rsidRDefault="00E151A1" w:rsidP="00E151A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Pr>
          <w:rFonts w:ascii="Arial Narrow" w:hAnsi="Arial Narrow"/>
        </w:rPr>
        <w:lastRenderedPageBreak/>
        <w:t>(2)</w:t>
      </w:r>
      <w:r>
        <w:rPr>
          <w:rFonts w:ascii="Arial Narrow" w:hAnsi="Arial Narrow"/>
        </w:rPr>
        <w:tab/>
        <w:t>The grantee's policy of maintaining a drug-free workplace;</w:t>
      </w:r>
    </w:p>
    <w:p w14:paraId="0453DB9F" w14:textId="77777777" w:rsidR="00E151A1" w:rsidRDefault="00E151A1" w:rsidP="00E151A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Pr>
          <w:rFonts w:ascii="Arial Narrow" w:hAnsi="Arial Narrow"/>
        </w:rPr>
        <w:t>(3)</w:t>
      </w:r>
      <w:r>
        <w:rPr>
          <w:rFonts w:ascii="Arial Narrow" w:hAnsi="Arial Narrow"/>
        </w:rPr>
        <w:tab/>
        <w:t>Any available drug counseling, rehabilitation, and employee assistance programs; and</w:t>
      </w:r>
    </w:p>
    <w:p w14:paraId="201D05E8" w14:textId="7A66C323" w:rsidR="00E151A1" w:rsidRDefault="00E151A1" w:rsidP="00E151A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Pr>
          <w:rFonts w:ascii="Arial Narrow" w:hAnsi="Arial Narrow"/>
        </w:rPr>
        <w:t>(4)</w:t>
      </w:r>
      <w:r>
        <w:rPr>
          <w:rFonts w:ascii="Arial Narrow" w:hAnsi="Arial Narrow"/>
        </w:rPr>
        <w:tab/>
        <w:t xml:space="preserve">The penalties that may be imposed upon employees for drug abuse violations occurring in the </w:t>
      </w:r>
      <w:r w:rsidR="00611744">
        <w:rPr>
          <w:rFonts w:ascii="Arial Narrow" w:hAnsi="Arial Narrow"/>
        </w:rPr>
        <w:t>workplace.</w:t>
      </w:r>
    </w:p>
    <w:p w14:paraId="14785007" w14:textId="77777777" w:rsidR="00E151A1" w:rsidRDefault="00E151A1" w:rsidP="00E151A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Pr>
          <w:rFonts w:ascii="Arial Narrow" w:hAnsi="Arial Narrow"/>
        </w:rPr>
        <w:t>(c)</w:t>
      </w:r>
      <w:r>
        <w:rPr>
          <w:rFonts w:ascii="Arial Narrow" w:hAnsi="Arial Narrow"/>
        </w:rPr>
        <w:tab/>
        <w:t>Making it a requirement that each employee to be engaged in the performance of the grant be given a copy of the statement required by paragraph (a).</w:t>
      </w:r>
    </w:p>
    <w:p w14:paraId="66A2DF9A" w14:textId="77777777" w:rsidR="00E151A1" w:rsidRDefault="00E151A1" w:rsidP="00E151A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Pr>
          <w:rFonts w:ascii="Arial Narrow" w:hAnsi="Arial Narrow"/>
        </w:rPr>
        <w:t>(d)</w:t>
      </w:r>
      <w:r>
        <w:rPr>
          <w:rFonts w:ascii="Arial Narrow" w:hAnsi="Arial Narrow"/>
        </w:rPr>
        <w:tab/>
        <w:t>Notifying the employee in the statement required by paragraph (a) that, as a condition of employment under the grant, the employee will:</w:t>
      </w:r>
    </w:p>
    <w:p w14:paraId="11690697" w14:textId="77777777" w:rsidR="00E151A1" w:rsidRDefault="00E151A1" w:rsidP="00E151A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Pr>
          <w:rFonts w:ascii="Arial Narrow" w:hAnsi="Arial Narrow"/>
        </w:rPr>
        <w:t>(1)</w:t>
      </w:r>
      <w:r>
        <w:rPr>
          <w:rFonts w:ascii="Arial Narrow" w:hAnsi="Arial Narrow"/>
        </w:rPr>
        <w:tab/>
        <w:t>Abide by the terms of this statement;</w:t>
      </w:r>
    </w:p>
    <w:p w14:paraId="052E9B10" w14:textId="5359207B" w:rsidR="00E151A1" w:rsidRDefault="00E151A1" w:rsidP="00E151A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Pr>
          <w:rFonts w:ascii="Arial Narrow" w:hAnsi="Arial Narrow"/>
        </w:rPr>
        <w:t>(2)</w:t>
      </w:r>
      <w:r>
        <w:rPr>
          <w:rFonts w:ascii="Arial Narrow" w:hAnsi="Arial Narrow"/>
        </w:rPr>
        <w:tab/>
        <w:t xml:space="preserve">Notify the employer in writing of his or her conviction for a violation of a criminal drug statute occurring in the workplace no later than five calendar days after such </w:t>
      </w:r>
      <w:r w:rsidR="00611744">
        <w:rPr>
          <w:rFonts w:ascii="Arial Narrow" w:hAnsi="Arial Narrow"/>
        </w:rPr>
        <w:t>conviction.</w:t>
      </w:r>
    </w:p>
    <w:p w14:paraId="67FF5DDF" w14:textId="77777777" w:rsidR="00E151A1" w:rsidRDefault="00E151A1" w:rsidP="00E151A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Pr>
          <w:rFonts w:ascii="Arial Narrow" w:hAnsi="Arial Narrow"/>
        </w:rPr>
        <w:t>(e)</w:t>
      </w:r>
      <w:r>
        <w:rPr>
          <w:rFonts w:ascii="Arial Narrow" w:hAnsi="Arial Narrow"/>
        </w:rPr>
        <w:tab/>
        <w:t>Notifying the agency in writing, within ten calendar days after receiving notice under subparagraph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grant;</w:t>
      </w:r>
    </w:p>
    <w:p w14:paraId="4AC12288" w14:textId="77777777" w:rsidR="00E151A1" w:rsidRDefault="00E151A1" w:rsidP="00E151A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Pr>
          <w:rFonts w:ascii="Arial Narrow" w:hAnsi="Arial Narrow"/>
        </w:rPr>
        <w:t>(f)</w:t>
      </w:r>
      <w:r>
        <w:rPr>
          <w:rFonts w:ascii="Arial Narrow" w:hAnsi="Arial Narrow"/>
        </w:rPr>
        <w:tab/>
        <w:t>Taking one of the following actions, within 30 calendar days of receiving notice under subparagraph (d)(2), with respect to any employee who is so convicted--</w:t>
      </w:r>
    </w:p>
    <w:p w14:paraId="6E56922C" w14:textId="77777777" w:rsidR="00E151A1" w:rsidRDefault="00E151A1" w:rsidP="00E151A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Pr>
          <w:rFonts w:ascii="Arial Narrow" w:hAnsi="Arial Narrow"/>
        </w:rPr>
        <w:t>(1)</w:t>
      </w:r>
      <w:r>
        <w:rPr>
          <w:rFonts w:ascii="Arial Narrow" w:hAnsi="Arial Narrow"/>
        </w:rPr>
        <w:tab/>
        <w:t>Taking appropriate personnel action against such an employee, up to and including termination, consistent with the requirements of the Rehabilitation Act of 1973, as amended; or</w:t>
      </w:r>
    </w:p>
    <w:p w14:paraId="0A3288DD" w14:textId="1D3FF7CF" w:rsidR="00E151A1" w:rsidRDefault="00E151A1" w:rsidP="00E151A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Pr>
          <w:rFonts w:ascii="Arial Narrow" w:hAnsi="Arial Narrow"/>
        </w:rPr>
        <w:t>(2)</w:t>
      </w:r>
      <w:r>
        <w:rPr>
          <w:rFonts w:ascii="Arial Narrow" w:hAnsi="Arial Narrow"/>
        </w:rPr>
        <w:tab/>
        <w:t xml:space="preserve">Requiring such employee to participate satisfactorily in a drug abuse assistance or rehabilitation program approved for such purposes by a Federal, State, or local health, law enforcement, or other appropriate </w:t>
      </w:r>
      <w:r w:rsidR="00611744">
        <w:rPr>
          <w:rFonts w:ascii="Arial Narrow" w:hAnsi="Arial Narrow"/>
        </w:rPr>
        <w:t>agency.</w:t>
      </w:r>
    </w:p>
    <w:p w14:paraId="4FB948E5" w14:textId="77777777" w:rsidR="00E151A1" w:rsidRDefault="00E151A1" w:rsidP="00E151A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Pr>
          <w:rFonts w:ascii="Arial Narrow" w:hAnsi="Arial Narrow"/>
        </w:rPr>
        <w:t>(g)</w:t>
      </w:r>
      <w:r>
        <w:rPr>
          <w:rFonts w:ascii="Arial Narrow" w:hAnsi="Arial Narrow"/>
        </w:rPr>
        <w:tab/>
        <w:t>Making a good faith effort to continue to maintain a drug-free workplace through implementation of paragraphs (a), (b), (c), (d), (e), and (f).</w:t>
      </w:r>
    </w:p>
    <w:p w14:paraId="122E6564" w14:textId="77777777" w:rsidR="00E151A1" w:rsidRDefault="00E151A1" w:rsidP="00E151A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450" w:hanging="450"/>
        <w:jc w:val="both"/>
        <w:rPr>
          <w:rFonts w:ascii="Arial Narrow" w:hAnsi="Arial Narrow"/>
        </w:rPr>
      </w:pPr>
      <w:r>
        <w:rPr>
          <w:rFonts w:ascii="Arial Narrow" w:hAnsi="Arial Narrow"/>
        </w:rPr>
        <w:t>B.</w:t>
      </w:r>
      <w:r>
        <w:rPr>
          <w:rFonts w:ascii="Arial Narrow" w:hAnsi="Arial Narrow"/>
        </w:rPr>
        <w:tab/>
        <w:t>The grantee may insert in the space provided below the site(s) for the performance of work done in connection with the specific grant:</w:t>
      </w:r>
    </w:p>
    <w:p w14:paraId="18F46BE5" w14:textId="1684FC0C" w:rsidR="00E151A1" w:rsidRDefault="00E151A1" w:rsidP="00E151A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jc w:val="both"/>
        <w:rPr>
          <w:rFonts w:ascii="Arial Narrow" w:hAnsi="Arial Narrow" w:cs="Arial"/>
        </w:rPr>
      </w:pPr>
      <w:r>
        <w:rPr>
          <w:rFonts w:ascii="Arial Narrow" w:hAnsi="Arial Narrow" w:cs="Arial"/>
        </w:rPr>
        <w:t xml:space="preserve"> </w:t>
      </w:r>
      <w:r>
        <w:rPr>
          <w:rFonts w:ascii="Arial Narrow" w:hAnsi="Arial Narrow" w:cs="Arial"/>
        </w:rPr>
        <w:tab/>
      </w:r>
      <w:r>
        <w:rPr>
          <w:rFonts w:ascii="Arial Narrow" w:hAnsi="Arial Narrow" w:cs="Arial"/>
        </w:rPr>
        <w:tab/>
        <w:t xml:space="preserve">Check </w:t>
      </w:r>
      <w:r>
        <w:rPr>
          <w:rFonts w:ascii="Arial Narrow" w:hAnsi="Arial Narrow" w:cs="Arial"/>
          <w:i/>
          <w:iCs/>
        </w:rPr>
        <w:t>[</w:t>
      </w:r>
      <w:r>
        <w:rPr>
          <w:rFonts w:ascii="Arial Narrow" w:hAnsi="Arial Narrow" w:cstheme="minorHAnsi"/>
        </w:rPr>
        <w:fldChar w:fldCharType="begin">
          <w:ffData>
            <w:name w:val="Text1"/>
            <w:enabled/>
            <w:calcOnExit w:val="0"/>
            <w:statusText w:type="text" w:val="1.1 Enter the name of Board submitting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r>
        <w:rPr>
          <w:rFonts w:ascii="Arial Narrow" w:hAnsi="Arial Narrow" w:cs="Arial"/>
          <w:i/>
          <w:iCs/>
        </w:rPr>
        <w:t xml:space="preserve">  ]</w:t>
      </w:r>
      <w:r>
        <w:rPr>
          <w:rFonts w:ascii="Arial Narrow" w:hAnsi="Arial Narrow" w:cs="Arial"/>
        </w:rPr>
        <w:t xml:space="preserve"> if there are workplaces on file that are not identified here.  Not applicable.</w:t>
      </w:r>
    </w:p>
    <w:p w14:paraId="73DBFD5D" w14:textId="77777777" w:rsidR="00E151A1" w:rsidRDefault="00E151A1" w:rsidP="00BF2EE9">
      <w:pPr>
        <w:widowControl w:val="0"/>
        <w:numPr>
          <w:ilvl w:val="0"/>
          <w:numId w:val="18"/>
        </w:numPr>
        <w:tabs>
          <w:tab w:val="left" w:pos="-1152"/>
          <w:tab w:val="left" w:pos="-720"/>
          <w:tab w:val="left" w:pos="0"/>
          <w:tab w:val="left" w:pos="350"/>
          <w:tab w:val="left" w:pos="720"/>
          <w:tab w:val="left" w:pos="900"/>
          <w:tab w:val="left" w:pos="1440"/>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210"/>
        </w:tabs>
        <w:snapToGrid w:val="0"/>
        <w:ind w:firstLine="0"/>
        <w:jc w:val="both"/>
        <w:rPr>
          <w:rFonts w:ascii="Arial Narrow" w:eastAsia="Times New Roman" w:hAnsi="Arial Narrow"/>
        </w:rPr>
      </w:pPr>
      <w:r>
        <w:rPr>
          <w:rFonts w:ascii="Arial Narrow" w:eastAsia="Times New Roman" w:hAnsi="Arial Narrow"/>
        </w:rPr>
        <w:tab/>
        <w:t xml:space="preserve">Place of Performance:  </w:t>
      </w:r>
      <w:r>
        <w:rPr>
          <w:rFonts w:ascii="Arial Narrow" w:hAnsi="Arial Narrow" w:cstheme="minorHAnsi"/>
        </w:rPr>
        <w:fldChar w:fldCharType="begin">
          <w:ffData>
            <w:name w:val="Text1"/>
            <w:enabled/>
            <w:calcOnExit w:val="0"/>
            <w:statusText w:type="text" w:val="1.1 Enter the name of Board submitting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r>
        <w:rPr>
          <w:rFonts w:ascii="Arial Narrow" w:eastAsia="Times New Roman" w:hAnsi="Arial Narrow"/>
        </w:rPr>
        <w:tab/>
      </w:r>
    </w:p>
    <w:p w14:paraId="5993DC6F" w14:textId="77777777" w:rsidR="00E151A1" w:rsidRDefault="00E151A1" w:rsidP="00E151A1">
      <w:pPr>
        <w:spacing w:line="360" w:lineRule="auto"/>
        <w:rPr>
          <w:rFonts w:ascii="Arial Narrow" w:hAnsi="Arial Narrow" w:cstheme="minorHAnsi"/>
          <w:b/>
          <w:bCs/>
          <w:i/>
          <w:iCs/>
        </w:rPr>
      </w:pPr>
    </w:p>
    <w:p w14:paraId="187C6DB6" w14:textId="77777777" w:rsidR="00E151A1" w:rsidRDefault="00E151A1" w:rsidP="00E151A1">
      <w:pPr>
        <w:spacing w:line="360" w:lineRule="auto"/>
        <w:rPr>
          <w:rFonts w:ascii="Arial Narrow" w:hAnsi="Arial Narrow" w:cstheme="minorHAnsi"/>
          <w:b/>
          <w:bCs/>
        </w:rPr>
      </w:pPr>
      <w:r>
        <w:rPr>
          <w:rFonts w:ascii="Arial Narrow" w:hAnsi="Arial Narrow" w:cstheme="minorHAnsi"/>
          <w:b/>
          <w:bCs/>
          <w:i/>
          <w:iCs/>
        </w:rPr>
        <w:t>Certification Regarding Lobbying Certification for Contracts, Grants, Loans and Cooperative Agreement</w:t>
      </w:r>
    </w:p>
    <w:p w14:paraId="78899B5B" w14:textId="77777777" w:rsidR="00E151A1" w:rsidRDefault="00E151A1" w:rsidP="00E151A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jc w:val="both"/>
        <w:rPr>
          <w:rFonts w:ascii="Arial Narrow" w:hAnsi="Arial Narrow"/>
        </w:rPr>
      </w:pPr>
      <w:r>
        <w:rPr>
          <w:rFonts w:ascii="Arial Narrow" w:hAnsi="Arial Narrow"/>
        </w:rPr>
        <w:t>I certify that:</w:t>
      </w:r>
    </w:p>
    <w:p w14:paraId="5219F3C2" w14:textId="77777777" w:rsidR="00E151A1" w:rsidRDefault="00E151A1" w:rsidP="00E151A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Pr>
          <w:rFonts w:ascii="Arial Narrow" w:hAnsi="Arial Narrow"/>
        </w:rPr>
        <w:t>(1)</w:t>
      </w:r>
      <w:r>
        <w:rPr>
          <w:rFonts w:ascii="Arial Narrow" w:hAnsi="Arial Narrow"/>
        </w:rPr>
        <w:tab/>
        <w:t xml:space="preserve"> No federal appropriated funds have been paid or will be paid, by or on behalf of the undersigned, to any person for influencing or attempting to influence an officer or employee of an agency, a Member of Congress, or an officer or employee of Congress, or an employee of a Member of Congress in connection with the awarding of any Federal contract, the making of any federal grant, the making of any Federal loan, the entering into of any Federal loan, the entering into of any cooperative agreement, and the extension, continuation, renewal, amendment, or modification of any Federal contract, grant local, or cooperative agreement.</w:t>
      </w:r>
    </w:p>
    <w:p w14:paraId="48A94380" w14:textId="77777777" w:rsidR="00E151A1" w:rsidRDefault="00E151A1" w:rsidP="00E151A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Pr>
          <w:rFonts w:ascii="Arial Narrow" w:hAnsi="Arial Narrow"/>
        </w:rPr>
        <w:t>(2)</w:t>
      </w:r>
      <w:r>
        <w:rPr>
          <w:rFonts w:ascii="Arial Narrow" w:hAnsi="Arial Narrow"/>
        </w:rPr>
        <w:tab/>
        <w:t>If any funds other than Federal appropriated funds have paid or will be paid to any person for influencing or attempting to influence an officer or employee of any agency, a Member of Congress, an officer or employee of Congress, or an employee of a Member of Congress in connection with the Federal contract, grant loan, or cooperative agreement, the undersigned shall complete and submit Standard Form-LLL.  "Disclosure Form to Report Lobbying" in accordance with its instructions.</w:t>
      </w:r>
    </w:p>
    <w:p w14:paraId="208F602A" w14:textId="77777777" w:rsidR="00E151A1" w:rsidRDefault="00E151A1" w:rsidP="00E151A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Pr>
          <w:rFonts w:ascii="Arial Narrow" w:hAnsi="Arial Narrow"/>
        </w:rPr>
        <w:t>(3)</w:t>
      </w:r>
      <w:r>
        <w:rPr>
          <w:rFonts w:ascii="Arial Narrow" w:hAnsi="Arial Narrow"/>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3768FCDB" w14:textId="111EC17E" w:rsidR="00E151A1" w:rsidRDefault="00E151A1" w:rsidP="00E151A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jc w:val="both"/>
        <w:rPr>
          <w:rFonts w:ascii="Arial Narrow" w:hAnsi="Arial Narrow"/>
        </w:rPr>
      </w:pPr>
      <w:r>
        <w:rPr>
          <w:rFonts w:ascii="Arial Narrow" w:hAnsi="Arial Narrow"/>
        </w:rPr>
        <w:lastRenderedPageBreak/>
        <w:t xml:space="preserve">This certification is a material representation of fact upon which reliance was placed when this transaction was made or entered into.  Submission of this certification is a prerequisite for making or </w:t>
      </w:r>
      <w:r w:rsidR="003E38C0">
        <w:rPr>
          <w:rFonts w:ascii="Arial Narrow" w:hAnsi="Arial Narrow"/>
        </w:rPr>
        <w:t>entering</w:t>
      </w:r>
      <w:r>
        <w:rPr>
          <w:rFonts w:ascii="Arial Narrow" w:hAnsi="Arial Narrow"/>
        </w:rPr>
        <w:t xml:space="preserve"> this transaction imposed by section 1352, title 31, U.S. Code.  Any person who fails to file the required certification shall be subject to a civil penalty of not less than $10,000 and not more than $100,000 for each such failure.</w:t>
      </w:r>
    </w:p>
    <w:p w14:paraId="51B92FFB" w14:textId="77777777" w:rsidR="00E151A1" w:rsidRDefault="00E151A1" w:rsidP="00E151A1">
      <w:pPr>
        <w:snapToGrid w:val="0"/>
        <w:rPr>
          <w:rFonts w:ascii="Arial Narrow" w:hAnsi="Arial Narrow" w:cstheme="minorHAnsi"/>
          <w:i/>
          <w:iCs/>
          <w:sz w:val="20"/>
          <w:szCs w:val="20"/>
        </w:rPr>
      </w:pPr>
    </w:p>
    <w:p w14:paraId="48728288" w14:textId="77777777" w:rsidR="00E151A1" w:rsidRDefault="00E151A1" w:rsidP="00E151A1">
      <w:pPr>
        <w:spacing w:line="360" w:lineRule="auto"/>
        <w:rPr>
          <w:rFonts w:ascii="Arial Narrow" w:hAnsi="Arial Narrow" w:cstheme="minorHAnsi"/>
          <w:b/>
          <w:bCs/>
        </w:rPr>
      </w:pPr>
      <w:r>
        <w:rPr>
          <w:rFonts w:ascii="Arial Narrow" w:hAnsi="Arial Narrow" w:cstheme="minorHAnsi"/>
          <w:b/>
          <w:bCs/>
          <w:i/>
          <w:iCs/>
        </w:rPr>
        <w:t xml:space="preserve">Certification Regarding Conflict of Interest </w:t>
      </w:r>
    </w:p>
    <w:p w14:paraId="6C0666C8" w14:textId="60C5048D" w:rsidR="00E151A1" w:rsidRDefault="000F3511" w:rsidP="00E151A1">
      <w:pPr>
        <w:spacing w:line="360" w:lineRule="auto"/>
        <w:rPr>
          <w:rFonts w:ascii="Arial Narrow" w:hAnsi="Arial Narrow" w:cstheme="minorHAnsi"/>
        </w:rPr>
      </w:pPr>
      <w:r>
        <w:rPr>
          <w:rFonts w:ascii="Arial Narrow" w:hAnsi="Arial Narrow" w:cstheme="minorHAnsi"/>
        </w:rPr>
        <w:t xml:space="preserve">In accordance with Governing Provisions and Limitations, </w:t>
      </w:r>
      <w:r w:rsidR="00E151A1">
        <w:rPr>
          <w:rFonts w:ascii="Arial Narrow" w:hAnsi="Arial Narrow" w:cstheme="minorHAnsi"/>
        </w:rPr>
        <w:t>I certify that:</w:t>
      </w:r>
    </w:p>
    <w:p w14:paraId="4CA1FC85" w14:textId="77777777" w:rsidR="00E151A1" w:rsidRDefault="00E151A1" w:rsidP="00E151A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eastAsia="Times New Roman" w:hAnsi="Arial Narrow"/>
        </w:rPr>
      </w:pPr>
      <w:r>
        <w:rPr>
          <w:rFonts w:ascii="Arial Narrow" w:hAnsi="Arial Narrow"/>
        </w:rPr>
        <w:t>(1)</w:t>
      </w:r>
      <w:r>
        <w:rPr>
          <w:rFonts w:ascii="Arial Narrow" w:hAnsi="Arial Narrow"/>
        </w:rPr>
        <w:tab/>
      </w:r>
      <w:r>
        <w:rPr>
          <w:rFonts w:ascii="Arial Narrow" w:hAnsi="Arial Narrow"/>
        </w:rPr>
        <w:tab/>
        <w:t>no manager, employee or paid consultant of the Proposer is a Director of the Board, the President, or a manager of the Board;</w:t>
      </w:r>
    </w:p>
    <w:p w14:paraId="7D614983" w14:textId="77777777" w:rsidR="00E151A1" w:rsidRDefault="00E151A1" w:rsidP="00E151A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Pr>
          <w:rFonts w:ascii="Arial Narrow" w:hAnsi="Arial Narrow"/>
        </w:rPr>
        <w:t>(2)</w:t>
      </w:r>
      <w:r>
        <w:rPr>
          <w:rFonts w:ascii="Arial Narrow" w:hAnsi="Arial Narrow"/>
        </w:rPr>
        <w:tab/>
      </w:r>
      <w:r>
        <w:rPr>
          <w:rFonts w:ascii="Arial Narrow" w:hAnsi="Arial Narrow"/>
        </w:rPr>
        <w:tab/>
        <w:t>no manager or paid consultant of the Proposer is a spouse to a Director of the Board, the President, or a manager of the Board;</w:t>
      </w:r>
    </w:p>
    <w:p w14:paraId="184E2692" w14:textId="77777777" w:rsidR="00E151A1" w:rsidRDefault="00E151A1" w:rsidP="00E151A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Pr>
          <w:rFonts w:ascii="Arial Narrow" w:hAnsi="Arial Narrow"/>
        </w:rPr>
        <w:t>(3)</w:t>
      </w:r>
      <w:r>
        <w:rPr>
          <w:rFonts w:ascii="Arial Narrow" w:hAnsi="Arial Narrow"/>
        </w:rPr>
        <w:tab/>
      </w:r>
      <w:r>
        <w:rPr>
          <w:rFonts w:ascii="Arial Narrow" w:hAnsi="Arial Narrow"/>
        </w:rPr>
        <w:tab/>
        <w:t>no Director of the Board, the President or an employee of the Board owns or controls more than a 10 percent interest in the Proposer;</w:t>
      </w:r>
    </w:p>
    <w:p w14:paraId="092A6BCF" w14:textId="3A1293F8" w:rsidR="00E151A1" w:rsidRDefault="00E151A1" w:rsidP="00E151A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Pr>
          <w:rFonts w:ascii="Arial Narrow" w:hAnsi="Arial Narrow"/>
        </w:rPr>
        <w:t>(4)</w:t>
      </w:r>
      <w:r>
        <w:rPr>
          <w:rFonts w:ascii="Arial Narrow" w:hAnsi="Arial Narrow"/>
        </w:rPr>
        <w:tab/>
      </w:r>
      <w:r>
        <w:rPr>
          <w:rFonts w:ascii="Arial Narrow" w:hAnsi="Arial Narrow"/>
        </w:rPr>
        <w:tab/>
        <w:t xml:space="preserve">no spouse of a Director of the Board, President or manager of the Board is a manager, </w:t>
      </w:r>
      <w:r w:rsidR="00611744">
        <w:rPr>
          <w:rFonts w:ascii="Arial Narrow" w:hAnsi="Arial Narrow"/>
        </w:rPr>
        <w:t>employee,</w:t>
      </w:r>
      <w:r>
        <w:rPr>
          <w:rFonts w:ascii="Arial Narrow" w:hAnsi="Arial Narrow"/>
        </w:rPr>
        <w:t xml:space="preserve"> or paid consultant of the </w:t>
      </w:r>
      <w:proofErr w:type="gramStart"/>
      <w:r>
        <w:rPr>
          <w:rFonts w:ascii="Arial Narrow" w:hAnsi="Arial Narrow"/>
        </w:rPr>
        <w:t>Proposer;</w:t>
      </w:r>
      <w:proofErr w:type="gramEnd"/>
    </w:p>
    <w:p w14:paraId="3B76A397" w14:textId="77777777" w:rsidR="00E151A1" w:rsidRDefault="00E151A1" w:rsidP="00E151A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Pr>
          <w:rFonts w:ascii="Arial Narrow" w:hAnsi="Arial Narrow"/>
        </w:rPr>
        <w:t>(5)</w:t>
      </w:r>
      <w:r>
        <w:rPr>
          <w:rFonts w:ascii="Arial Narrow" w:hAnsi="Arial Narrow"/>
        </w:rPr>
        <w:tab/>
      </w:r>
      <w:r>
        <w:rPr>
          <w:rFonts w:ascii="Arial Narrow" w:hAnsi="Arial Narrow"/>
        </w:rPr>
        <w:tab/>
        <w:t>no Director of the Board, President, or employee of the Board receives compensation from Proposer for lobbying activities as defined in federal laws or Chapter 305 of the Texas Government Code;</w:t>
      </w:r>
    </w:p>
    <w:p w14:paraId="516EA4F5" w14:textId="77777777" w:rsidR="00E151A1" w:rsidRDefault="00E151A1" w:rsidP="00E151A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Pr>
          <w:rFonts w:ascii="Arial Narrow" w:hAnsi="Arial Narrow"/>
        </w:rPr>
        <w:t>(6)</w:t>
      </w:r>
      <w:r>
        <w:rPr>
          <w:rFonts w:ascii="Arial Narrow" w:hAnsi="Arial Narrow"/>
        </w:rPr>
        <w:tab/>
      </w:r>
      <w:r>
        <w:rPr>
          <w:rFonts w:ascii="Arial Narrow" w:hAnsi="Arial Narrow"/>
        </w:rPr>
        <w:tab/>
        <w:t>Proposer has disclosed within the Proposal any interest, fact or circumstance which does or may present a potential conflict of interest;</w:t>
      </w:r>
    </w:p>
    <w:p w14:paraId="1CBB2153" w14:textId="77777777" w:rsidR="00E151A1" w:rsidRDefault="00E151A1" w:rsidP="00BF2EE9">
      <w:pPr>
        <w:numPr>
          <w:ilvl w:val="0"/>
          <w:numId w:val="19"/>
        </w:numPr>
        <w:tabs>
          <w:tab w:val="left" w:pos="0"/>
          <w:tab w:val="left" w:pos="450"/>
          <w:tab w:val="num"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Pr>
          <w:rFonts w:ascii="Arial Narrow" w:hAnsi="Arial Narrow"/>
        </w:rPr>
        <w:t xml:space="preserve">         should Proposer fail to abide by the foregoing covenants and affirmations regarding conflict of interest, Proposer shall not be entitled to the recovery of any costs or expenses incurred in relation to any contract with the Board and shall immediately refund to the Board any fees or expenses that may have been paid under the contract and shall further be liable for any other costs incurred or damages sustained by the Board relating to that contract.</w:t>
      </w:r>
    </w:p>
    <w:p w14:paraId="51FA2A38" w14:textId="77777777" w:rsidR="00E151A1" w:rsidRDefault="00E151A1" w:rsidP="00BF2EE9">
      <w:pPr>
        <w:numPr>
          <w:ilvl w:val="0"/>
          <w:numId w:val="19"/>
        </w:numPr>
        <w:tabs>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Pr>
          <w:rFonts w:ascii="Arial Narrow" w:hAnsi="Arial Narrow"/>
        </w:rPr>
        <w:t xml:space="preserve">        Proposer shall comply with the standards of conduct stated in the Assurances and Certifications, Section 11 Conflict of Interest and be in accordance with Texas Administrative Code, Title 40, Part 20, Chapter 802</w:t>
      </w:r>
      <w:r>
        <w:rPr>
          <w:rFonts w:ascii="Arial Narrow" w:hAnsi="Arial Narrow" w:cstheme="minorHAnsi"/>
        </w:rPr>
        <w:t>above and with the conflict-of-interest provisions in OMB UG, UGMS, FMGC, and at 40 TAC §§ 802.21(c)-(d) and 802.41, regarding any contracts awarded under this RFP.</w:t>
      </w:r>
    </w:p>
    <w:p w14:paraId="0532819C" w14:textId="77777777" w:rsidR="00E151A1" w:rsidRDefault="00E151A1" w:rsidP="00E151A1">
      <w:pPr>
        <w:rPr>
          <w:rFonts w:ascii="Arial Narrow" w:hAnsi="Arial Narrow" w:cstheme="minorHAnsi"/>
        </w:rPr>
      </w:pPr>
    </w:p>
    <w:p w14:paraId="7DA2FA49" w14:textId="77777777" w:rsidR="00E151A1" w:rsidRDefault="00E151A1" w:rsidP="00E151A1">
      <w:pPr>
        <w:rPr>
          <w:rFonts w:ascii="Arial Narrow" w:hAnsi="Arial Narrow" w:cstheme="minorHAnsi"/>
          <w:b/>
          <w:bCs/>
        </w:rPr>
      </w:pPr>
      <w:r>
        <w:rPr>
          <w:rFonts w:ascii="Arial Narrow" w:hAnsi="Arial Narrow" w:cstheme="minorHAnsi"/>
          <w:b/>
          <w:bCs/>
          <w:i/>
          <w:iCs/>
        </w:rPr>
        <w:t>Non-Discrimination and Equal Opportunity Certification</w:t>
      </w:r>
      <w:r>
        <w:rPr>
          <w:rFonts w:ascii="Arial Narrow" w:hAnsi="Arial Narrow" w:cstheme="minorHAnsi"/>
          <w:b/>
          <w:bCs/>
        </w:rPr>
        <w:t xml:space="preserve"> </w:t>
      </w:r>
    </w:p>
    <w:p w14:paraId="7068C0B2" w14:textId="2AE6F318" w:rsidR="00E151A1" w:rsidRDefault="00E151A1" w:rsidP="00E151A1">
      <w:pPr>
        <w:rPr>
          <w:rFonts w:ascii="Arial Narrow" w:hAnsi="Arial Narrow" w:cstheme="minorHAnsi"/>
        </w:rPr>
      </w:pPr>
      <w:r>
        <w:rPr>
          <w:rFonts w:ascii="Arial Narrow" w:hAnsi="Arial Narrow" w:cstheme="minorHAnsi"/>
        </w:rPr>
        <w:t xml:space="preserve">I certify that this organization will comply with applicable Non-Discrimination and Equal Opportunity provisions set forth in Board policies and other regulations at the local, </w:t>
      </w:r>
      <w:r w:rsidR="003E38C0">
        <w:rPr>
          <w:rFonts w:ascii="Arial Narrow" w:hAnsi="Arial Narrow" w:cstheme="minorHAnsi"/>
        </w:rPr>
        <w:t>state,</w:t>
      </w:r>
      <w:r>
        <w:rPr>
          <w:rFonts w:ascii="Arial Narrow" w:hAnsi="Arial Narrow" w:cstheme="minorHAnsi"/>
        </w:rPr>
        <w:t xml:space="preserve"> and federal levels of governments.  I will submit a copy of this organization’s Non-Discrimination and Equal Opportunity policy with the proposal.   </w:t>
      </w:r>
    </w:p>
    <w:p w14:paraId="7DB5685E" w14:textId="77777777" w:rsidR="00E151A1" w:rsidRDefault="00E151A1" w:rsidP="00E151A1">
      <w:pPr>
        <w:rPr>
          <w:rFonts w:ascii="Arial Narrow" w:hAnsi="Arial Narrow" w:cstheme="minorHAnsi"/>
        </w:rPr>
      </w:pPr>
    </w:p>
    <w:p w14:paraId="3371DA28" w14:textId="77777777" w:rsidR="00E151A1" w:rsidRDefault="00E151A1" w:rsidP="00E151A1">
      <w:pPr>
        <w:rPr>
          <w:rFonts w:ascii="Arial Narrow" w:hAnsi="Arial Narrow" w:cstheme="minorHAnsi"/>
        </w:rPr>
      </w:pPr>
      <w:r>
        <w:rPr>
          <w:rFonts w:ascii="Arial Narrow" w:hAnsi="Arial Narrow" w:cstheme="minorHAnsi"/>
          <w:b/>
          <w:bCs/>
          <w:i/>
          <w:iCs/>
        </w:rPr>
        <w:t>Texas Corporate Franchise Tax Certification</w:t>
      </w:r>
      <w:r>
        <w:rPr>
          <w:rFonts w:ascii="Arial Narrow" w:hAnsi="Arial Narrow" w:cstheme="minorHAnsi"/>
        </w:rPr>
        <w:t xml:space="preserve"> </w:t>
      </w:r>
    </w:p>
    <w:p w14:paraId="31CAFBAF" w14:textId="77777777" w:rsidR="00E151A1" w:rsidRDefault="00E151A1" w:rsidP="00E151A1">
      <w:pPr>
        <w:rPr>
          <w:rFonts w:ascii="Arial Narrow" w:hAnsi="Arial Narrow" w:cstheme="minorHAnsi"/>
        </w:rPr>
      </w:pPr>
      <w:r>
        <w:rPr>
          <w:rFonts w:ascii="Arial Narrow" w:hAnsi="Arial Narrow" w:cstheme="minorHAnsi"/>
        </w:rPr>
        <w:t>Pursuant to Article 2.45, Texas Business Corporation Act, state agencies may not contract with for profit corporations that are delinquent in making state franchise tax payments.  I certify that the corporation entering this contract is current in its franchise taxes.</w:t>
      </w:r>
    </w:p>
    <w:p w14:paraId="53264988" w14:textId="77777777" w:rsidR="00E151A1" w:rsidRDefault="00E151A1" w:rsidP="00E151A1">
      <w:pPr>
        <w:rPr>
          <w:rFonts w:ascii="Arial Narrow" w:hAnsi="Arial Narrow" w:cstheme="minorHAnsi"/>
        </w:rPr>
      </w:pPr>
      <w:r>
        <w:rPr>
          <w:rFonts w:ascii="Arial Narrow" w:hAnsi="Arial Narrow" w:cstheme="minorHAnsi"/>
        </w:rPr>
        <w:t>The undersigned authorized representative of the corporation contracting herein certifies that the following indicated statement is true and correct that the undersigned understands making a false statement is a material breach of contract and is grounds for contract cancellation.</w:t>
      </w:r>
    </w:p>
    <w:p w14:paraId="7EDFC1E4" w14:textId="77777777" w:rsidR="00E151A1" w:rsidRDefault="00E151A1" w:rsidP="00E151A1">
      <w:pPr>
        <w:rPr>
          <w:rFonts w:ascii="Arial Narrow" w:hAnsi="Arial Narrow" w:cstheme="minorHAnsi"/>
        </w:rPr>
      </w:pPr>
    </w:p>
    <w:p w14:paraId="691E3FB6" w14:textId="77777777" w:rsidR="00E151A1" w:rsidRDefault="00E151A1" w:rsidP="00E151A1">
      <w:pPr>
        <w:rPr>
          <w:rFonts w:ascii="Arial Narrow" w:hAnsi="Arial Narrow" w:cstheme="minorHAnsi"/>
          <w:i/>
          <w:iCs/>
        </w:rPr>
      </w:pPr>
      <w:r>
        <w:rPr>
          <w:rFonts w:ascii="Arial Narrow" w:hAnsi="Arial Narrow" w:cstheme="minorHAnsi"/>
          <w:i/>
          <w:iCs/>
        </w:rPr>
        <w:t>Indicate the certification that applies to your corporation:</w:t>
      </w:r>
    </w:p>
    <w:p w14:paraId="487F1AEF" w14:textId="77777777" w:rsidR="00E151A1" w:rsidRDefault="00E151A1" w:rsidP="00E151A1">
      <w:pPr>
        <w:ind w:left="720" w:hanging="720"/>
        <w:rPr>
          <w:rFonts w:ascii="Arial Narrow" w:hAnsi="Arial Narrow" w:cstheme="minorHAnsi"/>
        </w:rPr>
      </w:pPr>
      <w:r>
        <w:fldChar w:fldCharType="begin">
          <w:ffData>
            <w:name w:val="Text1"/>
            <w:enabled/>
            <w:calcOnExit w:val="0"/>
            <w:statusText w:type="text" w:val="1.1 Enter the name of Board submitting application."/>
            <w:textInput/>
          </w:ffData>
        </w:fldChar>
      </w:r>
      <w:r>
        <w:rPr>
          <w:rFonts w:ascii="Arial Narrow" w:hAnsi="Arial Narrow" w:cstheme="minorHAnsi"/>
        </w:rPr>
        <w:instrText xml:space="preserve"> FORMTEXT </w:instrText>
      </w:r>
      <w: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fldChar w:fldCharType="end"/>
      </w:r>
      <w:r>
        <w:rPr>
          <w:rFonts w:ascii="Arial Narrow" w:hAnsi="Arial Narrow" w:cstheme="minorHAnsi"/>
        </w:rPr>
        <w:t xml:space="preserve"> </w:t>
      </w:r>
      <w:r>
        <w:rPr>
          <w:rFonts w:ascii="Arial Narrow" w:hAnsi="Arial Narrow" w:cstheme="minorHAnsi"/>
        </w:rPr>
        <w:tab/>
        <w:t>The corporation is a for-profit corporation and certifies that it is not delinquent in its franchise tax payments to the State of Texas.</w:t>
      </w:r>
    </w:p>
    <w:p w14:paraId="4F39194A" w14:textId="77777777" w:rsidR="00E151A1" w:rsidRDefault="00E151A1" w:rsidP="00E151A1">
      <w:pPr>
        <w:ind w:left="720" w:hanging="720"/>
        <w:rPr>
          <w:rFonts w:ascii="Arial Narrow" w:hAnsi="Arial Narrow" w:cstheme="minorHAnsi"/>
        </w:rPr>
      </w:pPr>
      <w:r>
        <w:rPr>
          <w:rFonts w:ascii="Arial Narrow" w:hAnsi="Arial Narrow" w:cstheme="minorHAnsi"/>
        </w:rPr>
        <w:fldChar w:fldCharType="begin">
          <w:ffData>
            <w:name w:val="Text1"/>
            <w:enabled/>
            <w:calcOnExit w:val="0"/>
            <w:statusText w:type="text" w:val="1.1 Enter the name of Board submitting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r>
        <w:rPr>
          <w:rFonts w:ascii="Arial Narrow" w:hAnsi="Arial Narrow" w:cstheme="minorHAnsi"/>
        </w:rPr>
        <w:t xml:space="preserve"> </w:t>
      </w:r>
      <w:r>
        <w:rPr>
          <w:rFonts w:ascii="Arial Narrow" w:hAnsi="Arial Narrow" w:cstheme="minorHAnsi"/>
        </w:rPr>
        <w:tab/>
        <w:t>The corporation is a non-profit corporation or is otherwise not subject to payment of franchise taxes to the State of Texas.</w:t>
      </w:r>
    </w:p>
    <w:p w14:paraId="5C8C1D3F" w14:textId="77777777" w:rsidR="00E151A1" w:rsidRDefault="00E151A1" w:rsidP="00E151A1">
      <w:pPr>
        <w:spacing w:line="360" w:lineRule="auto"/>
        <w:rPr>
          <w:rFonts w:ascii="Arial Narrow" w:hAnsi="Arial Narrow" w:cstheme="minorHAnsi"/>
        </w:rPr>
      </w:pPr>
      <w:r>
        <w:rPr>
          <w:rFonts w:ascii="Arial Narrow" w:hAnsi="Arial Narrow" w:cstheme="minorHAnsi"/>
        </w:rPr>
        <w:fldChar w:fldCharType="begin">
          <w:ffData>
            <w:name w:val="Text1"/>
            <w:enabled/>
            <w:calcOnExit w:val="0"/>
            <w:statusText w:type="text" w:val="1.1 Enter the name of Board submitting application."/>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r>
        <w:rPr>
          <w:rFonts w:ascii="Arial Narrow" w:hAnsi="Arial Narrow" w:cstheme="minorHAnsi"/>
        </w:rPr>
        <w:tab/>
        <w:t>Not applicable – bidder is not a corporation.</w:t>
      </w:r>
    </w:p>
    <w:p w14:paraId="78773FE1" w14:textId="77777777" w:rsidR="00E151A1" w:rsidRDefault="00E151A1" w:rsidP="00E151A1">
      <w:pPr>
        <w:spacing w:line="360" w:lineRule="auto"/>
        <w:rPr>
          <w:rFonts w:ascii="Arial Narrow" w:hAnsi="Arial Narrow" w:cstheme="minorHAnsi"/>
        </w:rPr>
      </w:pPr>
    </w:p>
    <w:p w14:paraId="11DA939A" w14:textId="77777777" w:rsidR="00E151A1" w:rsidRDefault="00E151A1" w:rsidP="00E151A1">
      <w:pPr>
        <w:pBdr>
          <w:top w:val="single" w:sz="4" w:space="0" w:color="auto"/>
          <w:left w:val="single" w:sz="4" w:space="4" w:color="auto"/>
          <w:bottom w:val="single" w:sz="4" w:space="1" w:color="auto"/>
          <w:right w:val="single" w:sz="4" w:space="4" w:color="auto"/>
        </w:pBdr>
        <w:shd w:val="clear" w:color="auto" w:fill="D9D9D9" w:themeFill="background1" w:themeFillShade="D9"/>
        <w:spacing w:line="360" w:lineRule="auto"/>
        <w:jc w:val="center"/>
        <w:rPr>
          <w:rFonts w:ascii="Arial Narrow" w:hAnsi="Arial Narrow" w:cstheme="minorHAnsi"/>
          <w:sz w:val="24"/>
          <w:szCs w:val="24"/>
        </w:rPr>
      </w:pPr>
      <w:r>
        <w:rPr>
          <w:rFonts w:ascii="Arial Narrow" w:hAnsi="Arial Narrow" w:cstheme="minorHAnsi"/>
          <w:sz w:val="24"/>
          <w:szCs w:val="24"/>
        </w:rPr>
        <w:t>Typed Name and Title of Authorized Organization Signatory</w:t>
      </w:r>
    </w:p>
    <w:p w14:paraId="095D2DFA" w14:textId="77777777" w:rsidR="00E151A1" w:rsidRDefault="00E151A1" w:rsidP="00E151A1">
      <w:pPr>
        <w:pBdr>
          <w:top w:val="single" w:sz="4" w:space="0" w:color="auto"/>
          <w:left w:val="single" w:sz="4" w:space="4" w:color="auto"/>
          <w:bottom w:val="single" w:sz="4" w:space="1" w:color="auto"/>
          <w:right w:val="single" w:sz="4" w:space="4" w:color="auto"/>
        </w:pBdr>
        <w:shd w:val="clear" w:color="auto" w:fill="D9D9D9" w:themeFill="background1" w:themeFillShade="D9"/>
        <w:spacing w:line="360" w:lineRule="auto"/>
        <w:jc w:val="center"/>
        <w:rPr>
          <w:rFonts w:ascii="Arial Narrow" w:hAnsi="Arial Narrow" w:cstheme="minorHAnsi"/>
          <w:i/>
          <w:iCs/>
          <w:sz w:val="28"/>
          <w:szCs w:val="28"/>
        </w:rPr>
      </w:pPr>
    </w:p>
    <w:p w14:paraId="56B977AE" w14:textId="4F89EF88" w:rsidR="00E151A1" w:rsidRDefault="00E151A1" w:rsidP="00E151A1">
      <w:pPr>
        <w:pBdr>
          <w:top w:val="single" w:sz="4" w:space="0" w:color="auto"/>
          <w:left w:val="single" w:sz="4" w:space="4" w:color="auto"/>
          <w:bottom w:val="single" w:sz="4" w:space="1" w:color="auto"/>
          <w:right w:val="single" w:sz="4" w:space="4" w:color="auto"/>
        </w:pBdr>
        <w:shd w:val="clear" w:color="auto" w:fill="D9D9D9" w:themeFill="background1" w:themeFillShade="D9"/>
        <w:spacing w:line="360" w:lineRule="auto"/>
        <w:jc w:val="center"/>
        <w:rPr>
          <w:rFonts w:ascii="Arial Narrow" w:hAnsi="Arial Narrow" w:cstheme="minorHAnsi"/>
          <w:i/>
          <w:iCs/>
          <w:sz w:val="28"/>
          <w:szCs w:val="28"/>
        </w:rPr>
      </w:pPr>
      <w:r>
        <w:rPr>
          <w:rFonts w:ascii="Arial Narrow" w:hAnsi="Arial Narrow" w:cstheme="minorHAnsi"/>
          <w:i/>
          <w:iCs/>
          <w:sz w:val="28"/>
          <w:szCs w:val="28"/>
        </w:rPr>
        <w:t xml:space="preserve">I certify that the information provided is accurate and true representation </w:t>
      </w:r>
      <w:r w:rsidR="00A7707D">
        <w:rPr>
          <w:rFonts w:ascii="Arial Narrow" w:hAnsi="Arial Narrow" w:cstheme="minorHAnsi"/>
          <w:i/>
          <w:iCs/>
          <w:sz w:val="28"/>
          <w:szCs w:val="28"/>
        </w:rPr>
        <w:t>of the proposed services inclusive of costs</w:t>
      </w:r>
      <w:r>
        <w:rPr>
          <w:rFonts w:ascii="Arial Narrow" w:hAnsi="Arial Narrow" w:cstheme="minorHAnsi"/>
          <w:i/>
          <w:iCs/>
          <w:sz w:val="28"/>
          <w:szCs w:val="28"/>
        </w:rPr>
        <w:t>.  All forms submitted are considered a final bid.</w:t>
      </w:r>
    </w:p>
    <w:p w14:paraId="24314054" w14:textId="77777777" w:rsidR="00E151A1" w:rsidRDefault="00E151A1" w:rsidP="00E151A1">
      <w:pPr>
        <w:pBdr>
          <w:top w:val="single" w:sz="4" w:space="0" w:color="auto"/>
          <w:left w:val="single" w:sz="4" w:space="4" w:color="auto"/>
          <w:bottom w:val="single" w:sz="4" w:space="1" w:color="auto"/>
          <w:right w:val="single" w:sz="4" w:space="4" w:color="auto"/>
        </w:pBdr>
        <w:shd w:val="clear" w:color="auto" w:fill="D9D9D9" w:themeFill="background1" w:themeFillShade="D9"/>
        <w:spacing w:line="360" w:lineRule="auto"/>
        <w:jc w:val="center"/>
        <w:rPr>
          <w:rFonts w:ascii="Arial Narrow" w:hAnsi="Arial Narrow" w:cstheme="minorHAnsi"/>
          <w:sz w:val="28"/>
          <w:szCs w:val="28"/>
        </w:rPr>
      </w:pPr>
    </w:p>
    <w:p w14:paraId="107DA27F" w14:textId="77777777" w:rsidR="00E151A1" w:rsidRDefault="00E151A1" w:rsidP="00E151A1">
      <w:pPr>
        <w:pBdr>
          <w:top w:val="single" w:sz="4" w:space="0" w:color="auto"/>
          <w:left w:val="single" w:sz="4" w:space="4" w:color="auto"/>
          <w:bottom w:val="single" w:sz="4" w:space="1" w:color="auto"/>
          <w:right w:val="single" w:sz="4" w:space="4" w:color="auto"/>
        </w:pBdr>
        <w:shd w:val="clear" w:color="auto" w:fill="D9D9D9" w:themeFill="background1" w:themeFillShade="D9"/>
        <w:spacing w:line="360" w:lineRule="auto"/>
        <w:jc w:val="center"/>
        <w:rPr>
          <w:rFonts w:ascii="Arial Narrow" w:hAnsi="Arial Narrow" w:cstheme="minorHAnsi"/>
          <w:b/>
          <w:bCs/>
          <w:sz w:val="28"/>
          <w:szCs w:val="28"/>
        </w:rPr>
      </w:pPr>
      <w:r>
        <w:rPr>
          <w:rFonts w:ascii="Arial Narrow" w:hAnsi="Arial Narrow" w:cstheme="minorHAnsi"/>
          <w:b/>
          <w:bCs/>
          <w:sz w:val="28"/>
          <w:szCs w:val="28"/>
        </w:rPr>
        <w:t>SUBMISSION AUTHORIZATION</w:t>
      </w:r>
    </w:p>
    <w:p w14:paraId="3ECF9CA8" w14:textId="77777777" w:rsidR="00E151A1" w:rsidRDefault="00E151A1" w:rsidP="00E151A1">
      <w:pPr>
        <w:pBdr>
          <w:top w:val="single" w:sz="4" w:space="0" w:color="auto"/>
          <w:left w:val="single" w:sz="4" w:space="4" w:color="auto"/>
          <w:bottom w:val="single" w:sz="4" w:space="1" w:color="auto"/>
          <w:right w:val="single" w:sz="4" w:space="4" w:color="auto"/>
        </w:pBdr>
        <w:spacing w:line="360" w:lineRule="auto"/>
        <w:rPr>
          <w:rFonts w:ascii="Arial Narrow" w:hAnsi="Arial Narrow" w:cstheme="minorHAnsi"/>
        </w:rPr>
      </w:pPr>
    </w:p>
    <w:p w14:paraId="3DB9AD8D" w14:textId="77777777" w:rsidR="00E151A1" w:rsidRDefault="00E151A1" w:rsidP="00E151A1">
      <w:pPr>
        <w:pBdr>
          <w:top w:val="single" w:sz="4" w:space="0" w:color="auto"/>
          <w:left w:val="single" w:sz="4" w:space="4" w:color="auto"/>
          <w:bottom w:val="single" w:sz="4" w:space="1" w:color="auto"/>
          <w:right w:val="single" w:sz="4" w:space="4" w:color="auto"/>
        </w:pBdr>
        <w:spacing w:line="360" w:lineRule="auto"/>
        <w:rPr>
          <w:rFonts w:ascii="Arial Narrow" w:hAnsi="Arial Narrow" w:cstheme="minorHAnsi"/>
        </w:rPr>
      </w:pPr>
      <w:r>
        <w:rPr>
          <w:rFonts w:ascii="Arial Narrow" w:hAnsi="Arial Narrow" w:cstheme="minorHAnsi"/>
        </w:rPr>
        <w:t xml:space="preserve">Authorized Signatory Name </w:t>
      </w:r>
      <w:r>
        <w:rPr>
          <w:rFonts w:ascii="Arial Narrow" w:hAnsi="Arial Narrow" w:cstheme="minorHAnsi"/>
        </w:rPr>
        <w:tab/>
      </w:r>
      <w: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fldChar w:fldCharType="end"/>
      </w:r>
      <w:r>
        <w:rPr>
          <w:rFonts w:ascii="Arial Narrow" w:hAnsi="Arial Narrow" w:cstheme="minorHAnsi"/>
        </w:rPr>
        <w:tab/>
      </w:r>
      <w:r>
        <w:rPr>
          <w:rFonts w:ascii="Arial Narrow" w:hAnsi="Arial Narrow" w:cstheme="minorHAnsi"/>
        </w:rPr>
        <w:tab/>
      </w:r>
      <w:r>
        <w:rPr>
          <w:rFonts w:ascii="Arial Narrow" w:hAnsi="Arial Narrow" w:cstheme="minorHAnsi"/>
        </w:rPr>
        <w:tab/>
      </w:r>
      <w:r>
        <w:rPr>
          <w:rFonts w:ascii="Arial Narrow" w:hAnsi="Arial Narrow" w:cstheme="minorHAnsi"/>
        </w:rPr>
        <w:tab/>
        <w:t xml:space="preserve">Title  </w:t>
      </w:r>
      <w: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fldChar w:fldCharType="end"/>
      </w:r>
      <w:r>
        <w:rPr>
          <w:rFonts w:ascii="Arial Narrow" w:hAnsi="Arial Narrow" w:cstheme="minorHAnsi"/>
        </w:rPr>
        <w:tab/>
      </w:r>
      <w:r>
        <w:rPr>
          <w:rFonts w:ascii="Arial Narrow" w:hAnsi="Arial Narrow" w:cstheme="minorHAnsi"/>
        </w:rPr>
        <w:tab/>
      </w:r>
      <w:r>
        <w:rPr>
          <w:rFonts w:ascii="Arial Narrow" w:hAnsi="Arial Narrow" w:cstheme="minorHAnsi"/>
        </w:rPr>
        <w:tab/>
      </w:r>
      <w:r>
        <w:rPr>
          <w:rFonts w:ascii="Arial Narrow" w:hAnsi="Arial Narrow" w:cstheme="minorHAnsi"/>
        </w:rPr>
        <w:tab/>
      </w:r>
    </w:p>
    <w:p w14:paraId="1743CFDE" w14:textId="77777777" w:rsidR="00E151A1" w:rsidRDefault="00E151A1" w:rsidP="00E151A1">
      <w:pPr>
        <w:pBdr>
          <w:top w:val="single" w:sz="4" w:space="0" w:color="auto"/>
          <w:left w:val="single" w:sz="4" w:space="4" w:color="auto"/>
          <w:bottom w:val="single" w:sz="4" w:space="1" w:color="auto"/>
          <w:right w:val="single" w:sz="4" w:space="4" w:color="auto"/>
        </w:pBdr>
        <w:spacing w:line="360" w:lineRule="auto"/>
      </w:pPr>
      <w:r>
        <w:rPr>
          <w:rFonts w:ascii="Arial Narrow" w:hAnsi="Arial Narrow" w:cstheme="minorHAnsi"/>
        </w:rPr>
        <w:t xml:space="preserve">Date signed: </w:t>
      </w:r>
      <w:r>
        <w:rPr>
          <w:rFonts w:ascii="Arial Narrow" w:hAnsi="Arial Narrow" w:cstheme="minorHAnsi"/>
        </w:rPr>
        <w:tab/>
      </w:r>
      <w:r>
        <w:rPr>
          <w:rFonts w:ascii="Arial Narrow" w:hAnsi="Arial Narrow" w:cstheme="minorHAnsi"/>
        </w:rPr>
        <w:tab/>
      </w:r>
      <w:r>
        <w:rPr>
          <w:rFonts w:ascii="Arial Narrow" w:hAnsi="Arial Narrow" w:cstheme="minorHAnsi"/>
        </w:rPr>
        <w:tab/>
      </w:r>
      <w:r>
        <w:rPr>
          <w:rFonts w:ascii="Arial Narrow" w:hAnsi="Arial Narrow" w:cstheme="minorHAnsi"/>
        </w:rPr>
        <w:fldChar w:fldCharType="begin">
          <w:ffData>
            <w:name w:val="Text18"/>
            <w:enabled/>
            <w:calcOnExit w:val="0"/>
            <w:statusText w:type="text" w:val="Enter date application is signed. Signature to be written in space below."/>
            <w:textInput>
              <w:type w:val="date"/>
              <w:format w:val="M/d/yyyy"/>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fldChar w:fldCharType="end"/>
      </w:r>
      <w:r>
        <w:tab/>
      </w:r>
      <w:r>
        <w:tab/>
      </w:r>
      <w:r>
        <w:tab/>
      </w:r>
    </w:p>
    <w:p w14:paraId="1F8A42BB" w14:textId="77777777" w:rsidR="00E151A1" w:rsidRDefault="00E151A1" w:rsidP="00E151A1">
      <w:pPr>
        <w:pBdr>
          <w:top w:val="single" w:sz="4" w:space="0" w:color="auto"/>
          <w:left w:val="single" w:sz="4" w:space="4" w:color="auto"/>
          <w:bottom w:val="single" w:sz="4" w:space="1" w:color="auto"/>
          <w:right w:val="single" w:sz="4" w:space="4" w:color="auto"/>
        </w:pBdr>
        <w:spacing w:line="360" w:lineRule="auto"/>
        <w:rPr>
          <w:rFonts w:ascii="Arial Narrow" w:hAnsi="Arial Narrow" w:cstheme="minorHAnsi"/>
        </w:rPr>
      </w:pPr>
      <w:r>
        <w:rPr>
          <w:rFonts w:ascii="Arial Narrow" w:hAnsi="Arial Narrow"/>
        </w:rPr>
        <w:t xml:space="preserve">Email Address: </w:t>
      </w:r>
      <w:r>
        <w:rPr>
          <w:rFonts w:ascii="Arial Narrow" w:hAnsi="Arial Narrow"/>
        </w:rPr>
        <w:tab/>
      </w:r>
      <w:r>
        <w:rPr>
          <w:rFonts w:ascii="Arial Narrow" w:hAnsi="Arial Narrow"/>
        </w:rPr>
        <w:tab/>
      </w:r>
      <w:r>
        <w:rPr>
          <w:rFonts w:ascii="Arial Narrow" w:hAnsi="Arial Narrow"/>
        </w:rPr>
        <w:tab/>
      </w:r>
      <w:r>
        <w:rPr>
          <w:rFonts w:ascii="Arial Narrow" w:hAnsi="Arial Narrow"/>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rPr>
      </w:r>
      <w:r>
        <w:rPr>
          <w:rFonts w:ascii="Arial Narrow" w:hAnsi="Arial Narrow"/>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rPr>
        <w:fldChar w:fldCharType="end"/>
      </w:r>
    </w:p>
    <w:p w14:paraId="162EB390" w14:textId="77777777" w:rsidR="00E151A1" w:rsidRDefault="00E151A1" w:rsidP="00E151A1">
      <w:pPr>
        <w:pBdr>
          <w:top w:val="single" w:sz="4" w:space="0" w:color="auto"/>
          <w:left w:val="single" w:sz="4" w:space="4" w:color="auto"/>
          <w:bottom w:val="single" w:sz="4" w:space="1" w:color="auto"/>
          <w:right w:val="single" w:sz="4" w:space="4" w:color="auto"/>
        </w:pBdr>
        <w:jc w:val="both"/>
        <w:rPr>
          <w:rFonts w:ascii="Arial Narrow" w:hAnsi="Arial Narrow" w:cstheme="minorHAnsi"/>
        </w:rPr>
      </w:pPr>
      <w:r>
        <w:rPr>
          <w:rFonts w:ascii="Arial Narrow" w:hAnsi="Arial Narrow"/>
        </w:rPr>
        <w:t>Contact number:</w:t>
      </w:r>
      <w:r>
        <w:rPr>
          <w:rFonts w:ascii="Arial Narrow" w:hAnsi="Arial Narrow"/>
        </w:rPr>
        <w:tab/>
      </w:r>
      <w:r>
        <w:rPr>
          <w:rFonts w:ascii="Arial Narrow" w:hAnsi="Arial Narrow"/>
        </w:rPr>
        <w:tab/>
      </w:r>
      <w:r>
        <w:rPr>
          <w:rFonts w:ascii="Arial Narrow" w:hAnsi="Arial Narrow"/>
        </w:rPr>
        <w:tab/>
      </w:r>
      <w:r>
        <w:rPr>
          <w:rFonts w:ascii="Arial Narrow" w:hAnsi="Arial Narrow"/>
        </w:rPr>
        <w:fldChar w:fldCharType="begin">
          <w:ffData>
            <w:name w:val="Text17"/>
            <w:enabled/>
            <w:calcOnExit w:val="0"/>
            <w:statusText w:type="text" w:val="Enter name and title of authorized Board signatory."/>
            <w:textInput/>
          </w:ffData>
        </w:fldChar>
      </w:r>
      <w:r>
        <w:rPr>
          <w:rFonts w:ascii="Arial Narrow" w:hAnsi="Arial Narrow" w:cstheme="minorHAnsi"/>
        </w:rPr>
        <w:instrText xml:space="preserve"> FORMTEXT </w:instrText>
      </w:r>
      <w:r>
        <w:rPr>
          <w:rFonts w:ascii="Arial Narrow" w:hAnsi="Arial Narrow"/>
        </w:rPr>
      </w:r>
      <w:r>
        <w:rPr>
          <w:rFonts w:ascii="Arial Narrow" w:hAnsi="Arial Narrow"/>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rPr>
        <w:fldChar w:fldCharType="end"/>
      </w:r>
    </w:p>
    <w:p w14:paraId="18AB548F" w14:textId="77777777" w:rsidR="00E151A1" w:rsidRDefault="00E151A1" w:rsidP="00E151A1">
      <w:pPr>
        <w:pBdr>
          <w:top w:val="single" w:sz="4" w:space="0" w:color="auto"/>
          <w:left w:val="single" w:sz="4" w:space="4" w:color="auto"/>
          <w:bottom w:val="single" w:sz="4" w:space="1" w:color="auto"/>
          <w:right w:val="single" w:sz="4" w:space="4" w:color="auto"/>
        </w:pBdr>
        <w:jc w:val="both"/>
        <w:rPr>
          <w:rFonts w:ascii="Arial Narrow" w:hAnsi="Arial Narrow" w:cstheme="minorHAnsi"/>
        </w:rPr>
      </w:pPr>
    </w:p>
    <w:p w14:paraId="7FD7C318" w14:textId="77777777" w:rsidR="00E151A1" w:rsidRDefault="00E151A1" w:rsidP="00E151A1">
      <w:pPr>
        <w:pBdr>
          <w:top w:val="single" w:sz="4" w:space="0" w:color="auto"/>
          <w:left w:val="single" w:sz="4" w:space="4" w:color="auto"/>
          <w:bottom w:val="single" w:sz="4" w:space="1" w:color="auto"/>
          <w:right w:val="single" w:sz="4" w:space="4" w:color="auto"/>
        </w:pBdr>
        <w:jc w:val="both"/>
        <w:rPr>
          <w:rFonts w:ascii="Arial Narrow" w:hAnsi="Arial Narrow" w:cstheme="minorHAnsi"/>
        </w:rPr>
      </w:pPr>
    </w:p>
    <w:p w14:paraId="1364650F" w14:textId="77777777" w:rsidR="00E151A1" w:rsidRDefault="00E151A1" w:rsidP="00E151A1">
      <w:pPr>
        <w:pBdr>
          <w:top w:val="single" w:sz="4" w:space="0" w:color="auto"/>
          <w:left w:val="single" w:sz="4" w:space="4" w:color="auto"/>
          <w:bottom w:val="single" w:sz="4" w:space="1" w:color="auto"/>
          <w:right w:val="single" w:sz="4" w:space="4" w:color="auto"/>
        </w:pBdr>
        <w:jc w:val="center"/>
        <w:rPr>
          <w:rFonts w:ascii="Arial Narrow" w:hAnsi="Arial Narrow" w:cstheme="minorHAnsi"/>
          <w:i/>
          <w:iCs/>
        </w:rPr>
      </w:pPr>
      <w:r>
        <w:rPr>
          <w:rFonts w:ascii="Arial Narrow" w:hAnsi="Arial Narrow" w:cstheme="minorHAnsi"/>
          <w:b/>
          <w:bCs/>
          <w:i/>
          <w:iCs/>
        </w:rPr>
        <w:t>Organization Authorized Signature</w:t>
      </w:r>
      <w:r>
        <w:rPr>
          <w:rFonts w:ascii="Arial Narrow" w:hAnsi="Arial Narrow" w:cstheme="minorHAnsi"/>
        </w:rPr>
        <w:t>:</w:t>
      </w:r>
    </w:p>
    <w:p w14:paraId="0D85B550" w14:textId="77777777" w:rsidR="00E151A1" w:rsidRDefault="0005786E" w:rsidP="00E151A1">
      <w:pPr>
        <w:pBdr>
          <w:top w:val="single" w:sz="4" w:space="0" w:color="auto"/>
          <w:left w:val="single" w:sz="4" w:space="4" w:color="auto"/>
          <w:bottom w:val="single" w:sz="4" w:space="1" w:color="auto"/>
          <w:right w:val="single" w:sz="4" w:space="4" w:color="auto"/>
        </w:pBdr>
        <w:spacing w:line="360" w:lineRule="auto"/>
        <w:jc w:val="center"/>
        <w:rPr>
          <w:rFonts w:ascii="Arial Narrow" w:hAnsi="Arial Narrow"/>
        </w:rPr>
      </w:pPr>
      <w:r>
        <w:rPr>
          <w:rFonts w:ascii="Arial Narrow" w:hAnsi="Arial Narrow" w:cstheme="minorHAnsi"/>
          <w:sz w:val="2"/>
          <w:szCs w:val="2"/>
        </w:rPr>
        <w:pict w14:anchorId="610175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5.75pt;height:68.25pt">
            <v:imagedata r:id="rId23" o:title=""/>
            <o:lock v:ext="edit" ungrouping="t" rotation="t" cropping="t" verticies="t" grouping="t"/>
            <o:signatureline v:ext="edit" id="{72C2234C-BDCE-4DB2-8560-DA06D35F551D}" provid="{00000000-0000-0000-0000-000000000000}" issignatureline="t"/>
          </v:shape>
        </w:pict>
      </w:r>
    </w:p>
    <w:p w14:paraId="5D896EC4" w14:textId="77777777" w:rsidR="00E151A1" w:rsidRDefault="00E151A1" w:rsidP="00E151A1">
      <w:pPr>
        <w:spacing w:line="360" w:lineRule="auto"/>
        <w:rPr>
          <w:rFonts w:ascii="Arial Narrow" w:hAnsi="Arial Narrow"/>
        </w:rPr>
      </w:pPr>
    </w:p>
    <w:p w14:paraId="7C6B3196" w14:textId="77777777" w:rsidR="00E151A1" w:rsidRDefault="00E151A1" w:rsidP="00E151A1">
      <w:pPr>
        <w:jc w:val="both"/>
        <w:rPr>
          <w:rFonts w:ascii="Arial Narrow" w:hAnsi="Arial Narrow" w:cstheme="minorHAnsi"/>
        </w:rPr>
      </w:pPr>
    </w:p>
    <w:p w14:paraId="375A4646" w14:textId="77777777" w:rsidR="00E151A1" w:rsidRDefault="00E151A1" w:rsidP="00E151A1">
      <w:pPr>
        <w:jc w:val="both"/>
        <w:rPr>
          <w:rFonts w:ascii="Arial Narrow" w:hAnsi="Arial Narrow" w:cstheme="minorHAnsi"/>
        </w:rPr>
      </w:pPr>
    </w:p>
    <w:p w14:paraId="1D46ABCC" w14:textId="77777777" w:rsidR="00E151A1" w:rsidRDefault="00E151A1" w:rsidP="00E151A1">
      <w:pPr>
        <w:jc w:val="both"/>
        <w:rPr>
          <w:rFonts w:ascii="Arial Narrow" w:hAnsi="Arial Narrow" w:cstheme="minorHAnsi"/>
        </w:rPr>
      </w:pPr>
    </w:p>
    <w:p w14:paraId="3B3965B6" w14:textId="77777777" w:rsidR="00E151A1" w:rsidRDefault="00E151A1" w:rsidP="00E151A1">
      <w:pPr>
        <w:jc w:val="both"/>
        <w:rPr>
          <w:rFonts w:ascii="Arial Narrow" w:hAnsi="Arial Narrow" w:cstheme="minorHAnsi"/>
        </w:rPr>
      </w:pPr>
    </w:p>
    <w:p w14:paraId="23FFBE3A" w14:textId="77777777" w:rsidR="00E151A1" w:rsidRDefault="00E151A1" w:rsidP="00E151A1">
      <w:pPr>
        <w:jc w:val="both"/>
        <w:rPr>
          <w:rFonts w:ascii="Arial Narrow" w:hAnsi="Arial Narrow" w:cstheme="minorHAnsi"/>
        </w:rPr>
      </w:pPr>
    </w:p>
    <w:p w14:paraId="25317902" w14:textId="77777777" w:rsidR="00E151A1" w:rsidRDefault="00E151A1" w:rsidP="00E151A1">
      <w:pPr>
        <w:jc w:val="both"/>
        <w:rPr>
          <w:rFonts w:ascii="Arial Narrow" w:hAnsi="Arial Narrow" w:cstheme="minorHAnsi"/>
        </w:rPr>
      </w:pPr>
    </w:p>
    <w:p w14:paraId="75FC1591" w14:textId="77777777" w:rsidR="00E151A1" w:rsidRDefault="00E151A1" w:rsidP="00E151A1">
      <w:pPr>
        <w:jc w:val="both"/>
        <w:rPr>
          <w:rFonts w:ascii="Arial Narrow" w:hAnsi="Arial Narrow" w:cstheme="minorHAnsi"/>
        </w:rPr>
      </w:pPr>
    </w:p>
    <w:p w14:paraId="62D465B1" w14:textId="77777777" w:rsidR="00E151A1" w:rsidRDefault="00E151A1" w:rsidP="00E151A1">
      <w:pPr>
        <w:jc w:val="both"/>
        <w:rPr>
          <w:rFonts w:ascii="Arial Narrow" w:hAnsi="Arial Narrow" w:cstheme="minorHAnsi"/>
        </w:rPr>
      </w:pPr>
    </w:p>
    <w:p w14:paraId="094E279F" w14:textId="77777777" w:rsidR="00E151A1" w:rsidRDefault="00E151A1" w:rsidP="00E151A1">
      <w:pPr>
        <w:jc w:val="both"/>
        <w:rPr>
          <w:rFonts w:ascii="Arial Narrow" w:hAnsi="Arial Narrow" w:cstheme="minorHAnsi"/>
        </w:rPr>
      </w:pPr>
    </w:p>
    <w:p w14:paraId="1652BCF4" w14:textId="77777777" w:rsidR="00E151A1" w:rsidRDefault="00E151A1" w:rsidP="00E151A1">
      <w:pPr>
        <w:jc w:val="both"/>
        <w:rPr>
          <w:rFonts w:ascii="Arial Narrow" w:hAnsi="Arial Narrow" w:cstheme="minorHAnsi"/>
        </w:rPr>
      </w:pPr>
    </w:p>
    <w:p w14:paraId="7F27AD56" w14:textId="77777777" w:rsidR="00E151A1" w:rsidRDefault="00E151A1" w:rsidP="00E151A1">
      <w:pPr>
        <w:jc w:val="both"/>
        <w:rPr>
          <w:rFonts w:ascii="Arial Narrow" w:hAnsi="Arial Narrow" w:cstheme="minorHAnsi"/>
        </w:rPr>
      </w:pPr>
    </w:p>
    <w:p w14:paraId="3031AE22" w14:textId="77777777" w:rsidR="00E151A1" w:rsidRDefault="00E151A1" w:rsidP="00E151A1">
      <w:pPr>
        <w:jc w:val="both"/>
        <w:rPr>
          <w:rFonts w:ascii="Arial Narrow" w:hAnsi="Arial Narrow" w:cstheme="minorHAnsi"/>
        </w:rPr>
      </w:pPr>
    </w:p>
    <w:p w14:paraId="7CF22BC9" w14:textId="77777777" w:rsidR="00E151A1" w:rsidRDefault="00E151A1" w:rsidP="00E151A1">
      <w:pPr>
        <w:jc w:val="both"/>
        <w:rPr>
          <w:rFonts w:ascii="Arial Narrow" w:hAnsi="Arial Narrow" w:cstheme="minorHAnsi"/>
        </w:rPr>
      </w:pPr>
    </w:p>
    <w:p w14:paraId="7186AB43" w14:textId="77777777" w:rsidR="00E151A1" w:rsidRDefault="00E151A1" w:rsidP="00E151A1">
      <w:pPr>
        <w:jc w:val="both"/>
        <w:rPr>
          <w:rFonts w:ascii="Arial Narrow" w:hAnsi="Arial Narrow" w:cstheme="minorHAnsi"/>
        </w:rPr>
      </w:pPr>
    </w:p>
    <w:p w14:paraId="5665233F" w14:textId="77777777" w:rsidR="00E151A1" w:rsidRDefault="00E151A1" w:rsidP="00E151A1">
      <w:pPr>
        <w:jc w:val="both"/>
        <w:rPr>
          <w:rFonts w:ascii="Arial Narrow" w:hAnsi="Arial Narrow" w:cstheme="minorHAnsi"/>
        </w:rPr>
      </w:pPr>
    </w:p>
    <w:p w14:paraId="0106161C" w14:textId="77777777" w:rsidR="00E151A1" w:rsidRDefault="00E151A1" w:rsidP="00E151A1">
      <w:pPr>
        <w:jc w:val="both"/>
        <w:rPr>
          <w:rFonts w:ascii="Arial Narrow" w:hAnsi="Arial Narrow" w:cstheme="minorHAnsi"/>
        </w:rPr>
      </w:pPr>
    </w:p>
    <w:p w14:paraId="618AEB10" w14:textId="77777777" w:rsidR="00E151A1" w:rsidRDefault="00E151A1" w:rsidP="00E151A1">
      <w:pPr>
        <w:jc w:val="both"/>
        <w:rPr>
          <w:rFonts w:ascii="Arial Narrow" w:hAnsi="Arial Narrow" w:cstheme="minorHAnsi"/>
        </w:rPr>
      </w:pPr>
    </w:p>
    <w:p w14:paraId="2968BC2D" w14:textId="77777777" w:rsidR="00E151A1" w:rsidRDefault="00E151A1" w:rsidP="00E151A1">
      <w:pPr>
        <w:jc w:val="both"/>
        <w:rPr>
          <w:rFonts w:ascii="Arial Narrow" w:hAnsi="Arial Narrow" w:cstheme="minorHAnsi"/>
        </w:rPr>
      </w:pPr>
    </w:p>
    <w:p w14:paraId="3207D6DA" w14:textId="77777777" w:rsidR="00E151A1" w:rsidRDefault="00E151A1" w:rsidP="00E151A1">
      <w:pPr>
        <w:jc w:val="both"/>
        <w:rPr>
          <w:rFonts w:ascii="Arial Narrow" w:hAnsi="Arial Narrow" w:cstheme="minorHAnsi"/>
        </w:rPr>
      </w:pPr>
    </w:p>
    <w:sectPr w:rsidR="00E151A1" w:rsidSect="005B13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44A3B" w14:textId="77777777" w:rsidR="000F571E" w:rsidRDefault="000F571E" w:rsidP="00332E28">
      <w:r>
        <w:separator/>
      </w:r>
    </w:p>
  </w:endnote>
  <w:endnote w:type="continuationSeparator" w:id="0">
    <w:p w14:paraId="4C64146B" w14:textId="77777777" w:rsidR="000F571E" w:rsidRDefault="000F571E" w:rsidP="0033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155201"/>
      <w:docPartObj>
        <w:docPartGallery w:val="Page Numbers (Bottom of Page)"/>
        <w:docPartUnique/>
      </w:docPartObj>
    </w:sdtPr>
    <w:sdtEndPr>
      <w:rPr>
        <w:noProof/>
        <w:sz w:val="16"/>
        <w:szCs w:val="16"/>
      </w:rPr>
    </w:sdtEndPr>
    <w:sdtContent>
      <w:p w14:paraId="5BE49311" w14:textId="4F90C40D" w:rsidR="007D5E88" w:rsidRPr="007D5E88" w:rsidRDefault="007D5E88">
        <w:pPr>
          <w:pStyle w:val="Footer"/>
          <w:jc w:val="right"/>
          <w:rPr>
            <w:sz w:val="16"/>
            <w:szCs w:val="16"/>
          </w:rPr>
        </w:pPr>
        <w:r w:rsidRPr="007D5E88">
          <w:rPr>
            <w:sz w:val="16"/>
            <w:szCs w:val="16"/>
          </w:rPr>
          <w:fldChar w:fldCharType="begin"/>
        </w:r>
        <w:r w:rsidRPr="007D5E88">
          <w:rPr>
            <w:sz w:val="16"/>
            <w:szCs w:val="16"/>
          </w:rPr>
          <w:instrText xml:space="preserve"> PAGE   \* MERGEFORMAT </w:instrText>
        </w:r>
        <w:r w:rsidRPr="007D5E88">
          <w:rPr>
            <w:sz w:val="16"/>
            <w:szCs w:val="16"/>
          </w:rPr>
          <w:fldChar w:fldCharType="separate"/>
        </w:r>
        <w:r w:rsidRPr="007D5E88">
          <w:rPr>
            <w:noProof/>
            <w:sz w:val="16"/>
            <w:szCs w:val="16"/>
          </w:rPr>
          <w:t>2</w:t>
        </w:r>
        <w:r w:rsidRPr="007D5E88">
          <w:rPr>
            <w:noProof/>
            <w:sz w:val="16"/>
            <w:szCs w:val="16"/>
          </w:rPr>
          <w:fldChar w:fldCharType="end"/>
        </w:r>
      </w:p>
    </w:sdtContent>
  </w:sdt>
  <w:p w14:paraId="2EA2F595" w14:textId="77777777" w:rsidR="007D5E88" w:rsidRPr="002F7B49" w:rsidRDefault="007D5E88">
    <w:pPr>
      <w:pStyle w:val="Footer"/>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1756E" w14:textId="77777777" w:rsidR="000F571E" w:rsidRDefault="000F571E" w:rsidP="00332E28">
      <w:bookmarkStart w:id="0" w:name="_Hlk103332993"/>
      <w:bookmarkEnd w:id="0"/>
      <w:r>
        <w:separator/>
      </w:r>
    </w:p>
  </w:footnote>
  <w:footnote w:type="continuationSeparator" w:id="0">
    <w:p w14:paraId="4AB3399A" w14:textId="77777777" w:rsidR="000F571E" w:rsidRDefault="000F571E" w:rsidP="00332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60A2" w14:textId="77777777" w:rsidR="002F7B49" w:rsidRDefault="002F7B49">
    <w:pPr>
      <w:pStyle w:val="Header"/>
    </w:pPr>
  </w:p>
  <w:p w14:paraId="4CA3E361" w14:textId="6D8D44B4" w:rsidR="002F7B49" w:rsidRDefault="002F7B49">
    <w:pPr>
      <w:pStyle w:val="Header"/>
    </w:pPr>
    <w:r>
      <w:rPr>
        <w:noProof/>
      </w:rPr>
      <w:drawing>
        <wp:inline distT="0" distB="0" distL="0" distR="0" wp14:anchorId="5F919803" wp14:editId="6F819735">
          <wp:extent cx="2094931" cy="325431"/>
          <wp:effectExtent l="0" t="0" r="635"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0262" cy="335580"/>
                  </a:xfrm>
                  <a:prstGeom prst="rect">
                    <a:avLst/>
                  </a:prstGeom>
                </pic:spPr>
              </pic:pic>
            </a:graphicData>
          </a:graphic>
        </wp:inline>
      </w:drawing>
    </w:r>
  </w:p>
  <w:p w14:paraId="737FA39C" w14:textId="09BB79E3" w:rsidR="00332E28" w:rsidRDefault="00591F29">
    <w:pPr>
      <w:pStyle w:val="Header"/>
      <w:rPr>
        <w:rFonts w:ascii="Arial Narrow" w:hAnsi="Arial Narrow"/>
        <w:sz w:val="18"/>
        <w:szCs w:val="18"/>
      </w:rPr>
    </w:pPr>
    <w:r>
      <w:rPr>
        <w:rFonts w:ascii="Arial Narrow" w:hAnsi="Arial Narrow"/>
        <w:sz w:val="18"/>
        <w:szCs w:val="18"/>
      </w:rPr>
      <w:t xml:space="preserve"> </w:t>
    </w:r>
    <w:r w:rsidR="002F7B49" w:rsidRPr="002F7B49">
      <w:rPr>
        <w:rFonts w:ascii="Arial Narrow" w:hAnsi="Arial Narrow"/>
        <w:sz w:val="18"/>
        <w:szCs w:val="18"/>
      </w:rPr>
      <w:t>RF</w:t>
    </w:r>
    <w:r w:rsidR="00565128">
      <w:rPr>
        <w:rFonts w:ascii="Arial Narrow" w:hAnsi="Arial Narrow"/>
        <w:sz w:val="18"/>
        <w:szCs w:val="18"/>
      </w:rPr>
      <w:t>P</w:t>
    </w:r>
    <w:r w:rsidR="002F7B49" w:rsidRPr="002F7B49">
      <w:rPr>
        <w:rFonts w:ascii="Arial Narrow" w:hAnsi="Arial Narrow"/>
        <w:sz w:val="18"/>
        <w:szCs w:val="18"/>
      </w:rPr>
      <w:t xml:space="preserve"> </w:t>
    </w:r>
    <w:r>
      <w:rPr>
        <w:rFonts w:ascii="Arial Narrow" w:hAnsi="Arial Narrow"/>
        <w:sz w:val="18"/>
        <w:szCs w:val="18"/>
      </w:rPr>
      <w:t>Upskill</w:t>
    </w:r>
    <w:r w:rsidR="00FF4B9C">
      <w:rPr>
        <w:rFonts w:ascii="Arial Narrow" w:hAnsi="Arial Narrow"/>
        <w:sz w:val="18"/>
        <w:szCs w:val="18"/>
      </w:rPr>
      <w:t xml:space="preserve"> Projects</w:t>
    </w:r>
  </w:p>
  <w:p w14:paraId="783FB8C7" w14:textId="77777777" w:rsidR="00CA0FB5" w:rsidRDefault="00CA0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420E"/>
    <w:multiLevelType w:val="hybridMultilevel"/>
    <w:tmpl w:val="44C83738"/>
    <w:lvl w:ilvl="0" w:tplc="D13433AA">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164382"/>
    <w:multiLevelType w:val="multilevel"/>
    <w:tmpl w:val="0AE082D0"/>
    <w:lvl w:ilvl="0">
      <w:start w:val="1"/>
      <w:numFmt w:val="decimal"/>
      <w:lvlText w:val="%1."/>
      <w:lvlJc w:val="left"/>
      <w:pPr>
        <w:tabs>
          <w:tab w:val="num" w:pos="720"/>
        </w:tabs>
        <w:ind w:left="720" w:hanging="360"/>
      </w:pPr>
      <w:rPr>
        <w:sz w:val="20"/>
      </w:rPr>
    </w:lvl>
    <w:lvl w:ilvl="1">
      <w:start w:val="1"/>
      <w:numFmt w:val="upperRoman"/>
      <w:lvlText w:val="%2."/>
      <w:lvlJc w:val="left"/>
      <w:pPr>
        <w:ind w:left="1800" w:hanging="72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4749D"/>
    <w:multiLevelType w:val="hybridMultilevel"/>
    <w:tmpl w:val="23B43AA4"/>
    <w:lvl w:ilvl="0" w:tplc="8BD4C74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A541D3"/>
    <w:multiLevelType w:val="multilevel"/>
    <w:tmpl w:val="056AFCE8"/>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4" w15:restartNumberingAfterBreak="0">
    <w:nsid w:val="1DEA5D5A"/>
    <w:multiLevelType w:val="hybridMultilevel"/>
    <w:tmpl w:val="309C1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DF33B8F"/>
    <w:multiLevelType w:val="hybridMultilevel"/>
    <w:tmpl w:val="CAE070BA"/>
    <w:lvl w:ilvl="0" w:tplc="CCCAD978">
      <w:start w:val="4"/>
      <w:numFmt w:val="decimal"/>
      <w:pStyle w:val="ListForm1"/>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E91C0C"/>
    <w:multiLevelType w:val="hybridMultilevel"/>
    <w:tmpl w:val="B2D63AD8"/>
    <w:lvl w:ilvl="0" w:tplc="57220DB2">
      <w:start w:val="7"/>
      <w:numFmt w:val="decimal"/>
      <w:lvlText w:val="(%1)"/>
      <w:lvlJc w:val="left"/>
      <w:pPr>
        <w:tabs>
          <w:tab w:val="num" w:pos="1530"/>
        </w:tabs>
        <w:ind w:left="1530" w:hanging="360"/>
      </w:p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7" w15:restartNumberingAfterBreak="0">
    <w:nsid w:val="26D6179A"/>
    <w:multiLevelType w:val="multilevel"/>
    <w:tmpl w:val="4B1E4CC8"/>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4140"/>
        </w:tabs>
        <w:ind w:left="4140" w:hanging="360"/>
      </w:pPr>
      <w:rPr>
        <w:rFonts w:ascii="Wingdings" w:hAnsi="Wingdings" w:hint="default"/>
      </w:rPr>
    </w:lvl>
    <w:lvl w:ilvl="3">
      <w:start w:val="1"/>
      <w:numFmt w:val="bullet"/>
      <w:lvlText w:val=""/>
      <w:lvlJc w:val="left"/>
      <w:pPr>
        <w:tabs>
          <w:tab w:val="num" w:pos="4500"/>
        </w:tabs>
        <w:ind w:left="4500" w:hanging="360"/>
      </w:pPr>
      <w:rPr>
        <w:rFonts w:ascii="Symbol" w:hAnsi="Symbol" w:hint="default"/>
      </w:rPr>
    </w:lvl>
    <w:lvl w:ilvl="4">
      <w:start w:val="1"/>
      <w:numFmt w:val="bullet"/>
      <w:lvlText w:val=""/>
      <w:lvlJc w:val="left"/>
      <w:pPr>
        <w:tabs>
          <w:tab w:val="num" w:pos="4860"/>
        </w:tabs>
        <w:ind w:left="4860" w:hanging="360"/>
      </w:pPr>
      <w:rPr>
        <w:rFonts w:ascii="Symbol" w:hAnsi="Symbol"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580"/>
        </w:tabs>
        <w:ind w:left="5580" w:hanging="360"/>
      </w:pPr>
      <w:rPr>
        <w:rFonts w:ascii="Wingdings" w:hAnsi="Wingdings" w:hint="default"/>
      </w:rPr>
    </w:lvl>
    <w:lvl w:ilvl="7">
      <w:start w:val="1"/>
      <w:numFmt w:val="bullet"/>
      <w:lvlText w:val=""/>
      <w:lvlJc w:val="left"/>
      <w:pPr>
        <w:tabs>
          <w:tab w:val="num" w:pos="5940"/>
        </w:tabs>
        <w:ind w:left="5940" w:hanging="360"/>
      </w:pPr>
      <w:rPr>
        <w:rFonts w:ascii="Symbol" w:hAnsi="Symbol" w:hint="default"/>
      </w:rPr>
    </w:lvl>
    <w:lvl w:ilvl="8">
      <w:start w:val="1"/>
      <w:numFmt w:val="bullet"/>
      <w:lvlText w:val=""/>
      <w:lvlJc w:val="left"/>
      <w:pPr>
        <w:tabs>
          <w:tab w:val="num" w:pos="6300"/>
        </w:tabs>
        <w:ind w:left="6300" w:hanging="360"/>
      </w:pPr>
      <w:rPr>
        <w:rFonts w:ascii="Symbol" w:hAnsi="Symbol" w:hint="default"/>
      </w:rPr>
    </w:lvl>
  </w:abstractNum>
  <w:abstractNum w:abstractNumId="8" w15:restartNumberingAfterBreak="0">
    <w:nsid w:val="26DB4A38"/>
    <w:multiLevelType w:val="hybridMultilevel"/>
    <w:tmpl w:val="EFA4FE9A"/>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9" w15:restartNumberingAfterBreak="0">
    <w:nsid w:val="36382E25"/>
    <w:multiLevelType w:val="hybridMultilevel"/>
    <w:tmpl w:val="0E62378A"/>
    <w:lvl w:ilvl="0" w:tplc="696A8D8E">
      <w:start w:val="3"/>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3C140FFF"/>
    <w:multiLevelType w:val="hybridMultilevel"/>
    <w:tmpl w:val="5990680C"/>
    <w:lvl w:ilvl="0" w:tplc="29A29CE6">
      <w:start w:val="1"/>
      <w:numFmt w:val="upperLetter"/>
      <w:lvlText w:val="%1."/>
      <w:lvlJc w:val="left"/>
      <w:pPr>
        <w:tabs>
          <w:tab w:val="num" w:pos="720"/>
        </w:tabs>
        <w:ind w:left="720" w:hanging="360"/>
      </w:pPr>
      <w:rPr>
        <w:sz w:val="22"/>
        <w:szCs w:val="22"/>
      </w:rPr>
    </w:lvl>
    <w:lvl w:ilvl="1" w:tplc="832476AA">
      <w:start w:val="5"/>
      <w:numFmt w:val="upperLetter"/>
      <w:lvlText w:val="%2."/>
      <w:lvlJc w:val="left"/>
      <w:pPr>
        <w:tabs>
          <w:tab w:val="num" w:pos="1440"/>
        </w:tabs>
        <w:ind w:left="1440" w:hanging="360"/>
      </w:pPr>
    </w:lvl>
    <w:lvl w:ilvl="2" w:tplc="2D00D1B6">
      <w:start w:val="1"/>
      <w:numFmt w:val="decimal"/>
      <w:lvlText w:val="(%3)"/>
      <w:lvlJc w:val="left"/>
      <w:pPr>
        <w:tabs>
          <w:tab w:val="num" w:pos="2370"/>
        </w:tabs>
        <w:ind w:left="2370" w:hanging="39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3D9182D"/>
    <w:multiLevelType w:val="hybridMultilevel"/>
    <w:tmpl w:val="5D8EA730"/>
    <w:lvl w:ilvl="0" w:tplc="0EF65252">
      <w:start w:val="1"/>
      <w:numFmt w:val="bullet"/>
      <w:pStyle w:val="ListForm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A0033B7"/>
    <w:multiLevelType w:val="hybridMultilevel"/>
    <w:tmpl w:val="7E923A6A"/>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3" w15:restartNumberingAfterBreak="0">
    <w:nsid w:val="51E755E0"/>
    <w:multiLevelType w:val="hybridMultilevel"/>
    <w:tmpl w:val="7D9C5FCE"/>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BEEACDB8">
      <w:start w:val="4"/>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512877"/>
    <w:multiLevelType w:val="hybridMultilevel"/>
    <w:tmpl w:val="67DA931A"/>
    <w:lvl w:ilvl="0" w:tplc="1B4237C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56914762"/>
    <w:multiLevelType w:val="hybridMultilevel"/>
    <w:tmpl w:val="979A5DC8"/>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6" w15:restartNumberingAfterBreak="0">
    <w:nsid w:val="58883506"/>
    <w:multiLevelType w:val="hybridMultilevel"/>
    <w:tmpl w:val="D770A18A"/>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7" w15:restartNumberingAfterBreak="0">
    <w:nsid w:val="59920DB8"/>
    <w:multiLevelType w:val="hybridMultilevel"/>
    <w:tmpl w:val="BCB28D18"/>
    <w:lvl w:ilvl="0" w:tplc="DCF8A858">
      <w:start w:val="15"/>
      <w:numFmt w:val="upperLetter"/>
      <w:lvlText w:val="%1."/>
      <w:lvlJc w:val="left"/>
      <w:pPr>
        <w:ind w:left="720" w:hanging="360"/>
      </w:pPr>
      <w:rPr>
        <w:rFonts w:eastAsia="MS Mincho"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A1238C"/>
    <w:multiLevelType w:val="hybridMultilevel"/>
    <w:tmpl w:val="62B41E2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75982598"/>
    <w:multiLevelType w:val="hybridMultilevel"/>
    <w:tmpl w:val="DFB017DA"/>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0" w15:restartNumberingAfterBreak="0">
    <w:nsid w:val="789C3E13"/>
    <w:multiLevelType w:val="hybridMultilevel"/>
    <w:tmpl w:val="847E58B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5130155">
    <w:abstractNumId w:val="0"/>
  </w:num>
  <w:num w:numId="2" w16cid:durableId="20414658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8580649">
    <w:abstractNumId w:val="20"/>
  </w:num>
  <w:num w:numId="4" w16cid:durableId="549070384">
    <w:abstractNumId w:val="5"/>
  </w:num>
  <w:num w:numId="5" w16cid:durableId="1210528671">
    <w:abstractNumId w:val="11"/>
  </w:num>
  <w:num w:numId="6" w16cid:durableId="662511644">
    <w:abstractNumId w:val="13"/>
  </w:num>
  <w:num w:numId="7" w16cid:durableId="415715837">
    <w:abstractNumId w:val="17"/>
  </w:num>
  <w:num w:numId="8" w16cid:durableId="391200404">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4530508">
    <w:abstractNumId w:val="7"/>
  </w:num>
  <w:num w:numId="10" w16cid:durableId="1434521569">
    <w:abstractNumId w:val="3"/>
  </w:num>
  <w:num w:numId="11" w16cid:durableId="20825562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92290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597329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682086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1817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430853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850437">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8" w16cid:durableId="14382101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6940479">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58751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7197968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28"/>
    <w:rsid w:val="00000007"/>
    <w:rsid w:val="00000474"/>
    <w:rsid w:val="000036C5"/>
    <w:rsid w:val="00017425"/>
    <w:rsid w:val="000211B7"/>
    <w:rsid w:val="00030D71"/>
    <w:rsid w:val="000315CA"/>
    <w:rsid w:val="0003404C"/>
    <w:rsid w:val="00041D54"/>
    <w:rsid w:val="000461B7"/>
    <w:rsid w:val="0005786E"/>
    <w:rsid w:val="000578B8"/>
    <w:rsid w:val="00067A92"/>
    <w:rsid w:val="00070202"/>
    <w:rsid w:val="000872F9"/>
    <w:rsid w:val="00093496"/>
    <w:rsid w:val="00094233"/>
    <w:rsid w:val="000943EF"/>
    <w:rsid w:val="000A393E"/>
    <w:rsid w:val="000A42FF"/>
    <w:rsid w:val="000A5E1C"/>
    <w:rsid w:val="000A79DF"/>
    <w:rsid w:val="000B5AE4"/>
    <w:rsid w:val="000C7EC2"/>
    <w:rsid w:val="000D0C99"/>
    <w:rsid w:val="000D1B22"/>
    <w:rsid w:val="000D1BFC"/>
    <w:rsid w:val="000D5E8A"/>
    <w:rsid w:val="000F183A"/>
    <w:rsid w:val="000F3511"/>
    <w:rsid w:val="000F4D55"/>
    <w:rsid w:val="000F571E"/>
    <w:rsid w:val="00103152"/>
    <w:rsid w:val="00105707"/>
    <w:rsid w:val="00105B0E"/>
    <w:rsid w:val="00112CDC"/>
    <w:rsid w:val="00141AFC"/>
    <w:rsid w:val="00144C7B"/>
    <w:rsid w:val="00145CBD"/>
    <w:rsid w:val="00152325"/>
    <w:rsid w:val="00157198"/>
    <w:rsid w:val="00170C19"/>
    <w:rsid w:val="00171A13"/>
    <w:rsid w:val="001729F7"/>
    <w:rsid w:val="00191933"/>
    <w:rsid w:val="001949C9"/>
    <w:rsid w:val="001A5DA8"/>
    <w:rsid w:val="001B6795"/>
    <w:rsid w:val="001C566A"/>
    <w:rsid w:val="001C7AB1"/>
    <w:rsid w:val="001F6B5A"/>
    <w:rsid w:val="001F7261"/>
    <w:rsid w:val="002045DC"/>
    <w:rsid w:val="00217DC9"/>
    <w:rsid w:val="002218D5"/>
    <w:rsid w:val="00224917"/>
    <w:rsid w:val="00233278"/>
    <w:rsid w:val="0023371C"/>
    <w:rsid w:val="00237B26"/>
    <w:rsid w:val="00241C69"/>
    <w:rsid w:val="002428B1"/>
    <w:rsid w:val="00244245"/>
    <w:rsid w:val="00244ADB"/>
    <w:rsid w:val="002456D3"/>
    <w:rsid w:val="00262DE4"/>
    <w:rsid w:val="00266389"/>
    <w:rsid w:val="00267C7B"/>
    <w:rsid w:val="00267E46"/>
    <w:rsid w:val="002750C4"/>
    <w:rsid w:val="002816A9"/>
    <w:rsid w:val="0028543E"/>
    <w:rsid w:val="002935BB"/>
    <w:rsid w:val="002943B6"/>
    <w:rsid w:val="002953FB"/>
    <w:rsid w:val="00295793"/>
    <w:rsid w:val="00297198"/>
    <w:rsid w:val="002A26C3"/>
    <w:rsid w:val="002A74C5"/>
    <w:rsid w:val="002D0313"/>
    <w:rsid w:val="002D2A39"/>
    <w:rsid w:val="002D61AD"/>
    <w:rsid w:val="002D62FE"/>
    <w:rsid w:val="002E4130"/>
    <w:rsid w:val="002F0CEB"/>
    <w:rsid w:val="002F1700"/>
    <w:rsid w:val="002F2E1F"/>
    <w:rsid w:val="002F62A3"/>
    <w:rsid w:val="002F6A96"/>
    <w:rsid w:val="002F7B49"/>
    <w:rsid w:val="00305357"/>
    <w:rsid w:val="00310BC3"/>
    <w:rsid w:val="00313F73"/>
    <w:rsid w:val="00314FF3"/>
    <w:rsid w:val="00317166"/>
    <w:rsid w:val="00322AE9"/>
    <w:rsid w:val="003326E0"/>
    <w:rsid w:val="00332E28"/>
    <w:rsid w:val="00334AA8"/>
    <w:rsid w:val="00335B5E"/>
    <w:rsid w:val="00336887"/>
    <w:rsid w:val="00350699"/>
    <w:rsid w:val="00356B57"/>
    <w:rsid w:val="00370F9E"/>
    <w:rsid w:val="00387707"/>
    <w:rsid w:val="00392A5A"/>
    <w:rsid w:val="003A0669"/>
    <w:rsid w:val="003A2037"/>
    <w:rsid w:val="003B0BDF"/>
    <w:rsid w:val="003C1471"/>
    <w:rsid w:val="003E2D91"/>
    <w:rsid w:val="003E38C0"/>
    <w:rsid w:val="003E5C7F"/>
    <w:rsid w:val="003E79AA"/>
    <w:rsid w:val="003E7B1D"/>
    <w:rsid w:val="003F129E"/>
    <w:rsid w:val="003F2495"/>
    <w:rsid w:val="004042DD"/>
    <w:rsid w:val="00407613"/>
    <w:rsid w:val="00407C03"/>
    <w:rsid w:val="004131D6"/>
    <w:rsid w:val="00421024"/>
    <w:rsid w:val="00422629"/>
    <w:rsid w:val="004266CD"/>
    <w:rsid w:val="0042683D"/>
    <w:rsid w:val="004275B3"/>
    <w:rsid w:val="004346E1"/>
    <w:rsid w:val="0043584B"/>
    <w:rsid w:val="0043783D"/>
    <w:rsid w:val="004479E3"/>
    <w:rsid w:val="004514CB"/>
    <w:rsid w:val="00465A91"/>
    <w:rsid w:val="00473186"/>
    <w:rsid w:val="004810AB"/>
    <w:rsid w:val="00481227"/>
    <w:rsid w:val="004825BC"/>
    <w:rsid w:val="00484651"/>
    <w:rsid w:val="00496A6C"/>
    <w:rsid w:val="00497644"/>
    <w:rsid w:val="004A3A29"/>
    <w:rsid w:val="004A6DAA"/>
    <w:rsid w:val="004B1454"/>
    <w:rsid w:val="004B4879"/>
    <w:rsid w:val="004C36DC"/>
    <w:rsid w:val="004C4BAF"/>
    <w:rsid w:val="004D21EB"/>
    <w:rsid w:val="004D68FC"/>
    <w:rsid w:val="004D78B9"/>
    <w:rsid w:val="004E4A40"/>
    <w:rsid w:val="004E7307"/>
    <w:rsid w:val="004F3EEE"/>
    <w:rsid w:val="004F7C7E"/>
    <w:rsid w:val="00507EA8"/>
    <w:rsid w:val="0052161B"/>
    <w:rsid w:val="00522218"/>
    <w:rsid w:val="00522221"/>
    <w:rsid w:val="00524E0C"/>
    <w:rsid w:val="00525212"/>
    <w:rsid w:val="0054364C"/>
    <w:rsid w:val="00565128"/>
    <w:rsid w:val="00567178"/>
    <w:rsid w:val="00574593"/>
    <w:rsid w:val="005911EF"/>
    <w:rsid w:val="00591F29"/>
    <w:rsid w:val="00593879"/>
    <w:rsid w:val="00596877"/>
    <w:rsid w:val="005A48EC"/>
    <w:rsid w:val="005A54C5"/>
    <w:rsid w:val="005A5F43"/>
    <w:rsid w:val="005A7875"/>
    <w:rsid w:val="005A7EBF"/>
    <w:rsid w:val="005B13B3"/>
    <w:rsid w:val="005B5257"/>
    <w:rsid w:val="005C0B7C"/>
    <w:rsid w:val="005C3688"/>
    <w:rsid w:val="005C470C"/>
    <w:rsid w:val="005D2AC0"/>
    <w:rsid w:val="005D49BF"/>
    <w:rsid w:val="005D6A27"/>
    <w:rsid w:val="005E0505"/>
    <w:rsid w:val="005E4B39"/>
    <w:rsid w:val="005E6158"/>
    <w:rsid w:val="005E6239"/>
    <w:rsid w:val="005F0A8B"/>
    <w:rsid w:val="005F7D9A"/>
    <w:rsid w:val="0061114E"/>
    <w:rsid w:val="00611744"/>
    <w:rsid w:val="0062528E"/>
    <w:rsid w:val="0064103E"/>
    <w:rsid w:val="006503FA"/>
    <w:rsid w:val="0065083C"/>
    <w:rsid w:val="00652EB6"/>
    <w:rsid w:val="00663897"/>
    <w:rsid w:val="0067588D"/>
    <w:rsid w:val="006779D1"/>
    <w:rsid w:val="00681DC7"/>
    <w:rsid w:val="006902B1"/>
    <w:rsid w:val="006909F2"/>
    <w:rsid w:val="006A1D5E"/>
    <w:rsid w:val="006C025D"/>
    <w:rsid w:val="006C11DF"/>
    <w:rsid w:val="006C1715"/>
    <w:rsid w:val="006C20C3"/>
    <w:rsid w:val="006D17E1"/>
    <w:rsid w:val="006D2B46"/>
    <w:rsid w:val="006D5C75"/>
    <w:rsid w:val="006E45A9"/>
    <w:rsid w:val="006E6849"/>
    <w:rsid w:val="006E6923"/>
    <w:rsid w:val="006F0412"/>
    <w:rsid w:val="006F35AD"/>
    <w:rsid w:val="006F7D75"/>
    <w:rsid w:val="00700C88"/>
    <w:rsid w:val="00701B1F"/>
    <w:rsid w:val="00702FEA"/>
    <w:rsid w:val="00707A1D"/>
    <w:rsid w:val="0071287D"/>
    <w:rsid w:val="007220A8"/>
    <w:rsid w:val="00722C85"/>
    <w:rsid w:val="00725511"/>
    <w:rsid w:val="00726147"/>
    <w:rsid w:val="0073583E"/>
    <w:rsid w:val="00754704"/>
    <w:rsid w:val="00765407"/>
    <w:rsid w:val="00765821"/>
    <w:rsid w:val="007671E8"/>
    <w:rsid w:val="007700AF"/>
    <w:rsid w:val="00774FCC"/>
    <w:rsid w:val="00782F10"/>
    <w:rsid w:val="0078504A"/>
    <w:rsid w:val="00787A44"/>
    <w:rsid w:val="00796E92"/>
    <w:rsid w:val="007A2B80"/>
    <w:rsid w:val="007A32F1"/>
    <w:rsid w:val="007B02DB"/>
    <w:rsid w:val="007B56EF"/>
    <w:rsid w:val="007C15C7"/>
    <w:rsid w:val="007C5948"/>
    <w:rsid w:val="007C5B8D"/>
    <w:rsid w:val="007D3240"/>
    <w:rsid w:val="007D5E88"/>
    <w:rsid w:val="007D6667"/>
    <w:rsid w:val="007D6B51"/>
    <w:rsid w:val="007D7B9F"/>
    <w:rsid w:val="007F20D9"/>
    <w:rsid w:val="007F27B1"/>
    <w:rsid w:val="007F73CB"/>
    <w:rsid w:val="00803524"/>
    <w:rsid w:val="00805401"/>
    <w:rsid w:val="00810658"/>
    <w:rsid w:val="008164DE"/>
    <w:rsid w:val="0081650F"/>
    <w:rsid w:val="008234BE"/>
    <w:rsid w:val="0083002E"/>
    <w:rsid w:val="008316C0"/>
    <w:rsid w:val="00833139"/>
    <w:rsid w:val="00833151"/>
    <w:rsid w:val="00841948"/>
    <w:rsid w:val="008425DA"/>
    <w:rsid w:val="0084440F"/>
    <w:rsid w:val="008502C2"/>
    <w:rsid w:val="00854C9A"/>
    <w:rsid w:val="008603BE"/>
    <w:rsid w:val="008642E5"/>
    <w:rsid w:val="00870D17"/>
    <w:rsid w:val="00880944"/>
    <w:rsid w:val="00885ED2"/>
    <w:rsid w:val="008916A1"/>
    <w:rsid w:val="00893FBA"/>
    <w:rsid w:val="008978FF"/>
    <w:rsid w:val="008A206D"/>
    <w:rsid w:val="008B0B58"/>
    <w:rsid w:val="008B7603"/>
    <w:rsid w:val="008C4BFE"/>
    <w:rsid w:val="008C7B0B"/>
    <w:rsid w:val="008D39B0"/>
    <w:rsid w:val="008D4B39"/>
    <w:rsid w:val="008E129D"/>
    <w:rsid w:val="008E5B33"/>
    <w:rsid w:val="008F577A"/>
    <w:rsid w:val="00900577"/>
    <w:rsid w:val="00911004"/>
    <w:rsid w:val="00914361"/>
    <w:rsid w:val="009156F7"/>
    <w:rsid w:val="00921887"/>
    <w:rsid w:val="00922DD6"/>
    <w:rsid w:val="00924E1C"/>
    <w:rsid w:val="0092640B"/>
    <w:rsid w:val="00933B68"/>
    <w:rsid w:val="00935DEA"/>
    <w:rsid w:val="00937F99"/>
    <w:rsid w:val="00953D3D"/>
    <w:rsid w:val="0095577A"/>
    <w:rsid w:val="00961F33"/>
    <w:rsid w:val="009703ED"/>
    <w:rsid w:val="009723AA"/>
    <w:rsid w:val="00976329"/>
    <w:rsid w:val="0098407A"/>
    <w:rsid w:val="009865A6"/>
    <w:rsid w:val="00996EB0"/>
    <w:rsid w:val="009A3DEF"/>
    <w:rsid w:val="009A47CB"/>
    <w:rsid w:val="009B4F89"/>
    <w:rsid w:val="009C4616"/>
    <w:rsid w:val="009C5873"/>
    <w:rsid w:val="009C798C"/>
    <w:rsid w:val="009E33C3"/>
    <w:rsid w:val="009E68E1"/>
    <w:rsid w:val="009F6971"/>
    <w:rsid w:val="009F6B21"/>
    <w:rsid w:val="00A05BCD"/>
    <w:rsid w:val="00A07832"/>
    <w:rsid w:val="00A13232"/>
    <w:rsid w:val="00A15437"/>
    <w:rsid w:val="00A219BA"/>
    <w:rsid w:val="00A225F5"/>
    <w:rsid w:val="00A27EC1"/>
    <w:rsid w:val="00A306AD"/>
    <w:rsid w:val="00A31F08"/>
    <w:rsid w:val="00A342E3"/>
    <w:rsid w:val="00A4092B"/>
    <w:rsid w:val="00A41D21"/>
    <w:rsid w:val="00A515FB"/>
    <w:rsid w:val="00A52185"/>
    <w:rsid w:val="00A57857"/>
    <w:rsid w:val="00A6403F"/>
    <w:rsid w:val="00A71D7E"/>
    <w:rsid w:val="00A7707D"/>
    <w:rsid w:val="00A87CCB"/>
    <w:rsid w:val="00A92BF3"/>
    <w:rsid w:val="00A9673E"/>
    <w:rsid w:val="00AA00D9"/>
    <w:rsid w:val="00AA1C3C"/>
    <w:rsid w:val="00AA4011"/>
    <w:rsid w:val="00AA50E8"/>
    <w:rsid w:val="00AB056C"/>
    <w:rsid w:val="00AB2E57"/>
    <w:rsid w:val="00AB43F4"/>
    <w:rsid w:val="00AC1D84"/>
    <w:rsid w:val="00AD5CA1"/>
    <w:rsid w:val="00AD6459"/>
    <w:rsid w:val="00AD686D"/>
    <w:rsid w:val="00AD6D1A"/>
    <w:rsid w:val="00AE27D0"/>
    <w:rsid w:val="00AE31E7"/>
    <w:rsid w:val="00AE46CC"/>
    <w:rsid w:val="00AE5289"/>
    <w:rsid w:val="00AF21E8"/>
    <w:rsid w:val="00AF27E3"/>
    <w:rsid w:val="00AF3D89"/>
    <w:rsid w:val="00AF4E95"/>
    <w:rsid w:val="00AF525E"/>
    <w:rsid w:val="00AF57EA"/>
    <w:rsid w:val="00B036D3"/>
    <w:rsid w:val="00B041AC"/>
    <w:rsid w:val="00B04D59"/>
    <w:rsid w:val="00B077CE"/>
    <w:rsid w:val="00B21FF3"/>
    <w:rsid w:val="00B300C4"/>
    <w:rsid w:val="00B3400F"/>
    <w:rsid w:val="00B35CD8"/>
    <w:rsid w:val="00B446DB"/>
    <w:rsid w:val="00B469C6"/>
    <w:rsid w:val="00B46C7B"/>
    <w:rsid w:val="00B47B8E"/>
    <w:rsid w:val="00B60161"/>
    <w:rsid w:val="00B60DDA"/>
    <w:rsid w:val="00B6342D"/>
    <w:rsid w:val="00B7314E"/>
    <w:rsid w:val="00B7329B"/>
    <w:rsid w:val="00B775AC"/>
    <w:rsid w:val="00B95FBC"/>
    <w:rsid w:val="00BA00EA"/>
    <w:rsid w:val="00BA41FE"/>
    <w:rsid w:val="00BB4EC4"/>
    <w:rsid w:val="00BB7EE0"/>
    <w:rsid w:val="00BC6ADC"/>
    <w:rsid w:val="00BD3285"/>
    <w:rsid w:val="00BE09DA"/>
    <w:rsid w:val="00BE0D42"/>
    <w:rsid w:val="00BE2744"/>
    <w:rsid w:val="00BE62D9"/>
    <w:rsid w:val="00BF2EC1"/>
    <w:rsid w:val="00BF2EE9"/>
    <w:rsid w:val="00BF5F1F"/>
    <w:rsid w:val="00BF6EC8"/>
    <w:rsid w:val="00C16D61"/>
    <w:rsid w:val="00C202EB"/>
    <w:rsid w:val="00C20DA0"/>
    <w:rsid w:val="00C223C9"/>
    <w:rsid w:val="00C27B5B"/>
    <w:rsid w:val="00C30F72"/>
    <w:rsid w:val="00C41644"/>
    <w:rsid w:val="00C43330"/>
    <w:rsid w:val="00C46834"/>
    <w:rsid w:val="00C535B4"/>
    <w:rsid w:val="00C54E44"/>
    <w:rsid w:val="00C552EB"/>
    <w:rsid w:val="00C554E1"/>
    <w:rsid w:val="00C60EF9"/>
    <w:rsid w:val="00C615AB"/>
    <w:rsid w:val="00C64655"/>
    <w:rsid w:val="00C65E04"/>
    <w:rsid w:val="00C66C42"/>
    <w:rsid w:val="00C71375"/>
    <w:rsid w:val="00C71EF4"/>
    <w:rsid w:val="00C73A78"/>
    <w:rsid w:val="00C823C8"/>
    <w:rsid w:val="00C85352"/>
    <w:rsid w:val="00C92274"/>
    <w:rsid w:val="00C93C99"/>
    <w:rsid w:val="00CA0FB5"/>
    <w:rsid w:val="00CA1E94"/>
    <w:rsid w:val="00CA41A1"/>
    <w:rsid w:val="00CB15C0"/>
    <w:rsid w:val="00CC26DB"/>
    <w:rsid w:val="00CD08B3"/>
    <w:rsid w:val="00CD23D7"/>
    <w:rsid w:val="00CD4FF5"/>
    <w:rsid w:val="00CF126D"/>
    <w:rsid w:val="00CF51DD"/>
    <w:rsid w:val="00D02FF9"/>
    <w:rsid w:val="00D06881"/>
    <w:rsid w:val="00D1414E"/>
    <w:rsid w:val="00D2173E"/>
    <w:rsid w:val="00D21C33"/>
    <w:rsid w:val="00D232C8"/>
    <w:rsid w:val="00D30B44"/>
    <w:rsid w:val="00D34432"/>
    <w:rsid w:val="00D41DA8"/>
    <w:rsid w:val="00D51D8F"/>
    <w:rsid w:val="00D52AE3"/>
    <w:rsid w:val="00D55A12"/>
    <w:rsid w:val="00D55B55"/>
    <w:rsid w:val="00D56A88"/>
    <w:rsid w:val="00D6039E"/>
    <w:rsid w:val="00D62628"/>
    <w:rsid w:val="00D64D87"/>
    <w:rsid w:val="00D656AC"/>
    <w:rsid w:val="00D70A2A"/>
    <w:rsid w:val="00D73CB2"/>
    <w:rsid w:val="00D87B10"/>
    <w:rsid w:val="00D935C6"/>
    <w:rsid w:val="00D93CB9"/>
    <w:rsid w:val="00DA5E5F"/>
    <w:rsid w:val="00DA695C"/>
    <w:rsid w:val="00DB0770"/>
    <w:rsid w:val="00DB5419"/>
    <w:rsid w:val="00DB732C"/>
    <w:rsid w:val="00DC0FC6"/>
    <w:rsid w:val="00DC4E72"/>
    <w:rsid w:val="00DE7CF6"/>
    <w:rsid w:val="00DF0D29"/>
    <w:rsid w:val="00DF0D8A"/>
    <w:rsid w:val="00DF1ABA"/>
    <w:rsid w:val="00DF5448"/>
    <w:rsid w:val="00DF5AF3"/>
    <w:rsid w:val="00E00C2F"/>
    <w:rsid w:val="00E036CF"/>
    <w:rsid w:val="00E05E89"/>
    <w:rsid w:val="00E1105B"/>
    <w:rsid w:val="00E151A1"/>
    <w:rsid w:val="00E224A2"/>
    <w:rsid w:val="00E355AE"/>
    <w:rsid w:val="00E52B08"/>
    <w:rsid w:val="00E52D23"/>
    <w:rsid w:val="00E536A9"/>
    <w:rsid w:val="00E5502A"/>
    <w:rsid w:val="00E57FF5"/>
    <w:rsid w:val="00E60FDB"/>
    <w:rsid w:val="00E6765F"/>
    <w:rsid w:val="00E704F9"/>
    <w:rsid w:val="00E72462"/>
    <w:rsid w:val="00E763BC"/>
    <w:rsid w:val="00E76905"/>
    <w:rsid w:val="00E874B6"/>
    <w:rsid w:val="00E97093"/>
    <w:rsid w:val="00E973E1"/>
    <w:rsid w:val="00EA1D9A"/>
    <w:rsid w:val="00EA24AC"/>
    <w:rsid w:val="00EC22F1"/>
    <w:rsid w:val="00EC4305"/>
    <w:rsid w:val="00ED095E"/>
    <w:rsid w:val="00ED2B4E"/>
    <w:rsid w:val="00ED5261"/>
    <w:rsid w:val="00ED7A31"/>
    <w:rsid w:val="00EF24F7"/>
    <w:rsid w:val="00F07F33"/>
    <w:rsid w:val="00F12F63"/>
    <w:rsid w:val="00F1439C"/>
    <w:rsid w:val="00F212D6"/>
    <w:rsid w:val="00F22CFB"/>
    <w:rsid w:val="00F37E84"/>
    <w:rsid w:val="00F400F9"/>
    <w:rsid w:val="00F442B1"/>
    <w:rsid w:val="00F54E1B"/>
    <w:rsid w:val="00F55165"/>
    <w:rsid w:val="00F55A0B"/>
    <w:rsid w:val="00F61661"/>
    <w:rsid w:val="00F92ABF"/>
    <w:rsid w:val="00FA5D2B"/>
    <w:rsid w:val="00FB0A86"/>
    <w:rsid w:val="00FB2109"/>
    <w:rsid w:val="00FB53CE"/>
    <w:rsid w:val="00FB5AE9"/>
    <w:rsid w:val="00FC4A1A"/>
    <w:rsid w:val="00FE0027"/>
    <w:rsid w:val="00FE0A06"/>
    <w:rsid w:val="00FE5BA2"/>
    <w:rsid w:val="00FF4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03A5962"/>
  <w15:chartTrackingRefBased/>
  <w15:docId w15:val="{BF192292-30B7-4449-B626-FCB3AB82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E28"/>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332E28"/>
    <w:pPr>
      <w:keepNext/>
      <w:keepLines/>
      <w:jc w:val="center"/>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332E28"/>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332E28"/>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E2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332E2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332E28"/>
    <w:rPr>
      <w:rFonts w:ascii="Cambria" w:eastAsia="Times New Roman" w:hAnsi="Cambria" w:cs="Times New Roman"/>
      <w:b/>
      <w:bCs/>
      <w:color w:val="4F81BD"/>
    </w:rPr>
  </w:style>
  <w:style w:type="paragraph" w:styleId="ListParagraph">
    <w:name w:val="List Paragraph"/>
    <w:basedOn w:val="Normal"/>
    <w:uiPriority w:val="34"/>
    <w:qFormat/>
    <w:rsid w:val="00332E28"/>
    <w:pPr>
      <w:numPr>
        <w:numId w:val="1"/>
      </w:numPr>
    </w:pPr>
  </w:style>
  <w:style w:type="paragraph" w:styleId="Header">
    <w:name w:val="header"/>
    <w:basedOn w:val="Normal"/>
    <w:link w:val="HeaderChar"/>
    <w:unhideWhenUsed/>
    <w:rsid w:val="00332E28"/>
    <w:pPr>
      <w:tabs>
        <w:tab w:val="center" w:pos="4680"/>
        <w:tab w:val="right" w:pos="9360"/>
      </w:tabs>
    </w:pPr>
  </w:style>
  <w:style w:type="character" w:customStyle="1" w:styleId="HeaderChar">
    <w:name w:val="Header Char"/>
    <w:basedOn w:val="DefaultParagraphFont"/>
    <w:link w:val="Header"/>
    <w:uiPriority w:val="99"/>
    <w:rsid w:val="00332E28"/>
    <w:rPr>
      <w:rFonts w:ascii="Calibri" w:eastAsia="Calibri" w:hAnsi="Calibri" w:cs="Times New Roman"/>
    </w:rPr>
  </w:style>
  <w:style w:type="paragraph" w:styleId="Footer">
    <w:name w:val="footer"/>
    <w:basedOn w:val="Normal"/>
    <w:link w:val="FooterChar"/>
    <w:uiPriority w:val="99"/>
    <w:unhideWhenUsed/>
    <w:rsid w:val="00332E28"/>
    <w:pPr>
      <w:tabs>
        <w:tab w:val="center" w:pos="4680"/>
        <w:tab w:val="right" w:pos="9360"/>
      </w:tabs>
    </w:pPr>
  </w:style>
  <w:style w:type="character" w:customStyle="1" w:styleId="FooterChar">
    <w:name w:val="Footer Char"/>
    <w:basedOn w:val="DefaultParagraphFont"/>
    <w:link w:val="Footer"/>
    <w:uiPriority w:val="99"/>
    <w:rsid w:val="00332E28"/>
    <w:rPr>
      <w:rFonts w:ascii="Calibri" w:eastAsia="Calibri" w:hAnsi="Calibri" w:cs="Times New Roman"/>
    </w:rPr>
  </w:style>
  <w:style w:type="character" w:styleId="Hyperlink">
    <w:name w:val="Hyperlink"/>
    <w:uiPriority w:val="99"/>
    <w:rsid w:val="00A52185"/>
    <w:rPr>
      <w:color w:val="0000FF"/>
      <w:u w:val="single"/>
    </w:rPr>
  </w:style>
  <w:style w:type="paragraph" w:customStyle="1" w:styleId="Default">
    <w:name w:val="Default"/>
    <w:basedOn w:val="Normal"/>
    <w:rsid w:val="00A52185"/>
    <w:pPr>
      <w:autoSpaceDE w:val="0"/>
      <w:autoSpaceDN w:val="0"/>
    </w:pPr>
    <w:rPr>
      <w:rFonts w:eastAsiaTheme="minorHAnsi" w:cs="Calibri"/>
      <w:color w:val="000000"/>
      <w:sz w:val="24"/>
      <w:szCs w:val="24"/>
    </w:rPr>
  </w:style>
  <w:style w:type="character" w:styleId="FollowedHyperlink">
    <w:name w:val="FollowedHyperlink"/>
    <w:basedOn w:val="DefaultParagraphFont"/>
    <w:uiPriority w:val="99"/>
    <w:semiHidden/>
    <w:unhideWhenUsed/>
    <w:rsid w:val="00B469C6"/>
    <w:rPr>
      <w:color w:val="954F72" w:themeColor="followedHyperlink"/>
      <w:u w:val="single"/>
    </w:rPr>
  </w:style>
  <w:style w:type="character" w:styleId="UnresolvedMention">
    <w:name w:val="Unresolved Mention"/>
    <w:basedOn w:val="DefaultParagraphFont"/>
    <w:uiPriority w:val="99"/>
    <w:semiHidden/>
    <w:unhideWhenUsed/>
    <w:rsid w:val="002F2E1F"/>
    <w:rPr>
      <w:color w:val="605E5C"/>
      <w:shd w:val="clear" w:color="auto" w:fill="E1DFDD"/>
    </w:rPr>
  </w:style>
  <w:style w:type="paragraph" w:styleId="PlainText">
    <w:name w:val="Plain Text"/>
    <w:basedOn w:val="Normal"/>
    <w:link w:val="PlainTextChar"/>
    <w:uiPriority w:val="99"/>
    <w:rsid w:val="008425DA"/>
    <w:rPr>
      <w:rFonts w:ascii="Courier New" w:eastAsia="Times New Roman" w:hAnsi="Courier New" w:cs="Courier New"/>
      <w:color w:val="176050"/>
      <w:sz w:val="20"/>
      <w:szCs w:val="20"/>
    </w:rPr>
  </w:style>
  <w:style w:type="character" w:customStyle="1" w:styleId="PlainTextChar">
    <w:name w:val="Plain Text Char"/>
    <w:basedOn w:val="DefaultParagraphFont"/>
    <w:link w:val="PlainText"/>
    <w:uiPriority w:val="99"/>
    <w:rsid w:val="008425DA"/>
    <w:rPr>
      <w:rFonts w:ascii="Courier New" w:eastAsia="Times New Roman" w:hAnsi="Courier New" w:cs="Courier New"/>
      <w:color w:val="176050"/>
      <w:sz w:val="20"/>
      <w:szCs w:val="20"/>
    </w:rPr>
  </w:style>
  <w:style w:type="paragraph" w:styleId="Revision">
    <w:name w:val="Revision"/>
    <w:hidden/>
    <w:uiPriority w:val="99"/>
    <w:semiHidden/>
    <w:rsid w:val="005C0B7C"/>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191933"/>
    <w:rPr>
      <w:sz w:val="16"/>
      <w:szCs w:val="16"/>
    </w:rPr>
  </w:style>
  <w:style w:type="paragraph" w:styleId="CommentText">
    <w:name w:val="annotation text"/>
    <w:basedOn w:val="Normal"/>
    <w:link w:val="CommentTextChar"/>
    <w:uiPriority w:val="99"/>
    <w:semiHidden/>
    <w:unhideWhenUsed/>
    <w:rsid w:val="00191933"/>
    <w:rPr>
      <w:sz w:val="20"/>
      <w:szCs w:val="20"/>
    </w:rPr>
  </w:style>
  <w:style w:type="character" w:customStyle="1" w:styleId="CommentTextChar">
    <w:name w:val="Comment Text Char"/>
    <w:basedOn w:val="DefaultParagraphFont"/>
    <w:link w:val="CommentText"/>
    <w:uiPriority w:val="99"/>
    <w:semiHidden/>
    <w:rsid w:val="0019193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91933"/>
    <w:rPr>
      <w:b/>
      <w:bCs/>
    </w:rPr>
  </w:style>
  <w:style w:type="character" w:customStyle="1" w:styleId="CommentSubjectChar">
    <w:name w:val="Comment Subject Char"/>
    <w:basedOn w:val="CommentTextChar"/>
    <w:link w:val="CommentSubject"/>
    <w:uiPriority w:val="99"/>
    <w:semiHidden/>
    <w:rsid w:val="00191933"/>
    <w:rPr>
      <w:rFonts w:ascii="Calibri" w:eastAsia="Calibri" w:hAnsi="Calibri" w:cs="Times New Roman"/>
      <w:b/>
      <w:bCs/>
      <w:sz w:val="20"/>
      <w:szCs w:val="20"/>
    </w:rPr>
  </w:style>
  <w:style w:type="paragraph" w:styleId="NoSpacing">
    <w:name w:val="No Spacing"/>
    <w:uiPriority w:val="1"/>
    <w:qFormat/>
    <w:rsid w:val="00C60EF9"/>
    <w:pPr>
      <w:spacing w:after="0" w:line="240" w:lineRule="auto"/>
    </w:pPr>
    <w:rPr>
      <w:rFonts w:ascii="Calibri" w:eastAsia="Calibri" w:hAnsi="Calibri" w:cs="Times New Roman"/>
    </w:rPr>
  </w:style>
  <w:style w:type="table" w:styleId="TableGrid">
    <w:name w:val="Table Grid"/>
    <w:basedOn w:val="TableNormal"/>
    <w:uiPriority w:val="39"/>
    <w:rsid w:val="00AA4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Form1">
    <w:name w:val="ListForm1"/>
    <w:basedOn w:val="Header"/>
    <w:qFormat/>
    <w:rsid w:val="005B13B3"/>
    <w:pPr>
      <w:numPr>
        <w:numId w:val="4"/>
      </w:numPr>
      <w:tabs>
        <w:tab w:val="clear" w:pos="4680"/>
        <w:tab w:val="clear" w:pos="9360"/>
        <w:tab w:val="left" w:pos="0"/>
      </w:tabs>
      <w:spacing w:after="240"/>
    </w:pPr>
    <w:rPr>
      <w:rFonts w:ascii="Times New Roman" w:eastAsia="Times New Roman" w:hAnsi="Times New Roman"/>
      <w:szCs w:val="20"/>
    </w:rPr>
  </w:style>
  <w:style w:type="paragraph" w:customStyle="1" w:styleId="ListForm2">
    <w:name w:val="ListForm2"/>
    <w:basedOn w:val="BodyText2"/>
    <w:qFormat/>
    <w:rsid w:val="005B13B3"/>
    <w:pPr>
      <w:numPr>
        <w:numId w:val="5"/>
      </w:numPr>
      <w:tabs>
        <w:tab w:val="num" w:pos="360"/>
      </w:tabs>
      <w:spacing w:before="240" w:after="240" w:line="240" w:lineRule="auto"/>
      <w:ind w:left="0" w:firstLine="0"/>
    </w:pPr>
    <w:rPr>
      <w:rFonts w:ascii="Times New Roman" w:eastAsia="Times New Roman" w:hAnsi="Times New Roman"/>
      <w:szCs w:val="16"/>
    </w:rPr>
  </w:style>
  <w:style w:type="paragraph" w:styleId="BodyText2">
    <w:name w:val="Body Text 2"/>
    <w:basedOn w:val="Normal"/>
    <w:link w:val="BodyText2Char"/>
    <w:uiPriority w:val="99"/>
    <w:semiHidden/>
    <w:unhideWhenUsed/>
    <w:rsid w:val="005B13B3"/>
    <w:pPr>
      <w:spacing w:after="120" w:line="480" w:lineRule="auto"/>
    </w:pPr>
  </w:style>
  <w:style w:type="character" w:customStyle="1" w:styleId="BodyText2Char">
    <w:name w:val="Body Text 2 Char"/>
    <w:basedOn w:val="DefaultParagraphFont"/>
    <w:link w:val="BodyText2"/>
    <w:uiPriority w:val="99"/>
    <w:semiHidden/>
    <w:rsid w:val="005B13B3"/>
    <w:rPr>
      <w:rFonts w:ascii="Calibri" w:eastAsia="Calibri" w:hAnsi="Calibri" w:cs="Times New Roman"/>
    </w:rPr>
  </w:style>
  <w:style w:type="paragraph" w:styleId="BodyTextIndent3">
    <w:name w:val="Body Text Indent 3"/>
    <w:basedOn w:val="Normal"/>
    <w:link w:val="BodyTextIndent3Char"/>
    <w:uiPriority w:val="99"/>
    <w:semiHidden/>
    <w:unhideWhenUsed/>
    <w:rsid w:val="00C202E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202EB"/>
    <w:rPr>
      <w:rFonts w:ascii="Calibri" w:eastAsia="Calibri" w:hAnsi="Calibri" w:cs="Times New Roman"/>
      <w:sz w:val="16"/>
      <w:szCs w:val="16"/>
    </w:rPr>
  </w:style>
  <w:style w:type="paragraph" w:styleId="NormalWeb">
    <w:name w:val="Normal (Web)"/>
    <w:basedOn w:val="Normal"/>
    <w:uiPriority w:val="99"/>
    <w:semiHidden/>
    <w:unhideWhenUsed/>
    <w:rsid w:val="000315CA"/>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5813">
      <w:bodyDiv w:val="1"/>
      <w:marLeft w:val="0"/>
      <w:marRight w:val="0"/>
      <w:marTop w:val="0"/>
      <w:marBottom w:val="0"/>
      <w:divBdr>
        <w:top w:val="none" w:sz="0" w:space="0" w:color="auto"/>
        <w:left w:val="none" w:sz="0" w:space="0" w:color="auto"/>
        <w:bottom w:val="none" w:sz="0" w:space="0" w:color="auto"/>
        <w:right w:val="none" w:sz="0" w:space="0" w:color="auto"/>
      </w:divBdr>
    </w:div>
    <w:div w:id="214972544">
      <w:bodyDiv w:val="1"/>
      <w:marLeft w:val="0"/>
      <w:marRight w:val="0"/>
      <w:marTop w:val="0"/>
      <w:marBottom w:val="0"/>
      <w:divBdr>
        <w:top w:val="none" w:sz="0" w:space="0" w:color="auto"/>
        <w:left w:val="none" w:sz="0" w:space="0" w:color="auto"/>
        <w:bottom w:val="none" w:sz="0" w:space="0" w:color="auto"/>
        <w:right w:val="none" w:sz="0" w:space="0" w:color="auto"/>
      </w:divBdr>
    </w:div>
    <w:div w:id="432287972">
      <w:bodyDiv w:val="1"/>
      <w:marLeft w:val="0"/>
      <w:marRight w:val="0"/>
      <w:marTop w:val="0"/>
      <w:marBottom w:val="0"/>
      <w:divBdr>
        <w:top w:val="none" w:sz="0" w:space="0" w:color="auto"/>
        <w:left w:val="none" w:sz="0" w:space="0" w:color="auto"/>
        <w:bottom w:val="none" w:sz="0" w:space="0" w:color="auto"/>
        <w:right w:val="none" w:sz="0" w:space="0" w:color="auto"/>
      </w:divBdr>
    </w:div>
    <w:div w:id="832061015">
      <w:bodyDiv w:val="1"/>
      <w:marLeft w:val="0"/>
      <w:marRight w:val="0"/>
      <w:marTop w:val="0"/>
      <w:marBottom w:val="0"/>
      <w:divBdr>
        <w:top w:val="none" w:sz="0" w:space="0" w:color="auto"/>
        <w:left w:val="none" w:sz="0" w:space="0" w:color="auto"/>
        <w:bottom w:val="none" w:sz="0" w:space="0" w:color="auto"/>
        <w:right w:val="none" w:sz="0" w:space="0" w:color="auto"/>
      </w:divBdr>
    </w:div>
    <w:div w:id="1058938852">
      <w:bodyDiv w:val="1"/>
      <w:marLeft w:val="0"/>
      <w:marRight w:val="0"/>
      <w:marTop w:val="0"/>
      <w:marBottom w:val="0"/>
      <w:divBdr>
        <w:top w:val="none" w:sz="0" w:space="0" w:color="auto"/>
        <w:left w:val="none" w:sz="0" w:space="0" w:color="auto"/>
        <w:bottom w:val="none" w:sz="0" w:space="0" w:color="auto"/>
        <w:right w:val="none" w:sz="0" w:space="0" w:color="auto"/>
      </w:divBdr>
    </w:div>
    <w:div w:id="1339697124">
      <w:bodyDiv w:val="1"/>
      <w:marLeft w:val="0"/>
      <w:marRight w:val="0"/>
      <w:marTop w:val="0"/>
      <w:marBottom w:val="0"/>
      <w:divBdr>
        <w:top w:val="none" w:sz="0" w:space="0" w:color="auto"/>
        <w:left w:val="none" w:sz="0" w:space="0" w:color="auto"/>
        <w:bottom w:val="none" w:sz="0" w:space="0" w:color="auto"/>
        <w:right w:val="none" w:sz="0" w:space="0" w:color="auto"/>
      </w:divBdr>
    </w:div>
    <w:div w:id="1408455229">
      <w:bodyDiv w:val="1"/>
      <w:marLeft w:val="0"/>
      <w:marRight w:val="0"/>
      <w:marTop w:val="0"/>
      <w:marBottom w:val="0"/>
      <w:divBdr>
        <w:top w:val="none" w:sz="0" w:space="0" w:color="auto"/>
        <w:left w:val="none" w:sz="0" w:space="0" w:color="auto"/>
        <w:bottom w:val="none" w:sz="0" w:space="0" w:color="auto"/>
        <w:right w:val="none" w:sz="0" w:space="0" w:color="auto"/>
      </w:divBdr>
    </w:div>
    <w:div w:id="1591354422">
      <w:bodyDiv w:val="1"/>
      <w:marLeft w:val="0"/>
      <w:marRight w:val="0"/>
      <w:marTop w:val="0"/>
      <w:marBottom w:val="0"/>
      <w:divBdr>
        <w:top w:val="none" w:sz="0" w:space="0" w:color="auto"/>
        <w:left w:val="none" w:sz="0" w:space="0" w:color="auto"/>
        <w:bottom w:val="none" w:sz="0" w:space="0" w:color="auto"/>
        <w:right w:val="none" w:sz="0" w:space="0" w:color="auto"/>
      </w:divBdr>
    </w:div>
    <w:div w:id="1606036454">
      <w:bodyDiv w:val="1"/>
      <w:marLeft w:val="0"/>
      <w:marRight w:val="0"/>
      <w:marTop w:val="0"/>
      <w:marBottom w:val="0"/>
      <w:divBdr>
        <w:top w:val="none" w:sz="0" w:space="0" w:color="auto"/>
        <w:left w:val="none" w:sz="0" w:space="0" w:color="auto"/>
        <w:bottom w:val="none" w:sz="0" w:space="0" w:color="auto"/>
        <w:right w:val="none" w:sz="0" w:space="0" w:color="auto"/>
      </w:divBdr>
    </w:div>
    <w:div w:id="1899896555">
      <w:bodyDiv w:val="1"/>
      <w:marLeft w:val="0"/>
      <w:marRight w:val="0"/>
      <w:marTop w:val="0"/>
      <w:marBottom w:val="0"/>
      <w:divBdr>
        <w:top w:val="none" w:sz="0" w:space="0" w:color="auto"/>
        <w:left w:val="none" w:sz="0" w:space="0" w:color="auto"/>
        <w:bottom w:val="none" w:sz="0" w:space="0" w:color="auto"/>
        <w:right w:val="none" w:sz="0" w:space="0" w:color="auto"/>
      </w:divBdr>
    </w:div>
    <w:div w:id="2001542956">
      <w:bodyDiv w:val="1"/>
      <w:marLeft w:val="0"/>
      <w:marRight w:val="0"/>
      <w:marTop w:val="0"/>
      <w:marBottom w:val="0"/>
      <w:divBdr>
        <w:top w:val="none" w:sz="0" w:space="0" w:color="auto"/>
        <w:left w:val="none" w:sz="0" w:space="0" w:color="auto"/>
        <w:bottom w:val="none" w:sz="0" w:space="0" w:color="auto"/>
        <w:right w:val="none" w:sz="0" w:space="0" w:color="auto"/>
      </w:divBdr>
    </w:div>
    <w:div w:id="2081097126">
      <w:bodyDiv w:val="1"/>
      <w:marLeft w:val="0"/>
      <w:marRight w:val="0"/>
      <w:marTop w:val="0"/>
      <w:marBottom w:val="0"/>
      <w:divBdr>
        <w:top w:val="none" w:sz="0" w:space="0" w:color="auto"/>
        <w:left w:val="none" w:sz="0" w:space="0" w:color="auto"/>
        <w:bottom w:val="none" w:sz="0" w:space="0" w:color="auto"/>
        <w:right w:val="none" w:sz="0" w:space="0" w:color="auto"/>
      </w:divBdr>
    </w:div>
    <w:div w:id="210622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fsdallas.com" TargetMode="External"/><Relationship Id="rId13" Type="http://schemas.openxmlformats.org/officeDocument/2006/relationships/hyperlink" Target="https://us02web.zoom.us/j/83619640352?pwd=TWtNeGdHMGV3amZhOTBjZGpQWG5PUT0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comptroller.texas.gov/purchasing/programs/vendor-performance-tracking/debarred-vendors.php" TargetMode="External"/><Relationship Id="rId7" Type="http://schemas.openxmlformats.org/officeDocument/2006/relationships/endnotes" Target="endnotes.xml"/><Relationship Id="rId12" Type="http://schemas.openxmlformats.org/officeDocument/2006/relationships/hyperlink" Target="mailto:procurement@wfsdallas.com" TargetMode="External"/><Relationship Id="rId17" Type="http://schemas.openxmlformats.org/officeDocument/2006/relationships/hyperlink" Target="http://www.wfsdalla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ocurement@wfsdallas.com" TargetMode="External"/><Relationship Id="rId20" Type="http://schemas.openxmlformats.org/officeDocument/2006/relationships/hyperlink" Target="https://www.archives.gov/federal-register/codification/executive-order/1254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wfsdallas.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fsdallas.com/doing-business" TargetMode="External"/><Relationship Id="rId23" Type="http://schemas.openxmlformats.org/officeDocument/2006/relationships/image" Target="media/image2.emf"/><Relationship Id="rId10" Type="http://schemas.openxmlformats.org/officeDocument/2006/relationships/hyperlink" Target="http://www.wfsdallas.com/doing-busines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wc.texas.gov/files/policy_letters/wd-06-19-twc.pdf" TargetMode="External"/><Relationship Id="rId14" Type="http://schemas.openxmlformats.org/officeDocument/2006/relationships/hyperlink" Target="mailto:procurement@wfsdallas.com" TargetMode="External"/><Relationship Id="rId22" Type="http://schemas.openxmlformats.org/officeDocument/2006/relationships/hyperlink" Target="http://sam.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16109-7E1B-43C7-8C7D-37E914693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11938</Words>
  <Characters>67333</Characters>
  <Application>Microsoft Office Word</Application>
  <DocSecurity>0</DocSecurity>
  <Lines>1246</Lines>
  <Paragraphs>566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Rash</dc:creator>
  <cp:keywords/>
  <dc:description/>
  <cp:lastModifiedBy>Connie Rash</cp:lastModifiedBy>
  <cp:revision>5</cp:revision>
  <cp:lastPrinted>2022-04-26T14:37:00Z</cp:lastPrinted>
  <dcterms:created xsi:type="dcterms:W3CDTF">2022-07-12T11:36:00Z</dcterms:created>
  <dcterms:modified xsi:type="dcterms:W3CDTF">2022-07-12T13:05:00Z</dcterms:modified>
</cp:coreProperties>
</file>