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A0C7" w14:textId="77777777" w:rsidR="00581E3B" w:rsidRDefault="00581E3B" w:rsidP="00581E3B">
      <w:pPr>
        <w:pStyle w:val="Title"/>
        <w:rPr>
          <w:rFonts w:ascii="Arial Narrow" w:hAnsi="Arial Narrow"/>
        </w:rPr>
      </w:pPr>
    </w:p>
    <w:p w14:paraId="2D03C95C" w14:textId="77777777" w:rsidR="00581E3B" w:rsidRPr="00585896" w:rsidRDefault="00581E3B" w:rsidP="00581E3B">
      <w:pPr>
        <w:pStyle w:val="Title"/>
        <w:rPr>
          <w:rFonts w:ascii="Arial Narrow" w:hAnsi="Arial Narrow"/>
        </w:rPr>
      </w:pPr>
    </w:p>
    <w:p w14:paraId="0550AAD0" w14:textId="322BDCF9" w:rsidR="00581E3B" w:rsidRPr="00351D9F" w:rsidRDefault="005A7F06" w:rsidP="00EB5B93">
      <w:pPr>
        <w:jc w:val="right"/>
        <w:rPr>
          <w:rFonts w:ascii="Arial Narrow" w:hAnsi="Arial Narrow" w:cs="Arial"/>
          <w:b/>
          <w:bCs/>
          <w:sz w:val="28"/>
          <w:szCs w:val="28"/>
        </w:rPr>
      </w:pPr>
      <w:r>
        <w:rPr>
          <w:rFonts w:ascii="Arial Narrow" w:hAnsi="Arial Narrow" w:cs="Arial"/>
          <w:b/>
          <w:bCs/>
          <w:noProof/>
          <w:sz w:val="28"/>
          <w:szCs w:val="28"/>
        </w:rPr>
        <w:drawing>
          <wp:inline distT="0" distB="0" distL="0" distR="0" wp14:anchorId="57C90EA7" wp14:editId="7E8D9354">
            <wp:extent cx="2952501" cy="4586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FGD_Logo_no white sp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0387" cy="464532"/>
                    </a:xfrm>
                    <a:prstGeom prst="rect">
                      <a:avLst/>
                    </a:prstGeom>
                  </pic:spPr>
                </pic:pic>
              </a:graphicData>
            </a:graphic>
          </wp:inline>
        </w:drawing>
      </w:r>
    </w:p>
    <w:p w14:paraId="02B59F9E" w14:textId="77777777" w:rsidR="009C46D4" w:rsidRDefault="009C46D4" w:rsidP="009C46D4">
      <w:pPr>
        <w:jc w:val="right"/>
        <w:rPr>
          <w:rFonts w:ascii="Calibri" w:hAnsi="Calibri"/>
          <w:noProof/>
          <w:sz w:val="32"/>
        </w:rPr>
      </w:pPr>
    </w:p>
    <w:p w14:paraId="0CB930C4" w14:textId="121EBA12" w:rsidR="00581E3B" w:rsidRPr="00351D9F" w:rsidRDefault="00581E3B" w:rsidP="009C46D4">
      <w:pPr>
        <w:jc w:val="right"/>
        <w:rPr>
          <w:rFonts w:ascii="Arial Narrow" w:hAnsi="Arial Narrow"/>
          <w:sz w:val="28"/>
          <w:szCs w:val="28"/>
        </w:rPr>
      </w:pPr>
    </w:p>
    <w:p w14:paraId="379083CE" w14:textId="77777777" w:rsidR="00581E3B" w:rsidRDefault="00581E3B" w:rsidP="009C46D4">
      <w:pPr>
        <w:jc w:val="right"/>
        <w:rPr>
          <w:rFonts w:ascii="Arial Narrow" w:hAnsi="Arial Narrow"/>
          <w:b/>
          <w:sz w:val="32"/>
          <w:szCs w:val="32"/>
        </w:rPr>
      </w:pPr>
    </w:p>
    <w:p w14:paraId="3E1D53F0" w14:textId="77777777" w:rsidR="00581E3B" w:rsidRDefault="00581E3B" w:rsidP="00581E3B">
      <w:pPr>
        <w:jc w:val="center"/>
        <w:rPr>
          <w:rFonts w:ascii="Arial Narrow" w:hAnsi="Arial Narrow"/>
          <w:b/>
          <w:sz w:val="32"/>
          <w:szCs w:val="32"/>
        </w:rPr>
      </w:pPr>
    </w:p>
    <w:p w14:paraId="0629EE24" w14:textId="77777777" w:rsidR="00581E3B" w:rsidRDefault="00581E3B" w:rsidP="009C46D4">
      <w:pPr>
        <w:jc w:val="right"/>
        <w:rPr>
          <w:rFonts w:ascii="Arial Narrow" w:hAnsi="Arial Narrow"/>
          <w:b/>
          <w:sz w:val="32"/>
          <w:szCs w:val="32"/>
        </w:rPr>
      </w:pPr>
    </w:p>
    <w:p w14:paraId="11A1874A" w14:textId="77777777" w:rsidR="00581E3B" w:rsidRDefault="00581E3B" w:rsidP="00581E3B">
      <w:pPr>
        <w:jc w:val="center"/>
        <w:rPr>
          <w:rFonts w:ascii="Arial Narrow" w:hAnsi="Arial Narrow"/>
          <w:b/>
          <w:sz w:val="32"/>
          <w:szCs w:val="32"/>
        </w:rPr>
      </w:pPr>
    </w:p>
    <w:p w14:paraId="7CCFDBCD" w14:textId="77777777" w:rsidR="00581E3B" w:rsidRPr="009C46D4" w:rsidRDefault="00581E3B" w:rsidP="00581E3B">
      <w:pPr>
        <w:jc w:val="center"/>
        <w:rPr>
          <w:rFonts w:ascii="Arial Narrow" w:hAnsi="Arial Narrow"/>
          <w:b/>
          <w:sz w:val="40"/>
          <w:szCs w:val="32"/>
        </w:rPr>
      </w:pPr>
    </w:p>
    <w:p w14:paraId="4D3030F9" w14:textId="77777777" w:rsidR="00581E3B" w:rsidRPr="0048608F" w:rsidRDefault="00581E3B" w:rsidP="00581E3B">
      <w:pPr>
        <w:pStyle w:val="Heading1"/>
        <w:jc w:val="right"/>
        <w:rPr>
          <w:rFonts w:ascii="Arial Narrow" w:hAnsi="Arial Narrow"/>
          <w:caps/>
          <w:spacing w:val="40"/>
          <w:position w:val="6"/>
          <w:sz w:val="44"/>
          <w:szCs w:val="32"/>
        </w:rPr>
      </w:pPr>
      <w:r w:rsidRPr="0048608F">
        <w:rPr>
          <w:rFonts w:ascii="Arial Narrow" w:hAnsi="Arial Narrow"/>
          <w:caps/>
          <w:spacing w:val="40"/>
          <w:position w:val="6"/>
          <w:sz w:val="44"/>
          <w:szCs w:val="32"/>
        </w:rPr>
        <w:t>REQUEST FOR qualifications</w:t>
      </w:r>
    </w:p>
    <w:p w14:paraId="4CD390B4" w14:textId="77777777" w:rsidR="00581E3B" w:rsidRPr="0048608F" w:rsidRDefault="00581E3B" w:rsidP="00581E3B">
      <w:pPr>
        <w:jc w:val="right"/>
        <w:rPr>
          <w:rFonts w:ascii="Arial Narrow" w:hAnsi="Arial Narrow" w:cs="Arial"/>
          <w:b/>
          <w:bCs/>
          <w:caps/>
          <w:spacing w:val="40"/>
          <w:position w:val="6"/>
          <w:sz w:val="44"/>
          <w:szCs w:val="32"/>
        </w:rPr>
      </w:pPr>
    </w:p>
    <w:p w14:paraId="6B6337D5" w14:textId="77777777" w:rsidR="00581E3B" w:rsidRPr="0048608F" w:rsidRDefault="00581E3B" w:rsidP="00581E3B">
      <w:pPr>
        <w:jc w:val="right"/>
        <w:rPr>
          <w:rFonts w:ascii="Arial Narrow" w:hAnsi="Arial Narrow" w:cs="Arial"/>
          <w:b/>
          <w:bCs/>
          <w:caps/>
          <w:spacing w:val="40"/>
          <w:position w:val="6"/>
          <w:sz w:val="44"/>
          <w:szCs w:val="32"/>
        </w:rPr>
      </w:pPr>
    </w:p>
    <w:p w14:paraId="5861DC8A" w14:textId="77777777" w:rsidR="00581E3B" w:rsidRPr="00B132C1" w:rsidRDefault="00581E3B" w:rsidP="00581E3B">
      <w:pPr>
        <w:jc w:val="right"/>
        <w:rPr>
          <w:rFonts w:ascii="Arial Narrow" w:hAnsi="Arial Narrow" w:cs="Arial"/>
          <w:b/>
          <w:bCs/>
          <w:caps/>
          <w:color w:val="1F497D"/>
          <w:spacing w:val="40"/>
          <w:position w:val="6"/>
          <w:sz w:val="44"/>
          <w:szCs w:val="32"/>
        </w:rPr>
      </w:pPr>
      <w:r w:rsidRPr="0048608F">
        <w:rPr>
          <w:rFonts w:ascii="Arial Narrow" w:hAnsi="Arial Narrow" w:cs="Arial"/>
          <w:b/>
          <w:bCs/>
          <w:caps/>
          <w:spacing w:val="40"/>
          <w:position w:val="6"/>
          <w:sz w:val="44"/>
          <w:szCs w:val="32"/>
        </w:rPr>
        <w:t xml:space="preserve">Texas rising star assessor services </w:t>
      </w:r>
    </w:p>
    <w:p w14:paraId="3D568535" w14:textId="77777777" w:rsidR="00581E3B" w:rsidRPr="009C46D4" w:rsidRDefault="00581E3B" w:rsidP="00581E3B">
      <w:pPr>
        <w:jc w:val="right"/>
        <w:rPr>
          <w:rFonts w:ascii="Arial Narrow" w:hAnsi="Arial Narrow" w:cs="Arial"/>
          <w:b/>
          <w:bCs/>
          <w:caps/>
          <w:spacing w:val="40"/>
          <w:position w:val="6"/>
          <w:sz w:val="36"/>
          <w:szCs w:val="32"/>
        </w:rPr>
      </w:pPr>
    </w:p>
    <w:p w14:paraId="3B410B62" w14:textId="77777777" w:rsidR="009C7ED8" w:rsidRPr="008A32C2" w:rsidRDefault="009C7ED8" w:rsidP="009C7ED8">
      <w:pPr>
        <w:jc w:val="right"/>
        <w:rPr>
          <w:rFonts w:ascii="Arial Narrow" w:hAnsi="Arial Narrow" w:cs="Arial"/>
          <w:b/>
          <w:bCs/>
          <w:caps/>
          <w:spacing w:val="40"/>
          <w:position w:val="6"/>
          <w:sz w:val="36"/>
          <w:szCs w:val="32"/>
        </w:rPr>
      </w:pPr>
    </w:p>
    <w:p w14:paraId="495E933B" w14:textId="77777777" w:rsidR="009C7ED8" w:rsidRPr="00DA2E1F" w:rsidRDefault="009C7ED8" w:rsidP="009C7ED8">
      <w:pPr>
        <w:jc w:val="right"/>
        <w:rPr>
          <w:rFonts w:ascii="Calibri" w:hAnsi="Calibri" w:cs="Arial"/>
          <w:b/>
          <w:bCs/>
          <w:caps/>
          <w:spacing w:val="40"/>
          <w:position w:val="6"/>
          <w:sz w:val="36"/>
          <w:szCs w:val="32"/>
        </w:rPr>
      </w:pPr>
    </w:p>
    <w:p w14:paraId="4C431619" w14:textId="77777777" w:rsidR="00581E3B" w:rsidRDefault="00581E3B" w:rsidP="00581E3B">
      <w:pPr>
        <w:jc w:val="center"/>
        <w:rPr>
          <w:rFonts w:ascii="Arial Narrow" w:hAnsi="Arial Narrow"/>
          <w:b/>
          <w:sz w:val="32"/>
          <w:szCs w:val="32"/>
        </w:rPr>
      </w:pPr>
    </w:p>
    <w:p w14:paraId="44B3AADA" w14:textId="77777777" w:rsidR="00581E3B" w:rsidRDefault="00581E3B" w:rsidP="00581E3B">
      <w:pPr>
        <w:jc w:val="center"/>
        <w:rPr>
          <w:rFonts w:ascii="Arial Narrow" w:hAnsi="Arial Narrow"/>
          <w:b/>
          <w:sz w:val="32"/>
          <w:szCs w:val="32"/>
        </w:rPr>
      </w:pPr>
    </w:p>
    <w:p w14:paraId="3BAE4B02" w14:textId="77777777" w:rsidR="00581E3B" w:rsidRDefault="00581E3B" w:rsidP="00581E3B">
      <w:pPr>
        <w:jc w:val="center"/>
        <w:rPr>
          <w:rFonts w:ascii="Arial Narrow" w:hAnsi="Arial Narrow"/>
          <w:b/>
          <w:sz w:val="32"/>
          <w:szCs w:val="32"/>
        </w:rPr>
      </w:pPr>
    </w:p>
    <w:p w14:paraId="28804F17" w14:textId="39C9D39A" w:rsidR="00581E3B" w:rsidRPr="00715F25" w:rsidRDefault="00581E3B" w:rsidP="00581E3B">
      <w:pPr>
        <w:jc w:val="right"/>
        <w:rPr>
          <w:rFonts w:ascii="Arial Narrow" w:hAnsi="Arial Narrow"/>
          <w:sz w:val="28"/>
          <w:szCs w:val="28"/>
        </w:rPr>
      </w:pPr>
      <w:r w:rsidRPr="005A7F06">
        <w:rPr>
          <w:rFonts w:ascii="Arial Narrow" w:hAnsi="Arial Narrow"/>
          <w:b/>
          <w:sz w:val="28"/>
          <w:szCs w:val="28"/>
        </w:rPr>
        <w:t>ISSUE DATE</w:t>
      </w:r>
      <w:r w:rsidRPr="00715F25">
        <w:rPr>
          <w:rFonts w:ascii="Arial Narrow" w:hAnsi="Arial Narrow"/>
          <w:sz w:val="28"/>
          <w:szCs w:val="28"/>
        </w:rPr>
        <w:t xml:space="preserve">: </w:t>
      </w:r>
      <w:r w:rsidR="00324E7E">
        <w:rPr>
          <w:rFonts w:ascii="Arial Narrow" w:hAnsi="Arial Narrow"/>
          <w:sz w:val="28"/>
          <w:szCs w:val="28"/>
        </w:rPr>
        <w:t>OCTOBER 18, 2022</w:t>
      </w:r>
      <w:r w:rsidRPr="00C15502">
        <w:rPr>
          <w:rFonts w:ascii="Arial Narrow" w:hAnsi="Arial Narrow"/>
          <w:sz w:val="28"/>
          <w:szCs w:val="28"/>
        </w:rPr>
        <w:t>, 1:00 P.M., C</w:t>
      </w:r>
      <w:r w:rsidR="00510A81">
        <w:rPr>
          <w:rFonts w:ascii="Arial Narrow" w:hAnsi="Arial Narrow"/>
          <w:sz w:val="28"/>
          <w:szCs w:val="28"/>
        </w:rPr>
        <w:t>D</w:t>
      </w:r>
      <w:r w:rsidRPr="00C15502">
        <w:rPr>
          <w:rFonts w:ascii="Arial Narrow" w:hAnsi="Arial Narrow"/>
          <w:sz w:val="28"/>
          <w:szCs w:val="28"/>
        </w:rPr>
        <w:t>T</w:t>
      </w:r>
    </w:p>
    <w:p w14:paraId="5D66E425" w14:textId="77777777" w:rsidR="00581E3B" w:rsidRPr="00715F25" w:rsidRDefault="00581E3B" w:rsidP="00581E3B">
      <w:pPr>
        <w:jc w:val="right"/>
        <w:rPr>
          <w:rFonts w:ascii="Arial Narrow" w:hAnsi="Arial Narrow"/>
          <w:sz w:val="28"/>
          <w:szCs w:val="28"/>
        </w:rPr>
      </w:pPr>
    </w:p>
    <w:p w14:paraId="27D48ACD" w14:textId="77777777" w:rsidR="005A7F06" w:rsidRDefault="00C15502" w:rsidP="00CF3C4D">
      <w:pPr>
        <w:jc w:val="right"/>
        <w:rPr>
          <w:rFonts w:ascii="Arial Narrow" w:hAnsi="Arial Narrow"/>
          <w:sz w:val="28"/>
          <w:szCs w:val="28"/>
        </w:rPr>
      </w:pPr>
      <w:r w:rsidRPr="005A7F06">
        <w:rPr>
          <w:rFonts w:ascii="Arial Narrow" w:hAnsi="Arial Narrow"/>
          <w:b/>
          <w:sz w:val="28"/>
          <w:szCs w:val="28"/>
        </w:rPr>
        <w:t xml:space="preserve">MULTIPLE </w:t>
      </w:r>
      <w:r w:rsidR="00BC2F8F" w:rsidRPr="005A7F06">
        <w:rPr>
          <w:rFonts w:ascii="Arial Narrow" w:hAnsi="Arial Narrow"/>
          <w:b/>
          <w:sz w:val="28"/>
          <w:szCs w:val="28"/>
        </w:rPr>
        <w:t>RESPONSE DEADLINE</w:t>
      </w:r>
      <w:r w:rsidR="005E29EF" w:rsidRPr="005A7F06">
        <w:rPr>
          <w:rFonts w:ascii="Arial Narrow" w:hAnsi="Arial Narrow"/>
          <w:b/>
          <w:sz w:val="28"/>
          <w:szCs w:val="28"/>
        </w:rPr>
        <w:t>(S)</w:t>
      </w:r>
      <w:r w:rsidR="00581E3B" w:rsidRPr="005A7F06">
        <w:rPr>
          <w:rFonts w:ascii="Arial Narrow" w:hAnsi="Arial Narrow"/>
          <w:sz w:val="28"/>
          <w:szCs w:val="28"/>
        </w:rPr>
        <w:t xml:space="preserve">: </w:t>
      </w:r>
    </w:p>
    <w:p w14:paraId="503D8D53" w14:textId="5A824F8E" w:rsidR="00C15502" w:rsidRPr="005A7F06" w:rsidRDefault="00510A81" w:rsidP="00CF3C4D">
      <w:pPr>
        <w:jc w:val="right"/>
        <w:rPr>
          <w:rFonts w:ascii="Arial Narrow" w:hAnsi="Arial Narrow"/>
          <w:sz w:val="28"/>
          <w:szCs w:val="28"/>
        </w:rPr>
      </w:pPr>
      <w:r>
        <w:rPr>
          <w:rFonts w:ascii="Arial Narrow" w:hAnsi="Arial Narrow"/>
          <w:sz w:val="28"/>
          <w:szCs w:val="28"/>
        </w:rPr>
        <w:t xml:space="preserve">Thursday, </w:t>
      </w:r>
      <w:r w:rsidR="00454E23">
        <w:rPr>
          <w:rFonts w:ascii="Arial Narrow" w:hAnsi="Arial Narrow"/>
          <w:sz w:val="28"/>
          <w:szCs w:val="28"/>
        </w:rPr>
        <w:t xml:space="preserve">November </w:t>
      </w:r>
      <w:r w:rsidR="00BA011D">
        <w:rPr>
          <w:rFonts w:ascii="Arial Narrow" w:hAnsi="Arial Narrow"/>
          <w:sz w:val="28"/>
          <w:szCs w:val="28"/>
        </w:rPr>
        <w:t>10</w:t>
      </w:r>
      <w:r w:rsidR="00454E23">
        <w:rPr>
          <w:rFonts w:ascii="Arial Narrow" w:hAnsi="Arial Narrow"/>
          <w:sz w:val="28"/>
          <w:szCs w:val="28"/>
        </w:rPr>
        <w:t>, 2022</w:t>
      </w:r>
      <w:r w:rsidR="00C15502" w:rsidRPr="005A7F06">
        <w:rPr>
          <w:rFonts w:ascii="Arial Narrow" w:hAnsi="Arial Narrow"/>
          <w:sz w:val="28"/>
          <w:szCs w:val="28"/>
        </w:rPr>
        <w:t xml:space="preserve">, </w:t>
      </w:r>
      <w:r>
        <w:rPr>
          <w:rFonts w:ascii="Arial Narrow" w:hAnsi="Arial Narrow"/>
          <w:sz w:val="28"/>
          <w:szCs w:val="28"/>
        </w:rPr>
        <w:t>(</w:t>
      </w:r>
      <w:r w:rsidR="00BA011D">
        <w:rPr>
          <w:rFonts w:ascii="Arial Narrow" w:hAnsi="Arial Narrow"/>
          <w:sz w:val="28"/>
          <w:szCs w:val="28"/>
        </w:rPr>
        <w:t>Noon</w:t>
      </w:r>
      <w:r>
        <w:rPr>
          <w:rFonts w:ascii="Arial Narrow" w:hAnsi="Arial Narrow"/>
          <w:sz w:val="28"/>
          <w:szCs w:val="28"/>
        </w:rPr>
        <w:t>) 12</w:t>
      </w:r>
      <w:r w:rsidR="00C15502" w:rsidRPr="005A7F06">
        <w:rPr>
          <w:rFonts w:ascii="Arial Narrow" w:hAnsi="Arial Narrow"/>
          <w:sz w:val="28"/>
          <w:szCs w:val="28"/>
        </w:rPr>
        <w:t>:00 P</w:t>
      </w:r>
      <w:r w:rsidR="00454E23">
        <w:rPr>
          <w:rFonts w:ascii="Arial Narrow" w:hAnsi="Arial Narrow"/>
          <w:sz w:val="28"/>
          <w:szCs w:val="28"/>
        </w:rPr>
        <w:t>.</w:t>
      </w:r>
      <w:r w:rsidR="00C15502" w:rsidRPr="005A7F06">
        <w:rPr>
          <w:rFonts w:ascii="Arial Narrow" w:hAnsi="Arial Narrow"/>
          <w:sz w:val="28"/>
          <w:szCs w:val="28"/>
        </w:rPr>
        <w:t>M</w:t>
      </w:r>
      <w:r w:rsidR="00454E23">
        <w:rPr>
          <w:rFonts w:ascii="Arial Narrow" w:hAnsi="Arial Narrow"/>
          <w:sz w:val="28"/>
          <w:szCs w:val="28"/>
        </w:rPr>
        <w:t>.</w:t>
      </w:r>
      <w:r w:rsidR="00C15502" w:rsidRPr="005A7F06">
        <w:rPr>
          <w:rFonts w:ascii="Arial Narrow" w:hAnsi="Arial Narrow"/>
          <w:sz w:val="28"/>
          <w:szCs w:val="28"/>
        </w:rPr>
        <w:t>, C</w:t>
      </w:r>
      <w:r>
        <w:rPr>
          <w:rFonts w:ascii="Arial Narrow" w:hAnsi="Arial Narrow"/>
          <w:sz w:val="28"/>
          <w:szCs w:val="28"/>
        </w:rPr>
        <w:t>S</w:t>
      </w:r>
      <w:r w:rsidR="00C15502" w:rsidRPr="005A7F06">
        <w:rPr>
          <w:rFonts w:ascii="Arial Narrow" w:hAnsi="Arial Narrow"/>
          <w:sz w:val="28"/>
          <w:szCs w:val="28"/>
        </w:rPr>
        <w:t>T</w:t>
      </w:r>
    </w:p>
    <w:p w14:paraId="4FAA05E9" w14:textId="306518AE" w:rsidR="00C15502" w:rsidRPr="005A7F06" w:rsidRDefault="00510A81" w:rsidP="00CF3C4D">
      <w:pPr>
        <w:jc w:val="right"/>
        <w:rPr>
          <w:rFonts w:ascii="Arial Narrow" w:hAnsi="Arial Narrow"/>
          <w:sz w:val="28"/>
          <w:szCs w:val="28"/>
        </w:rPr>
      </w:pPr>
      <w:r>
        <w:rPr>
          <w:rFonts w:ascii="Arial Narrow" w:hAnsi="Arial Narrow"/>
          <w:sz w:val="28"/>
          <w:szCs w:val="28"/>
        </w:rPr>
        <w:t xml:space="preserve">Thursday, </w:t>
      </w:r>
      <w:r w:rsidR="00454E23">
        <w:rPr>
          <w:rFonts w:ascii="Arial Narrow" w:hAnsi="Arial Narrow"/>
          <w:sz w:val="28"/>
          <w:szCs w:val="28"/>
        </w:rPr>
        <w:t xml:space="preserve">December </w:t>
      </w:r>
      <w:r w:rsidR="00BA011D">
        <w:rPr>
          <w:rFonts w:ascii="Arial Narrow" w:hAnsi="Arial Narrow"/>
          <w:sz w:val="28"/>
          <w:szCs w:val="28"/>
        </w:rPr>
        <w:t>8</w:t>
      </w:r>
      <w:r w:rsidR="00454E23">
        <w:rPr>
          <w:rFonts w:ascii="Arial Narrow" w:hAnsi="Arial Narrow"/>
          <w:sz w:val="28"/>
          <w:szCs w:val="28"/>
        </w:rPr>
        <w:t xml:space="preserve">, 2022, </w:t>
      </w:r>
      <w:r>
        <w:rPr>
          <w:rFonts w:ascii="Arial Narrow" w:hAnsi="Arial Narrow"/>
          <w:sz w:val="28"/>
          <w:szCs w:val="28"/>
        </w:rPr>
        <w:t>(Noon) 12</w:t>
      </w:r>
      <w:r w:rsidR="00BC2F8F" w:rsidRPr="005A7F06">
        <w:rPr>
          <w:rFonts w:ascii="Arial Narrow" w:hAnsi="Arial Narrow"/>
          <w:sz w:val="28"/>
          <w:szCs w:val="28"/>
        </w:rPr>
        <w:t>:00 P.M., C</w:t>
      </w:r>
      <w:r>
        <w:rPr>
          <w:rFonts w:ascii="Arial Narrow" w:hAnsi="Arial Narrow"/>
          <w:sz w:val="28"/>
          <w:szCs w:val="28"/>
        </w:rPr>
        <w:t>S</w:t>
      </w:r>
      <w:r w:rsidR="00BC2F8F" w:rsidRPr="005A7F06">
        <w:rPr>
          <w:rFonts w:ascii="Arial Narrow" w:hAnsi="Arial Narrow"/>
          <w:sz w:val="28"/>
          <w:szCs w:val="28"/>
        </w:rPr>
        <w:t>T</w:t>
      </w:r>
    </w:p>
    <w:p w14:paraId="28282E61" w14:textId="77777777" w:rsidR="00581E3B" w:rsidRDefault="00581E3B" w:rsidP="00581E3B">
      <w:pPr>
        <w:jc w:val="right"/>
        <w:rPr>
          <w:rFonts w:ascii="Arial Narrow" w:hAnsi="Arial Narrow"/>
        </w:rPr>
      </w:pPr>
    </w:p>
    <w:p w14:paraId="0E08B145" w14:textId="77777777" w:rsidR="00094532" w:rsidRDefault="00094532" w:rsidP="00581E3B">
      <w:pPr>
        <w:jc w:val="right"/>
        <w:rPr>
          <w:rFonts w:ascii="Arial Narrow" w:hAnsi="Arial Narrow"/>
        </w:rPr>
      </w:pPr>
    </w:p>
    <w:p w14:paraId="5EA14877" w14:textId="43BF00C4" w:rsidR="00094532" w:rsidRDefault="00094532" w:rsidP="005A7F06">
      <w:pPr>
        <w:rPr>
          <w:rFonts w:ascii="Arial Narrow" w:hAnsi="Arial Narrow"/>
        </w:rPr>
      </w:pPr>
    </w:p>
    <w:p w14:paraId="6C65E933" w14:textId="77777777" w:rsidR="00094532" w:rsidRDefault="00094532" w:rsidP="00581E3B">
      <w:pPr>
        <w:jc w:val="right"/>
        <w:rPr>
          <w:rFonts w:ascii="Arial Narrow" w:hAnsi="Arial Narrow"/>
        </w:rPr>
      </w:pPr>
    </w:p>
    <w:p w14:paraId="1CB03FEB" w14:textId="77777777" w:rsidR="00094532" w:rsidRPr="008A32C2" w:rsidRDefault="00094532" w:rsidP="00581E3B">
      <w:pPr>
        <w:jc w:val="right"/>
        <w:rPr>
          <w:rFonts w:ascii="Arial Narrow" w:hAnsi="Arial Narrow"/>
        </w:rPr>
      </w:pPr>
    </w:p>
    <w:p w14:paraId="3090CD8C" w14:textId="77777777" w:rsidR="00581E3B" w:rsidRPr="00DA2E1F" w:rsidRDefault="00581E3B" w:rsidP="00581E3B">
      <w:pPr>
        <w:jc w:val="right"/>
        <w:rPr>
          <w:rStyle w:val="Hyperlink"/>
          <w:rFonts w:ascii="Arial Narrow" w:hAnsi="Arial Narrow"/>
          <w:noProof/>
          <w:color w:val="595959"/>
          <w:sz w:val="22"/>
        </w:rPr>
      </w:pPr>
      <w:r w:rsidRPr="00DA2E1F">
        <w:rPr>
          <w:rFonts w:ascii="Arial Narrow" w:hAnsi="Arial Narrow"/>
          <w:noProof/>
          <w:color w:val="595959"/>
          <w:sz w:val="22"/>
        </w:rPr>
        <w:t xml:space="preserve">Ross Towers, 500 N. Akard Street, Suite 3030, Dallas, Texas 75201, 214-290-1000, </w:t>
      </w:r>
      <w:hyperlink r:id="rId12" w:history="1">
        <w:r w:rsidRPr="00DA2E1F">
          <w:rPr>
            <w:rStyle w:val="Hyperlink"/>
            <w:rFonts w:ascii="Arial Narrow" w:hAnsi="Arial Narrow"/>
            <w:noProof/>
            <w:color w:val="595959"/>
            <w:sz w:val="22"/>
          </w:rPr>
          <w:t>www.wfsdallas.com</w:t>
        </w:r>
      </w:hyperlink>
    </w:p>
    <w:p w14:paraId="3E2A5006" w14:textId="77777777" w:rsidR="00581E3B" w:rsidRPr="00DA2E1F" w:rsidRDefault="00581E3B" w:rsidP="00581E3B">
      <w:pPr>
        <w:jc w:val="right"/>
        <w:rPr>
          <w:rFonts w:ascii="Arial Narrow" w:hAnsi="Arial Narrow"/>
          <w:noProof/>
          <w:color w:val="595959"/>
          <w:sz w:val="22"/>
        </w:rPr>
      </w:pPr>
    </w:p>
    <w:p w14:paraId="327C8807" w14:textId="22D977CF" w:rsidR="009C46D4" w:rsidRPr="00DA2E1F" w:rsidRDefault="005A7F06" w:rsidP="00F27959">
      <w:pPr>
        <w:jc w:val="right"/>
        <w:rPr>
          <w:rFonts w:ascii="Arial Narrow" w:hAnsi="Arial Narrow"/>
          <w:noProof/>
          <w:color w:val="595959"/>
          <w:sz w:val="20"/>
        </w:rPr>
      </w:pPr>
      <w:r>
        <w:rPr>
          <w:rFonts w:ascii="Calibri" w:hAnsi="Calibri"/>
          <w:noProof/>
          <w:sz w:val="32"/>
        </w:rPr>
        <w:drawing>
          <wp:inline distT="0" distB="0" distL="0" distR="0" wp14:anchorId="5BDC7DE6" wp14:editId="34D6B560">
            <wp:extent cx="3228975" cy="200025"/>
            <wp:effectExtent l="0" t="0" r="0" b="0"/>
            <wp:docPr id="4" name="Picture 2" descr="AJC_CAPS_BannerLine_728x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C_CAPS_BannerLine_728x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8975" cy="200025"/>
                    </a:xfrm>
                    <a:prstGeom prst="rect">
                      <a:avLst/>
                    </a:prstGeom>
                    <a:noFill/>
                    <a:ln>
                      <a:noFill/>
                    </a:ln>
                  </pic:spPr>
                </pic:pic>
              </a:graphicData>
            </a:graphic>
          </wp:inline>
        </w:drawing>
      </w:r>
    </w:p>
    <w:p w14:paraId="6E7B4E61" w14:textId="77777777" w:rsidR="00145791" w:rsidRPr="00852AB0" w:rsidRDefault="00581E3B" w:rsidP="00581E3B">
      <w:pPr>
        <w:jc w:val="center"/>
        <w:rPr>
          <w:rFonts w:ascii="Arial Narrow" w:hAnsi="Arial Narrow" w:cs="Arial"/>
          <w:b/>
          <w:bCs/>
          <w:i/>
        </w:rPr>
      </w:pPr>
      <w:r w:rsidRPr="00852AB0">
        <w:rPr>
          <w:rFonts w:ascii="Arial Narrow" w:hAnsi="Arial Narrow"/>
          <w:i/>
          <w:noProof/>
          <w:color w:val="7F7F7F"/>
          <w:sz w:val="18"/>
        </w:rPr>
        <w:t>Workforce Solutions Greater Dallas is an equal opportunity employer/program.  Auxilliary aids are available upon request, for persons with disabilities. TTY:214-745-1054.  Funding received by the TWC and through the Department</w:t>
      </w:r>
      <w:r w:rsidR="00EE30A0" w:rsidRPr="00852AB0">
        <w:rPr>
          <w:rFonts w:ascii="Arial Narrow" w:hAnsi="Arial Narrow"/>
          <w:i/>
          <w:noProof/>
          <w:color w:val="7F7F7F"/>
          <w:sz w:val="18"/>
        </w:rPr>
        <w:t xml:space="preserve"> </w:t>
      </w:r>
      <w:r w:rsidRPr="00852AB0">
        <w:rPr>
          <w:rFonts w:ascii="Arial Narrow" w:hAnsi="Arial Narrow"/>
          <w:i/>
          <w:noProof/>
          <w:color w:val="7F7F7F"/>
          <w:sz w:val="18"/>
        </w:rPr>
        <w:t xml:space="preserve"> of </w:t>
      </w:r>
      <w:r w:rsidR="00EE30A0" w:rsidRPr="00852AB0">
        <w:rPr>
          <w:rFonts w:ascii="Arial Narrow" w:hAnsi="Arial Narrow"/>
          <w:i/>
          <w:noProof/>
          <w:color w:val="7F7F7F"/>
          <w:sz w:val="18"/>
        </w:rPr>
        <w:t>Health and Human Services.</w:t>
      </w:r>
      <w:r w:rsidRPr="00852AB0">
        <w:rPr>
          <w:rFonts w:ascii="Arial Narrow" w:hAnsi="Arial Narrow"/>
          <w:i/>
          <w:color w:val="7F7F7F"/>
        </w:rPr>
        <w:t xml:space="preserve"> </w:t>
      </w:r>
      <w:r w:rsidRPr="00852AB0">
        <w:rPr>
          <w:rFonts w:ascii="Arial Narrow" w:hAnsi="Arial Narrow"/>
          <w:i/>
          <w:color w:val="7F7F7F"/>
          <w:sz w:val="18"/>
        </w:rPr>
        <w:t>100% of paid costs would be from Federal Funds.  It is not anticipated that non-governmental funds will be involved.</w:t>
      </w:r>
    </w:p>
    <w:p w14:paraId="0B7AD747" w14:textId="77777777" w:rsidR="00145791" w:rsidRPr="00B132C1" w:rsidRDefault="00145791" w:rsidP="00330DDF">
      <w:pPr>
        <w:pStyle w:val="Heading1"/>
        <w:jc w:val="center"/>
        <w:rPr>
          <w:color w:val="1F497D"/>
        </w:rPr>
      </w:pPr>
      <w:r w:rsidRPr="00C96BB1">
        <w:br w:type="page"/>
      </w:r>
      <w:r w:rsidRPr="00B132C1">
        <w:rPr>
          <w:color w:val="1F497D"/>
        </w:rPr>
        <w:lastRenderedPageBreak/>
        <w:t>TABLE OF CONTENTS</w:t>
      </w:r>
    </w:p>
    <w:p w14:paraId="02A171F9" w14:textId="77777777" w:rsidR="00FC440C" w:rsidRDefault="00FC440C" w:rsidP="00145791">
      <w:pPr>
        <w:pStyle w:val="Heading6"/>
        <w:tabs>
          <w:tab w:val="clear" w:pos="8640"/>
          <w:tab w:val="clear" w:pos="9360"/>
          <w:tab w:val="left" w:pos="9090"/>
          <w:tab w:val="left" w:pos="9270"/>
          <w:tab w:val="left" w:pos="9990"/>
        </w:tabs>
        <w:ind w:right="-90"/>
        <w:rPr>
          <w:rFonts w:ascii="Arial Narrow" w:hAnsi="Arial Narrow" w:cs="Arial"/>
          <w:b w:val="0"/>
          <w:szCs w:val="24"/>
        </w:rPr>
      </w:pPr>
    </w:p>
    <w:p w14:paraId="069E1342" w14:textId="77777777" w:rsidR="00145791" w:rsidRPr="00852AB0" w:rsidRDefault="00145791" w:rsidP="00145791">
      <w:pPr>
        <w:pStyle w:val="Heading6"/>
        <w:tabs>
          <w:tab w:val="clear" w:pos="8640"/>
          <w:tab w:val="clear" w:pos="9360"/>
          <w:tab w:val="left" w:pos="9090"/>
          <w:tab w:val="left" w:pos="9270"/>
          <w:tab w:val="left" w:pos="9990"/>
        </w:tabs>
        <w:ind w:right="-90"/>
        <w:rPr>
          <w:rFonts w:ascii="Arial Narrow" w:hAnsi="Arial Narrow" w:cs="Arial"/>
          <w:szCs w:val="24"/>
          <w:u w:val="none"/>
        </w:rPr>
      </w:pPr>
      <w:r w:rsidRPr="00852AB0">
        <w:rPr>
          <w:rFonts w:ascii="Arial Narrow" w:hAnsi="Arial Narrow" w:cs="Arial"/>
          <w:szCs w:val="24"/>
          <w:u w:val="none"/>
        </w:rPr>
        <w:t>Page</w:t>
      </w:r>
    </w:p>
    <w:p w14:paraId="79558E7C" w14:textId="77777777" w:rsidR="00145791" w:rsidRPr="00AA2A3B" w:rsidRDefault="00145791" w:rsidP="006435EB">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rPr>
      </w:pPr>
      <w:r w:rsidRPr="00AA2A3B">
        <w:rPr>
          <w:rFonts w:ascii="Arial Narrow" w:hAnsi="Arial Narrow" w:cs="Arial"/>
          <w:caps/>
        </w:rPr>
        <w:t>Introduction</w:t>
      </w:r>
      <w:r w:rsidRPr="00AA2A3B">
        <w:rPr>
          <w:rFonts w:ascii="Arial Narrow" w:hAnsi="Arial Narrow" w:cs="Arial"/>
        </w:rPr>
        <w:tab/>
      </w:r>
      <w:r w:rsidR="006435EB">
        <w:rPr>
          <w:rFonts w:ascii="Arial Narrow" w:hAnsi="Arial Narrow" w:cs="Arial"/>
        </w:rPr>
        <w:t>3</w:t>
      </w:r>
    </w:p>
    <w:p w14:paraId="62483521" w14:textId="5DF23075" w:rsidR="00145791" w:rsidRPr="00AA2A3B" w:rsidRDefault="00FD0120" w:rsidP="006435EB">
      <w:pPr>
        <w:tabs>
          <w:tab w:val="left" w:pos="-1440"/>
          <w:tab w:val="left" w:pos="-720"/>
          <w:tab w:val="left" w:pos="0"/>
          <w:tab w:val="left" w:pos="350"/>
          <w:tab w:val="left" w:pos="540"/>
          <w:tab w:val="left" w:pos="1051"/>
          <w:tab w:val="right" w:leader="dot" w:pos="9360"/>
        </w:tabs>
        <w:spacing w:line="360" w:lineRule="auto"/>
        <w:jc w:val="both"/>
        <w:rPr>
          <w:rFonts w:ascii="Arial Narrow" w:hAnsi="Arial Narrow" w:cs="Arial"/>
          <w:caps/>
        </w:rPr>
      </w:pPr>
      <w:r>
        <w:rPr>
          <w:rFonts w:ascii="Arial Narrow" w:hAnsi="Arial Narrow" w:cs="Arial"/>
          <w:caps/>
        </w:rPr>
        <w:t>PURPOSE OF REQUEST FOR QUALIFICATIONS</w:t>
      </w:r>
      <w:r w:rsidR="002046FE">
        <w:rPr>
          <w:rFonts w:ascii="Arial Narrow" w:hAnsi="Arial Narrow" w:cs="Arial"/>
          <w:caps/>
        </w:rPr>
        <w:t xml:space="preserve"> (RFQ)</w:t>
      </w:r>
      <w:r w:rsidR="00145791" w:rsidRPr="00AA2A3B">
        <w:rPr>
          <w:rFonts w:ascii="Arial Narrow" w:hAnsi="Arial Narrow" w:cs="Arial"/>
          <w:caps/>
        </w:rPr>
        <w:tab/>
      </w:r>
      <w:r w:rsidR="006435EB">
        <w:rPr>
          <w:rFonts w:ascii="Arial Narrow" w:hAnsi="Arial Narrow" w:cs="Arial"/>
          <w:caps/>
        </w:rPr>
        <w:t>3</w:t>
      </w:r>
      <w:r w:rsidR="002A0FCA">
        <w:rPr>
          <w:rFonts w:ascii="Arial Narrow" w:hAnsi="Arial Narrow" w:cs="Arial"/>
          <w:caps/>
        </w:rPr>
        <w:t>-4</w:t>
      </w:r>
    </w:p>
    <w:p w14:paraId="072B1AEB" w14:textId="5D385403" w:rsidR="00145791" w:rsidRDefault="00B579D2" w:rsidP="006435EB">
      <w:pPr>
        <w:tabs>
          <w:tab w:val="left" w:pos="-1440"/>
          <w:tab w:val="left" w:pos="-720"/>
          <w:tab w:val="left" w:pos="0"/>
          <w:tab w:val="left" w:pos="350"/>
          <w:tab w:val="left" w:pos="720"/>
          <w:tab w:val="left" w:pos="1051"/>
          <w:tab w:val="right" w:leader="dot" w:pos="9360"/>
        </w:tabs>
        <w:jc w:val="both"/>
        <w:rPr>
          <w:rFonts w:ascii="Arial Narrow" w:hAnsi="Arial Narrow" w:cs="Arial"/>
          <w:caps/>
        </w:rPr>
      </w:pPr>
      <w:r>
        <w:rPr>
          <w:rFonts w:ascii="Arial Narrow" w:hAnsi="Arial Narrow" w:cs="Arial"/>
          <w:caps/>
        </w:rPr>
        <w:t>SERVICES SOLICITED IN THIS rFQ</w:t>
      </w:r>
      <w:r w:rsidR="00145791" w:rsidRPr="00AA2A3B">
        <w:rPr>
          <w:rFonts w:ascii="Arial Narrow" w:hAnsi="Arial Narrow" w:cs="Arial"/>
          <w:caps/>
        </w:rPr>
        <w:tab/>
      </w:r>
      <w:r w:rsidR="00C30EF2">
        <w:rPr>
          <w:rFonts w:ascii="Arial Narrow" w:hAnsi="Arial Narrow" w:cs="Arial"/>
          <w:caps/>
        </w:rPr>
        <w:t>4</w:t>
      </w:r>
      <w:r w:rsidR="006435EB">
        <w:rPr>
          <w:rFonts w:ascii="Arial Narrow" w:hAnsi="Arial Narrow" w:cs="Arial"/>
          <w:caps/>
        </w:rPr>
        <w:t>-</w:t>
      </w:r>
      <w:r w:rsidR="002A0FCA">
        <w:rPr>
          <w:rFonts w:ascii="Arial Narrow" w:hAnsi="Arial Narrow" w:cs="Arial"/>
          <w:caps/>
        </w:rPr>
        <w:t>7</w:t>
      </w:r>
    </w:p>
    <w:p w14:paraId="1BB45A60" w14:textId="77777777" w:rsidR="00684109" w:rsidRPr="00684109" w:rsidRDefault="00684109" w:rsidP="006435EB">
      <w:pPr>
        <w:tabs>
          <w:tab w:val="left" w:pos="-1440"/>
          <w:tab w:val="left" w:pos="-720"/>
          <w:tab w:val="left" w:pos="0"/>
          <w:tab w:val="left" w:pos="350"/>
          <w:tab w:val="left" w:pos="720"/>
          <w:tab w:val="left" w:pos="1051"/>
          <w:tab w:val="right" w:leader="dot" w:pos="9360"/>
        </w:tabs>
        <w:jc w:val="both"/>
        <w:rPr>
          <w:rFonts w:ascii="Arial Narrow" w:hAnsi="Arial Narrow" w:cs="Arial"/>
          <w:caps/>
          <w:sz w:val="16"/>
          <w:szCs w:val="16"/>
        </w:rPr>
      </w:pPr>
    </w:p>
    <w:p w14:paraId="70FBE6C5" w14:textId="79B82F39" w:rsidR="00145791" w:rsidRPr="00AA2A3B" w:rsidRDefault="006435EB" w:rsidP="006435EB">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Administration of this request for qualifications (RFq)</w:t>
      </w:r>
      <w:r w:rsidR="00145791" w:rsidRPr="00AA2A3B">
        <w:rPr>
          <w:rFonts w:ascii="Arial Narrow" w:hAnsi="Arial Narrow" w:cs="Arial"/>
          <w:caps/>
        </w:rPr>
        <w:tab/>
      </w:r>
      <w:r w:rsidR="00152087">
        <w:rPr>
          <w:rFonts w:ascii="Arial Narrow" w:hAnsi="Arial Narrow" w:cs="Arial"/>
          <w:caps/>
        </w:rPr>
        <w:t>7</w:t>
      </w:r>
    </w:p>
    <w:p w14:paraId="0AD101DD" w14:textId="02B7C354" w:rsidR="00145791" w:rsidRDefault="006435EB" w:rsidP="006435EB">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bidders’ conference</w:t>
      </w:r>
      <w:r w:rsidR="00145791" w:rsidRPr="00AA2A3B">
        <w:rPr>
          <w:rFonts w:ascii="Arial Narrow" w:hAnsi="Arial Narrow" w:cs="Arial"/>
          <w:caps/>
        </w:rPr>
        <w:tab/>
      </w:r>
      <w:r w:rsidR="00E413FA">
        <w:rPr>
          <w:rFonts w:ascii="Arial Narrow" w:hAnsi="Arial Narrow" w:cs="Arial"/>
          <w:caps/>
        </w:rPr>
        <w:t>7</w:t>
      </w:r>
    </w:p>
    <w:p w14:paraId="0F413D27" w14:textId="401EF788" w:rsidR="006435EB" w:rsidRDefault="006435EB" w:rsidP="002046FE">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selection awards</w:t>
      </w:r>
      <w:r w:rsidRPr="00AA2A3B">
        <w:rPr>
          <w:rFonts w:ascii="Arial Narrow" w:hAnsi="Arial Narrow" w:cs="Arial"/>
          <w:caps/>
        </w:rPr>
        <w:tab/>
      </w:r>
      <w:r w:rsidR="00E413FA">
        <w:rPr>
          <w:rFonts w:ascii="Arial Narrow" w:hAnsi="Arial Narrow" w:cs="Arial"/>
          <w:caps/>
        </w:rPr>
        <w:t>7</w:t>
      </w:r>
      <w:r w:rsidR="00BE1AAB">
        <w:rPr>
          <w:rFonts w:ascii="Arial Narrow" w:hAnsi="Arial Narrow" w:cs="Arial"/>
          <w:caps/>
        </w:rPr>
        <w:t>-8</w:t>
      </w:r>
    </w:p>
    <w:p w14:paraId="54D3A7AE" w14:textId="4EC14146" w:rsidR="006435EB" w:rsidRDefault="006435EB" w:rsidP="002046FE">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sidRPr="002046FE">
        <w:rPr>
          <w:rFonts w:ascii="Arial Narrow" w:hAnsi="Arial Narrow" w:cs="Arial"/>
          <w:caps/>
        </w:rPr>
        <w:t>Service Period</w:t>
      </w:r>
      <w:r w:rsidRPr="002046FE">
        <w:rPr>
          <w:rFonts w:ascii="Arial Narrow" w:hAnsi="Arial Narrow" w:cs="Arial"/>
          <w:caps/>
        </w:rPr>
        <w:tab/>
      </w:r>
      <w:r w:rsidR="00421223">
        <w:rPr>
          <w:rFonts w:ascii="Arial Narrow" w:hAnsi="Arial Narrow" w:cs="Arial"/>
          <w:caps/>
        </w:rPr>
        <w:t>8</w:t>
      </w:r>
    </w:p>
    <w:p w14:paraId="21A69336" w14:textId="2CF8B632" w:rsidR="004C70D2" w:rsidRPr="002046FE" w:rsidRDefault="004C70D2" w:rsidP="002046FE">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OPEN RECORDS</w:t>
      </w:r>
      <w:r w:rsidRPr="002046FE">
        <w:rPr>
          <w:rFonts w:ascii="Arial Narrow" w:hAnsi="Arial Narrow" w:cs="Arial"/>
          <w:caps/>
        </w:rPr>
        <w:tab/>
      </w:r>
      <w:r w:rsidR="00152087">
        <w:rPr>
          <w:rFonts w:ascii="Arial Narrow" w:hAnsi="Arial Narrow" w:cs="Arial"/>
          <w:caps/>
        </w:rPr>
        <w:t>8</w:t>
      </w:r>
    </w:p>
    <w:p w14:paraId="56D4A5FC" w14:textId="138FD3A6" w:rsidR="006435EB" w:rsidRDefault="006435EB" w:rsidP="006435EB">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governing provisions and limitations</w:t>
      </w:r>
      <w:r w:rsidRPr="00AA2A3B">
        <w:rPr>
          <w:rFonts w:ascii="Arial Narrow" w:hAnsi="Arial Narrow" w:cs="Arial"/>
          <w:caps/>
        </w:rPr>
        <w:tab/>
      </w:r>
      <w:r w:rsidR="00C30EF2">
        <w:rPr>
          <w:rFonts w:ascii="Arial Narrow" w:hAnsi="Arial Narrow" w:cs="Arial"/>
          <w:caps/>
        </w:rPr>
        <w:t>8</w:t>
      </w:r>
      <w:r w:rsidR="00BE1AAB">
        <w:rPr>
          <w:rFonts w:ascii="Arial Narrow" w:hAnsi="Arial Narrow" w:cs="Arial"/>
          <w:caps/>
        </w:rPr>
        <w:t>-10</w:t>
      </w:r>
    </w:p>
    <w:p w14:paraId="36F0A457" w14:textId="48CC3C5F" w:rsidR="00FC440C" w:rsidRDefault="00FC440C" w:rsidP="006435EB">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selection process</w:t>
      </w:r>
      <w:r>
        <w:rPr>
          <w:rFonts w:ascii="Arial Narrow" w:hAnsi="Arial Narrow" w:cs="Arial"/>
          <w:caps/>
        </w:rPr>
        <w:tab/>
      </w:r>
      <w:r w:rsidR="00CA14FF">
        <w:rPr>
          <w:rFonts w:ascii="Arial Narrow" w:hAnsi="Arial Narrow" w:cs="Arial"/>
          <w:caps/>
        </w:rPr>
        <w:t>10</w:t>
      </w:r>
    </w:p>
    <w:p w14:paraId="48DD77BE" w14:textId="5E1C71B9" w:rsidR="00FC440C" w:rsidRDefault="00FC440C" w:rsidP="006435EB">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evaluation process</w:t>
      </w:r>
      <w:r>
        <w:rPr>
          <w:rFonts w:ascii="Arial Narrow" w:hAnsi="Arial Narrow" w:cs="Arial"/>
          <w:caps/>
        </w:rPr>
        <w:tab/>
      </w:r>
      <w:r w:rsidR="00CA14FF">
        <w:rPr>
          <w:rFonts w:ascii="Arial Narrow" w:hAnsi="Arial Narrow" w:cs="Arial"/>
          <w:caps/>
        </w:rPr>
        <w:t>10</w:t>
      </w:r>
    </w:p>
    <w:p w14:paraId="7347A191" w14:textId="75BA6031" w:rsidR="00FC440C" w:rsidRDefault="00FC440C" w:rsidP="006435EB">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evaluation criteria/point value</w:t>
      </w:r>
      <w:r>
        <w:rPr>
          <w:rFonts w:ascii="Arial Narrow" w:hAnsi="Arial Narrow" w:cs="Arial"/>
          <w:caps/>
        </w:rPr>
        <w:tab/>
      </w:r>
      <w:r w:rsidR="00CA14FF">
        <w:rPr>
          <w:rFonts w:ascii="Arial Narrow" w:hAnsi="Arial Narrow" w:cs="Arial"/>
          <w:caps/>
        </w:rPr>
        <w:t>10</w:t>
      </w:r>
    </w:p>
    <w:p w14:paraId="1E0E26F2" w14:textId="49B19BDD" w:rsidR="00FC440C" w:rsidRDefault="00FC440C" w:rsidP="006435EB">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proposer inquiry and appeal process</w:t>
      </w:r>
      <w:r>
        <w:rPr>
          <w:rFonts w:ascii="Arial Narrow" w:hAnsi="Arial Narrow" w:cs="Arial"/>
          <w:caps/>
        </w:rPr>
        <w:tab/>
      </w:r>
      <w:r w:rsidR="00152087">
        <w:rPr>
          <w:rFonts w:ascii="Arial Narrow" w:hAnsi="Arial Narrow" w:cs="Arial"/>
          <w:caps/>
        </w:rPr>
        <w:t>1</w:t>
      </w:r>
      <w:r w:rsidR="00F11912">
        <w:rPr>
          <w:rFonts w:ascii="Arial Narrow" w:hAnsi="Arial Narrow" w:cs="Arial"/>
          <w:caps/>
        </w:rPr>
        <w:t>1</w:t>
      </w:r>
      <w:r w:rsidR="00BE1AAB">
        <w:rPr>
          <w:rFonts w:ascii="Arial Narrow" w:hAnsi="Arial Narrow" w:cs="Arial"/>
          <w:caps/>
        </w:rPr>
        <w:t>-12</w:t>
      </w:r>
    </w:p>
    <w:p w14:paraId="1FF8E1B7" w14:textId="49D95E06" w:rsidR="00FC440C" w:rsidRDefault="00FC440C" w:rsidP="006435EB">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response checklist and order of submission</w:t>
      </w:r>
      <w:r>
        <w:rPr>
          <w:rFonts w:ascii="Arial Narrow" w:hAnsi="Arial Narrow" w:cs="Arial"/>
          <w:caps/>
        </w:rPr>
        <w:tab/>
      </w:r>
      <w:r w:rsidR="00736E0A">
        <w:rPr>
          <w:rFonts w:ascii="Arial Narrow" w:hAnsi="Arial Narrow" w:cs="Arial"/>
          <w:caps/>
        </w:rPr>
        <w:t>1</w:t>
      </w:r>
      <w:r w:rsidR="00F11912">
        <w:rPr>
          <w:rFonts w:ascii="Arial Narrow" w:hAnsi="Arial Narrow" w:cs="Arial"/>
          <w:caps/>
        </w:rPr>
        <w:t>2</w:t>
      </w:r>
    </w:p>
    <w:p w14:paraId="52751381" w14:textId="3661BBDF" w:rsidR="00551925" w:rsidRDefault="00551925" w:rsidP="006435EB">
      <w:pPr>
        <w:tabs>
          <w:tab w:val="left" w:pos="-1440"/>
          <w:tab w:val="left" w:pos="-720"/>
          <w:tab w:val="left" w:pos="0"/>
          <w:tab w:val="left" w:pos="350"/>
          <w:tab w:val="left" w:pos="720"/>
          <w:tab w:val="left" w:pos="1051"/>
          <w:tab w:val="right" w:leader="dot" w:pos="9360"/>
        </w:tabs>
        <w:spacing w:line="360" w:lineRule="auto"/>
        <w:jc w:val="both"/>
        <w:rPr>
          <w:rFonts w:ascii="Arial Narrow" w:hAnsi="Arial Narrow" w:cs="Arial"/>
          <w:caps/>
        </w:rPr>
      </w:pPr>
      <w:r>
        <w:rPr>
          <w:rFonts w:ascii="Arial Narrow" w:hAnsi="Arial Narrow" w:cs="Arial"/>
          <w:caps/>
        </w:rPr>
        <w:t>SUBMISSION DOCUMENTs……………………………………………………………………………………1</w:t>
      </w:r>
      <w:r w:rsidR="005767E5">
        <w:rPr>
          <w:rFonts w:ascii="Arial Narrow" w:hAnsi="Arial Narrow" w:cs="Arial"/>
          <w:caps/>
        </w:rPr>
        <w:t>3</w:t>
      </w:r>
      <w:r>
        <w:rPr>
          <w:rFonts w:ascii="Arial Narrow" w:hAnsi="Arial Narrow" w:cs="Arial"/>
          <w:caps/>
        </w:rPr>
        <w:t>-</w:t>
      </w:r>
      <w:r w:rsidR="00C56F26">
        <w:rPr>
          <w:rFonts w:ascii="Arial Narrow" w:hAnsi="Arial Narrow" w:cs="Arial"/>
          <w:caps/>
        </w:rPr>
        <w:t>20</w:t>
      </w:r>
    </w:p>
    <w:p w14:paraId="2E3B992D" w14:textId="77777777" w:rsidR="00145791" w:rsidRPr="00AA2A3B" w:rsidRDefault="00145791" w:rsidP="002046FE">
      <w:pPr>
        <w:tabs>
          <w:tab w:val="left" w:pos="-1440"/>
          <w:tab w:val="left" w:pos="-720"/>
          <w:tab w:val="left" w:pos="0"/>
          <w:tab w:val="left" w:pos="350"/>
          <w:tab w:val="left" w:pos="720"/>
          <w:tab w:val="left" w:pos="1051"/>
          <w:tab w:val="left" w:pos="2610"/>
          <w:tab w:val="right" w:leader="dot" w:pos="9360"/>
        </w:tabs>
        <w:jc w:val="both"/>
        <w:rPr>
          <w:rFonts w:ascii="Arial Narrow" w:hAnsi="Arial Narrow" w:cs="Arial"/>
          <w:bCs/>
        </w:rPr>
      </w:pPr>
      <w:r w:rsidRPr="00AA2A3B">
        <w:rPr>
          <w:rFonts w:ascii="Arial Narrow" w:hAnsi="Arial Narrow" w:cs="Arial"/>
          <w:bCs/>
        </w:rPr>
        <w:tab/>
      </w:r>
      <w:r w:rsidRPr="00AA2A3B">
        <w:rPr>
          <w:rFonts w:ascii="Arial Narrow" w:hAnsi="Arial Narrow" w:cs="Arial"/>
          <w:bCs/>
        </w:rPr>
        <w:tab/>
      </w:r>
      <w:r w:rsidRPr="00AA2A3B">
        <w:rPr>
          <w:rFonts w:ascii="Arial Narrow" w:hAnsi="Arial Narrow" w:cs="Arial"/>
          <w:bCs/>
        </w:rPr>
        <w:tab/>
      </w:r>
      <w:r w:rsidRPr="00AA2A3B">
        <w:rPr>
          <w:rFonts w:ascii="Arial Narrow" w:hAnsi="Arial Narrow" w:cs="Arial"/>
          <w:bCs/>
        </w:rPr>
        <w:tab/>
      </w:r>
    </w:p>
    <w:p w14:paraId="3F7018BB" w14:textId="77777777" w:rsidR="00113E47" w:rsidRPr="00AA48ED" w:rsidRDefault="00145791" w:rsidP="006435EB">
      <w:pPr>
        <w:tabs>
          <w:tab w:val="left" w:pos="-1080"/>
          <w:tab w:val="left" w:pos="-720"/>
          <w:tab w:val="left" w:pos="0"/>
          <w:tab w:val="left" w:pos="1080"/>
        </w:tabs>
        <w:jc w:val="center"/>
        <w:rPr>
          <w:rFonts w:ascii="Arial Narrow" w:hAnsi="Arial Narrow" w:cs="Arial"/>
          <w:b/>
          <w:bCs/>
          <w:caps/>
          <w:sz w:val="22"/>
          <w:szCs w:val="22"/>
        </w:rPr>
      </w:pPr>
      <w:r w:rsidRPr="00C96BB1">
        <w:rPr>
          <w:rFonts w:ascii="Arial Narrow" w:hAnsi="Arial Narrow" w:cs="Arial"/>
          <w:b/>
          <w:bCs/>
          <w:caps/>
        </w:rPr>
        <w:br w:type="page"/>
      </w:r>
      <w:r w:rsidR="00113E47" w:rsidRPr="00AA48ED">
        <w:rPr>
          <w:rFonts w:ascii="Arial Narrow" w:hAnsi="Arial Narrow" w:cs="Arial"/>
          <w:b/>
          <w:bCs/>
          <w:caps/>
          <w:sz w:val="22"/>
          <w:szCs w:val="22"/>
        </w:rPr>
        <w:lastRenderedPageBreak/>
        <w:t>Introduction</w:t>
      </w:r>
    </w:p>
    <w:p w14:paraId="4A719F6A" w14:textId="77777777" w:rsidR="00113E47" w:rsidRPr="003E7FD7" w:rsidRDefault="00113E47" w:rsidP="00113E47">
      <w:pPr>
        <w:pStyle w:val="BodyTextIndent"/>
        <w:ind w:left="0"/>
        <w:rPr>
          <w:rFonts w:ascii="Arial Narrow" w:hAnsi="Arial Narrow"/>
          <w:szCs w:val="22"/>
        </w:rPr>
      </w:pPr>
      <w:r w:rsidRPr="003E7FD7">
        <w:rPr>
          <w:rFonts w:ascii="Arial Narrow" w:hAnsi="Arial Narrow"/>
          <w:szCs w:val="22"/>
        </w:rPr>
        <w:t>The workforce development system in Dallas County is governed and managed by the Dallas County Local Workforce Development Board, Inc. d.b.a. Workforce Solutions Greater Dallas</w:t>
      </w:r>
      <w:r w:rsidR="00B43FAC">
        <w:rPr>
          <w:rFonts w:ascii="Arial Narrow" w:hAnsi="Arial Narrow"/>
          <w:szCs w:val="22"/>
        </w:rPr>
        <w:t xml:space="preserve"> (</w:t>
      </w:r>
      <w:proofErr w:type="spellStart"/>
      <w:r w:rsidR="00B43FAC">
        <w:rPr>
          <w:rFonts w:ascii="Arial Narrow" w:hAnsi="Arial Narrow"/>
          <w:szCs w:val="22"/>
        </w:rPr>
        <w:t>WFSDallas</w:t>
      </w:r>
      <w:proofErr w:type="spellEnd"/>
      <w:r w:rsidR="00B43FAC">
        <w:rPr>
          <w:rFonts w:ascii="Arial Narrow" w:hAnsi="Arial Narrow"/>
          <w:szCs w:val="22"/>
        </w:rPr>
        <w:t>)</w:t>
      </w:r>
      <w:r w:rsidRPr="003E7FD7">
        <w:rPr>
          <w:rFonts w:ascii="Arial Narrow" w:hAnsi="Arial Narrow"/>
          <w:szCs w:val="22"/>
        </w:rPr>
        <w:t xml:space="preserve">, acting on behalf of the county’s citizens and employers.  </w:t>
      </w:r>
      <w:proofErr w:type="spellStart"/>
      <w:r w:rsidR="00B43FAC">
        <w:rPr>
          <w:rFonts w:ascii="Arial Narrow" w:hAnsi="Arial Narrow"/>
          <w:szCs w:val="22"/>
        </w:rPr>
        <w:t>WFSDallas</w:t>
      </w:r>
      <w:proofErr w:type="spellEnd"/>
      <w:r w:rsidRPr="003E7FD7">
        <w:rPr>
          <w:rFonts w:ascii="Arial Narrow" w:hAnsi="Arial Narrow"/>
          <w:szCs w:val="22"/>
        </w:rPr>
        <w:t xml:space="preserve"> is a 501(c)(3), a not-for-profit corporation in the State of Texas.  </w:t>
      </w:r>
      <w:proofErr w:type="spellStart"/>
      <w:r w:rsidR="00B43FAC">
        <w:rPr>
          <w:rFonts w:ascii="Arial Narrow" w:hAnsi="Arial Narrow"/>
          <w:szCs w:val="22"/>
        </w:rPr>
        <w:t>WFSDallas</w:t>
      </w:r>
      <w:proofErr w:type="spellEnd"/>
      <w:r w:rsidR="00B43FAC">
        <w:rPr>
          <w:rFonts w:ascii="Arial Narrow" w:hAnsi="Arial Narrow"/>
          <w:szCs w:val="22"/>
        </w:rPr>
        <w:t xml:space="preserve"> is led by a volunteer Board of twenty-five Directors as mandated by State and Federal law and appointed by the Dallas County Judge and the City of Dallas Mayor</w:t>
      </w:r>
      <w:r w:rsidRPr="003E7FD7">
        <w:rPr>
          <w:rFonts w:ascii="Arial Narrow" w:hAnsi="Arial Narrow"/>
          <w:szCs w:val="22"/>
        </w:rPr>
        <w:t xml:space="preserve">.  Board Directors represent a partnership of private employers, organized labor, non-profit organizations, and public entities.  </w:t>
      </w:r>
      <w:proofErr w:type="spellStart"/>
      <w:r w:rsidR="00B43FAC">
        <w:rPr>
          <w:rFonts w:ascii="Arial Narrow" w:hAnsi="Arial Narrow"/>
          <w:szCs w:val="22"/>
        </w:rPr>
        <w:t>WFSDallas</w:t>
      </w:r>
      <w:proofErr w:type="spellEnd"/>
      <w:r w:rsidRPr="003E7FD7">
        <w:rPr>
          <w:rFonts w:ascii="Arial Narrow" w:hAnsi="Arial Narrow"/>
          <w:szCs w:val="22"/>
        </w:rPr>
        <w:t xml:space="preserve"> administers and acts as fiscal agent for programs consolidated at the local level and is responsible and accountable for the management of all workforce development funds made available to the local workforce development area.  Grants are received from the Texas Workforce Commission and may include state funds, and federal funds from the U. S. Departments of Labor, Health and Human Services, and Agriculture.  Please see the Board’s website for additional information on the workforce programs and locations of the local workforce centers within Dallas County (</w:t>
      </w:r>
      <w:hyperlink r:id="rId14" w:history="1">
        <w:r w:rsidRPr="003E7FD7">
          <w:rPr>
            <w:rStyle w:val="Hyperlink"/>
            <w:rFonts w:ascii="Arial Narrow" w:hAnsi="Arial Narrow"/>
            <w:szCs w:val="22"/>
          </w:rPr>
          <w:t>www.wfsdallas.com</w:t>
        </w:r>
      </w:hyperlink>
      <w:r w:rsidRPr="003E7FD7">
        <w:rPr>
          <w:rFonts w:ascii="Arial Narrow" w:hAnsi="Arial Narrow"/>
          <w:szCs w:val="22"/>
        </w:rPr>
        <w:t xml:space="preserve">).  </w:t>
      </w:r>
    </w:p>
    <w:p w14:paraId="03FD8B6A" w14:textId="77777777" w:rsidR="00145791" w:rsidRDefault="00145791" w:rsidP="007F11CC">
      <w:pPr>
        <w:pStyle w:val="BodyTextIndent"/>
        <w:ind w:left="0"/>
        <w:rPr>
          <w:rFonts w:ascii="Arial Narrow" w:hAnsi="Arial Narrow"/>
          <w:szCs w:val="22"/>
        </w:rPr>
      </w:pPr>
    </w:p>
    <w:p w14:paraId="30DA162F" w14:textId="77777777" w:rsidR="00F54BDB" w:rsidRDefault="00F54BDB" w:rsidP="007F11CC">
      <w:pPr>
        <w:jc w:val="center"/>
        <w:rPr>
          <w:rFonts w:ascii="Arial Narrow" w:hAnsi="Arial Narrow" w:cs="Arial"/>
          <w:b/>
          <w:bCs/>
          <w:caps/>
          <w:sz w:val="22"/>
          <w:szCs w:val="22"/>
        </w:rPr>
      </w:pPr>
    </w:p>
    <w:p w14:paraId="3991D726" w14:textId="77777777" w:rsidR="00145791" w:rsidRPr="00AA48ED" w:rsidRDefault="00145791" w:rsidP="007F11CC">
      <w:pPr>
        <w:jc w:val="center"/>
        <w:rPr>
          <w:rFonts w:ascii="Arial Narrow" w:hAnsi="Arial Narrow" w:cs="Arial"/>
          <w:b/>
          <w:bCs/>
          <w:caps/>
          <w:sz w:val="22"/>
          <w:szCs w:val="22"/>
        </w:rPr>
      </w:pPr>
      <w:r w:rsidRPr="00AA48ED">
        <w:rPr>
          <w:rFonts w:ascii="Arial Narrow" w:hAnsi="Arial Narrow" w:cs="Arial"/>
          <w:b/>
          <w:bCs/>
          <w:caps/>
          <w:sz w:val="22"/>
          <w:szCs w:val="22"/>
        </w:rPr>
        <w:t xml:space="preserve">Purpose of Request for </w:t>
      </w:r>
      <w:r w:rsidR="000E0855" w:rsidRPr="00AA48ED">
        <w:rPr>
          <w:rFonts w:ascii="Arial Narrow" w:hAnsi="Arial Narrow" w:cs="Arial"/>
          <w:b/>
          <w:bCs/>
          <w:caps/>
          <w:sz w:val="22"/>
          <w:szCs w:val="22"/>
        </w:rPr>
        <w:t xml:space="preserve">QUALIFICATIONS </w:t>
      </w:r>
      <w:r w:rsidRPr="00AA48ED">
        <w:rPr>
          <w:rFonts w:ascii="Arial Narrow" w:hAnsi="Arial Narrow" w:cs="Arial"/>
          <w:b/>
          <w:bCs/>
          <w:caps/>
          <w:sz w:val="22"/>
          <w:szCs w:val="22"/>
        </w:rPr>
        <w:t>(RF</w:t>
      </w:r>
      <w:r w:rsidR="000E0855" w:rsidRPr="00AA48ED">
        <w:rPr>
          <w:rFonts w:ascii="Arial Narrow" w:hAnsi="Arial Narrow" w:cs="Arial"/>
          <w:b/>
          <w:bCs/>
          <w:caps/>
          <w:sz w:val="22"/>
          <w:szCs w:val="22"/>
        </w:rPr>
        <w:t>Q</w:t>
      </w:r>
      <w:r w:rsidRPr="00AA48ED">
        <w:rPr>
          <w:rFonts w:ascii="Arial Narrow" w:hAnsi="Arial Narrow" w:cs="Arial"/>
          <w:b/>
          <w:bCs/>
          <w:caps/>
          <w:sz w:val="22"/>
          <w:szCs w:val="22"/>
        </w:rPr>
        <w:t>)</w:t>
      </w:r>
    </w:p>
    <w:p w14:paraId="7F709805" w14:textId="6B25D2F6" w:rsidR="00CC14C6" w:rsidRDefault="00CC14C6" w:rsidP="008F169D">
      <w:pPr>
        <w:pStyle w:val="Default"/>
        <w:jc w:val="both"/>
        <w:rPr>
          <w:rFonts w:ascii="Arial Narrow" w:hAnsi="Arial Narrow"/>
          <w:sz w:val="22"/>
          <w:szCs w:val="22"/>
        </w:rPr>
      </w:pPr>
      <w:r w:rsidRPr="005A7F06">
        <w:rPr>
          <w:rFonts w:ascii="Arial Narrow" w:hAnsi="Arial Narrow"/>
          <w:sz w:val="22"/>
          <w:szCs w:val="22"/>
        </w:rPr>
        <w:t xml:space="preserve">The purpose of this RFQ is to solicit additional qualified professionals to provide assessor services to current Texas Rising Star (TRS) programs and to early learning programs seeking TRS certification in the workforce board areas below.  </w:t>
      </w:r>
      <w:r w:rsidRPr="005A7F06">
        <w:rPr>
          <w:rFonts w:ascii="Arial Narrow" w:hAnsi="Arial Narrow"/>
          <w:b/>
          <w:sz w:val="22"/>
          <w:szCs w:val="22"/>
          <w:u w:val="single"/>
        </w:rPr>
        <w:t>Current approved assessors are not required to re-submit qualifications under this Request for Qualificatio</w:t>
      </w:r>
      <w:r w:rsidRPr="00BA011D">
        <w:rPr>
          <w:rFonts w:ascii="Arial Narrow" w:hAnsi="Arial Narrow"/>
          <w:b/>
          <w:sz w:val="22"/>
          <w:szCs w:val="22"/>
          <w:u w:val="single"/>
        </w:rPr>
        <w:t>ns</w:t>
      </w:r>
      <w:r w:rsidRPr="00BA011D">
        <w:rPr>
          <w:rFonts w:ascii="Arial Narrow" w:hAnsi="Arial Narrow"/>
          <w:sz w:val="22"/>
          <w:szCs w:val="22"/>
        </w:rPr>
        <w:t>.</w:t>
      </w:r>
    </w:p>
    <w:p w14:paraId="7B4D87C3" w14:textId="77777777" w:rsidR="00481FBE" w:rsidRDefault="00481FBE" w:rsidP="008F169D">
      <w:pPr>
        <w:pStyle w:val="Default"/>
        <w:jc w:val="both"/>
        <w:rPr>
          <w:rFonts w:ascii="Arial Narrow" w:hAnsi="Arial Narrow"/>
          <w:sz w:val="22"/>
          <w:szCs w:val="22"/>
        </w:rPr>
      </w:pPr>
    </w:p>
    <w:p w14:paraId="685E4A56" w14:textId="77777777" w:rsidR="0070378D" w:rsidRPr="0070378D" w:rsidRDefault="0070378D" w:rsidP="0070378D">
      <w:pPr>
        <w:pStyle w:val="Default"/>
        <w:numPr>
          <w:ilvl w:val="0"/>
          <w:numId w:val="32"/>
        </w:numPr>
        <w:jc w:val="both"/>
        <w:rPr>
          <w:rFonts w:ascii="Arial Narrow" w:hAnsi="Arial Narrow" w:cs="Tahoma"/>
          <w:sz w:val="22"/>
          <w:szCs w:val="22"/>
        </w:rPr>
      </w:pPr>
      <w:r>
        <w:rPr>
          <w:rFonts w:ascii="Arial Narrow" w:hAnsi="Arial Narrow"/>
          <w:sz w:val="22"/>
          <w:szCs w:val="22"/>
        </w:rPr>
        <w:t>Workforce Solutions Greater Dallas (</w:t>
      </w:r>
      <w:proofErr w:type="spellStart"/>
      <w:r>
        <w:rPr>
          <w:rFonts w:ascii="Arial Narrow" w:hAnsi="Arial Narrow"/>
          <w:sz w:val="22"/>
          <w:szCs w:val="22"/>
        </w:rPr>
        <w:t>WFSDallas</w:t>
      </w:r>
      <w:proofErr w:type="spellEnd"/>
      <w:r>
        <w:rPr>
          <w:rFonts w:ascii="Arial Narrow" w:hAnsi="Arial Narrow"/>
          <w:sz w:val="22"/>
          <w:szCs w:val="22"/>
        </w:rPr>
        <w:t xml:space="preserve">) - </w:t>
      </w:r>
      <w:r w:rsidR="004214B4" w:rsidRPr="008F169D">
        <w:rPr>
          <w:rFonts w:ascii="Arial Narrow" w:hAnsi="Arial Narrow"/>
          <w:sz w:val="22"/>
          <w:szCs w:val="22"/>
        </w:rPr>
        <w:t xml:space="preserve">Dallas </w:t>
      </w:r>
      <w:proofErr w:type="gramStart"/>
      <w:r w:rsidR="00DD25C9">
        <w:rPr>
          <w:rFonts w:ascii="Arial Narrow" w:hAnsi="Arial Narrow"/>
          <w:sz w:val="22"/>
          <w:szCs w:val="22"/>
        </w:rPr>
        <w:t>County</w:t>
      </w:r>
      <w:r>
        <w:rPr>
          <w:rFonts w:ascii="Arial Narrow" w:hAnsi="Arial Narrow"/>
          <w:sz w:val="22"/>
          <w:szCs w:val="22"/>
        </w:rPr>
        <w:t>;</w:t>
      </w:r>
      <w:proofErr w:type="gramEnd"/>
    </w:p>
    <w:p w14:paraId="0456A0E2" w14:textId="77777777" w:rsidR="0070378D" w:rsidRPr="0070378D" w:rsidRDefault="0070378D" w:rsidP="0070378D">
      <w:pPr>
        <w:pStyle w:val="Default"/>
        <w:numPr>
          <w:ilvl w:val="0"/>
          <w:numId w:val="32"/>
        </w:numPr>
        <w:jc w:val="both"/>
        <w:rPr>
          <w:rFonts w:ascii="Arial Narrow" w:hAnsi="Arial Narrow" w:cs="Tahoma"/>
          <w:sz w:val="22"/>
          <w:szCs w:val="22"/>
        </w:rPr>
      </w:pPr>
      <w:r>
        <w:rPr>
          <w:rFonts w:ascii="Arial Narrow" w:hAnsi="Arial Narrow"/>
          <w:sz w:val="22"/>
          <w:szCs w:val="22"/>
        </w:rPr>
        <w:t xml:space="preserve">Workforce Solutions for </w:t>
      </w:r>
      <w:r w:rsidR="00530B0B">
        <w:rPr>
          <w:rFonts w:ascii="Arial Narrow" w:hAnsi="Arial Narrow"/>
          <w:sz w:val="22"/>
          <w:szCs w:val="22"/>
        </w:rPr>
        <w:t>Tarrant County (</w:t>
      </w:r>
      <w:r w:rsidR="00B5509F">
        <w:rPr>
          <w:rFonts w:ascii="Arial Narrow" w:hAnsi="Arial Narrow"/>
          <w:sz w:val="22"/>
          <w:szCs w:val="22"/>
        </w:rPr>
        <w:t>WSTC</w:t>
      </w:r>
      <w:r w:rsidR="00530B0B">
        <w:rPr>
          <w:rFonts w:ascii="Arial Narrow" w:hAnsi="Arial Narrow"/>
          <w:sz w:val="22"/>
          <w:szCs w:val="22"/>
        </w:rPr>
        <w:t>)</w:t>
      </w:r>
      <w:r w:rsidR="00DD25C9">
        <w:rPr>
          <w:rFonts w:ascii="Arial Narrow" w:hAnsi="Arial Narrow"/>
          <w:sz w:val="22"/>
          <w:szCs w:val="22"/>
        </w:rPr>
        <w:t xml:space="preserve"> </w:t>
      </w:r>
      <w:r>
        <w:rPr>
          <w:rFonts w:ascii="Arial Narrow" w:hAnsi="Arial Narrow"/>
          <w:sz w:val="22"/>
          <w:szCs w:val="22"/>
        </w:rPr>
        <w:t xml:space="preserve">– Tarrant County; </w:t>
      </w:r>
      <w:r w:rsidR="004214B4" w:rsidRPr="008F169D">
        <w:rPr>
          <w:rFonts w:ascii="Arial Narrow" w:hAnsi="Arial Narrow"/>
          <w:sz w:val="22"/>
          <w:szCs w:val="22"/>
        </w:rPr>
        <w:t>and</w:t>
      </w:r>
    </w:p>
    <w:p w14:paraId="0A66B733" w14:textId="53B4259D" w:rsidR="0070378D" w:rsidRPr="00551925" w:rsidRDefault="00DD25C9" w:rsidP="0070378D">
      <w:pPr>
        <w:pStyle w:val="Default"/>
        <w:numPr>
          <w:ilvl w:val="0"/>
          <w:numId w:val="32"/>
        </w:numPr>
        <w:jc w:val="both"/>
        <w:rPr>
          <w:rFonts w:ascii="Arial Narrow" w:hAnsi="Arial Narrow" w:cs="Tahoma"/>
          <w:sz w:val="22"/>
          <w:szCs w:val="22"/>
        </w:rPr>
      </w:pPr>
      <w:r>
        <w:rPr>
          <w:rFonts w:ascii="Arial Narrow" w:hAnsi="Arial Narrow"/>
          <w:sz w:val="22"/>
          <w:szCs w:val="22"/>
        </w:rPr>
        <w:t xml:space="preserve">Workforce Solutions for </w:t>
      </w:r>
      <w:r w:rsidR="00B43FAC">
        <w:rPr>
          <w:rFonts w:ascii="Arial Narrow" w:hAnsi="Arial Narrow"/>
          <w:sz w:val="22"/>
          <w:szCs w:val="22"/>
        </w:rPr>
        <w:t xml:space="preserve">North </w:t>
      </w:r>
      <w:r>
        <w:rPr>
          <w:rFonts w:ascii="Arial Narrow" w:hAnsi="Arial Narrow"/>
          <w:sz w:val="22"/>
          <w:szCs w:val="22"/>
        </w:rPr>
        <w:t>Central Texas</w:t>
      </w:r>
      <w:r w:rsidR="002A4955">
        <w:rPr>
          <w:rFonts w:ascii="Arial Narrow" w:hAnsi="Arial Narrow"/>
          <w:sz w:val="22"/>
          <w:szCs w:val="22"/>
        </w:rPr>
        <w:t xml:space="preserve"> (WSNCT)</w:t>
      </w:r>
      <w:r>
        <w:rPr>
          <w:rFonts w:ascii="Arial Narrow" w:hAnsi="Arial Narrow"/>
          <w:sz w:val="22"/>
          <w:szCs w:val="22"/>
        </w:rPr>
        <w:t xml:space="preserve"> </w:t>
      </w:r>
      <w:r w:rsidR="0070378D">
        <w:rPr>
          <w:rFonts w:ascii="Arial Narrow" w:hAnsi="Arial Narrow"/>
          <w:sz w:val="22"/>
          <w:szCs w:val="22"/>
        </w:rPr>
        <w:t>– C</w:t>
      </w:r>
      <w:r>
        <w:rPr>
          <w:rFonts w:ascii="Arial Narrow" w:hAnsi="Arial Narrow"/>
          <w:sz w:val="22"/>
          <w:szCs w:val="22"/>
        </w:rPr>
        <w:t>ollin, Denton, Ellis, Erath, Hood, Hunt, Johnson, Kaufman, Navarro, Palo Pinto, Parker, Rockwall, Somervell, and Wise</w:t>
      </w:r>
      <w:r w:rsidR="0070378D">
        <w:rPr>
          <w:rFonts w:ascii="Arial Narrow" w:hAnsi="Arial Narrow"/>
          <w:sz w:val="22"/>
          <w:szCs w:val="22"/>
        </w:rPr>
        <w:t xml:space="preserve"> Counties</w:t>
      </w:r>
      <w:r w:rsidR="0042209D" w:rsidRPr="008F169D">
        <w:rPr>
          <w:rFonts w:ascii="Arial Narrow" w:hAnsi="Arial Narrow"/>
          <w:sz w:val="22"/>
          <w:szCs w:val="22"/>
        </w:rPr>
        <w:t>.</w:t>
      </w:r>
    </w:p>
    <w:p w14:paraId="4113D88B" w14:textId="77777777" w:rsidR="00551925" w:rsidRPr="0070378D" w:rsidRDefault="00551925" w:rsidP="00551925">
      <w:pPr>
        <w:pStyle w:val="Default"/>
        <w:ind w:left="360"/>
        <w:jc w:val="both"/>
        <w:rPr>
          <w:rFonts w:ascii="Arial Narrow" w:hAnsi="Arial Narrow" w:cs="Tahoma"/>
          <w:sz w:val="22"/>
          <w:szCs w:val="22"/>
        </w:rPr>
      </w:pPr>
    </w:p>
    <w:p w14:paraId="218EE2BD" w14:textId="197F9DD8" w:rsidR="002954DA" w:rsidRPr="00454E23" w:rsidRDefault="000F272F" w:rsidP="0070378D">
      <w:pPr>
        <w:pStyle w:val="Default"/>
        <w:jc w:val="both"/>
        <w:rPr>
          <w:rFonts w:ascii="Arial Narrow" w:hAnsi="Arial Narrow"/>
          <w:b/>
          <w:bCs/>
          <w:sz w:val="22"/>
          <w:szCs w:val="22"/>
        </w:rPr>
      </w:pPr>
      <w:r w:rsidRPr="00454E23">
        <w:rPr>
          <w:rFonts w:ascii="Arial Narrow" w:hAnsi="Arial Narrow"/>
          <w:b/>
          <w:bCs/>
          <w:sz w:val="22"/>
          <w:szCs w:val="22"/>
        </w:rPr>
        <w:t>Respondents to this RF</w:t>
      </w:r>
      <w:r w:rsidR="00E30767" w:rsidRPr="00454E23">
        <w:rPr>
          <w:rFonts w:ascii="Arial Narrow" w:hAnsi="Arial Narrow"/>
          <w:b/>
          <w:bCs/>
          <w:sz w:val="22"/>
          <w:szCs w:val="22"/>
        </w:rPr>
        <w:t>Q</w:t>
      </w:r>
      <w:r w:rsidR="002954DA" w:rsidRPr="00454E23">
        <w:rPr>
          <w:rFonts w:ascii="Arial Narrow" w:hAnsi="Arial Narrow"/>
          <w:b/>
          <w:bCs/>
          <w:sz w:val="22"/>
          <w:szCs w:val="22"/>
        </w:rPr>
        <w:t xml:space="preserve"> must be willing to serve </w:t>
      </w:r>
      <w:r w:rsidR="002954DA" w:rsidRPr="00454E23">
        <w:rPr>
          <w:rFonts w:ascii="Arial Narrow" w:hAnsi="Arial Narrow"/>
          <w:b/>
          <w:bCs/>
          <w:sz w:val="22"/>
          <w:szCs w:val="22"/>
          <w:u w:val="single"/>
        </w:rPr>
        <w:t>all 16 counties</w:t>
      </w:r>
      <w:r w:rsidR="002954DA" w:rsidRPr="00454E23">
        <w:rPr>
          <w:rFonts w:ascii="Arial Narrow" w:hAnsi="Arial Narrow"/>
          <w:b/>
          <w:bCs/>
          <w:sz w:val="22"/>
          <w:szCs w:val="22"/>
        </w:rPr>
        <w:t xml:space="preserve"> listed above.</w:t>
      </w:r>
      <w:r w:rsidR="00324E7E">
        <w:rPr>
          <w:rFonts w:ascii="Arial Narrow" w:hAnsi="Arial Narrow"/>
          <w:b/>
          <w:bCs/>
          <w:sz w:val="22"/>
          <w:szCs w:val="22"/>
        </w:rPr>
        <w:t xml:space="preserve"> Failure to comply may result in removal from vendors list, if selected.</w:t>
      </w:r>
    </w:p>
    <w:p w14:paraId="019D43E1" w14:textId="77777777" w:rsidR="002954DA" w:rsidRDefault="002954DA" w:rsidP="0070378D">
      <w:pPr>
        <w:pStyle w:val="Default"/>
        <w:jc w:val="both"/>
        <w:rPr>
          <w:rFonts w:ascii="Arial Narrow" w:hAnsi="Arial Narrow"/>
          <w:sz w:val="22"/>
          <w:szCs w:val="22"/>
        </w:rPr>
      </w:pPr>
      <w:r>
        <w:rPr>
          <w:rFonts w:ascii="Arial Narrow" w:hAnsi="Arial Narrow"/>
          <w:sz w:val="22"/>
          <w:szCs w:val="22"/>
        </w:rPr>
        <w:t xml:space="preserve"> </w:t>
      </w:r>
    </w:p>
    <w:p w14:paraId="0941D2B4" w14:textId="0C372D5F" w:rsidR="00CD1F71" w:rsidRDefault="00CD2186" w:rsidP="0070378D">
      <w:pPr>
        <w:pStyle w:val="Default"/>
        <w:jc w:val="both"/>
        <w:rPr>
          <w:rFonts w:ascii="Arial Narrow" w:hAnsi="Arial Narrow" w:cs="Tahoma"/>
          <w:sz w:val="22"/>
          <w:szCs w:val="22"/>
        </w:rPr>
      </w:pPr>
      <w:proofErr w:type="spellStart"/>
      <w:r w:rsidRPr="00013E3E">
        <w:rPr>
          <w:rFonts w:ascii="Arial Narrow" w:hAnsi="Arial Narrow"/>
          <w:sz w:val="22"/>
          <w:szCs w:val="22"/>
        </w:rPr>
        <w:t>WFSDallas</w:t>
      </w:r>
      <w:proofErr w:type="spellEnd"/>
      <w:r w:rsidR="00530B0B" w:rsidRPr="00013E3E">
        <w:rPr>
          <w:rFonts w:ascii="Arial Narrow" w:hAnsi="Arial Narrow"/>
          <w:sz w:val="22"/>
          <w:szCs w:val="22"/>
        </w:rPr>
        <w:t xml:space="preserve">, </w:t>
      </w:r>
      <w:r w:rsidR="00B5509F" w:rsidRPr="00013E3E">
        <w:rPr>
          <w:rFonts w:ascii="Arial Narrow" w:hAnsi="Arial Narrow"/>
          <w:sz w:val="22"/>
          <w:szCs w:val="22"/>
        </w:rPr>
        <w:t>WSTC</w:t>
      </w:r>
      <w:r w:rsidR="00530B0B" w:rsidRPr="00013E3E">
        <w:rPr>
          <w:rFonts w:ascii="Arial Narrow" w:hAnsi="Arial Narrow"/>
          <w:sz w:val="22"/>
          <w:szCs w:val="22"/>
        </w:rPr>
        <w:t xml:space="preserve"> </w:t>
      </w:r>
      <w:r w:rsidR="00EE0E9B" w:rsidRPr="00013E3E">
        <w:rPr>
          <w:rFonts w:ascii="Arial Narrow" w:hAnsi="Arial Narrow"/>
          <w:sz w:val="22"/>
          <w:szCs w:val="22"/>
        </w:rPr>
        <w:t xml:space="preserve">and </w:t>
      </w:r>
      <w:r w:rsidR="002A4955" w:rsidRPr="00013E3E">
        <w:rPr>
          <w:rFonts w:ascii="Arial Narrow" w:hAnsi="Arial Narrow"/>
          <w:sz w:val="22"/>
          <w:szCs w:val="22"/>
        </w:rPr>
        <w:t xml:space="preserve">WSNCT </w:t>
      </w:r>
      <w:r w:rsidR="00EE0E9B" w:rsidRPr="00013E3E">
        <w:rPr>
          <w:rFonts w:ascii="Arial Narrow" w:hAnsi="Arial Narrow"/>
          <w:sz w:val="22"/>
          <w:szCs w:val="22"/>
        </w:rPr>
        <w:t xml:space="preserve">are </w:t>
      </w:r>
      <w:r w:rsidR="008512F6" w:rsidRPr="00013E3E">
        <w:rPr>
          <w:rFonts w:ascii="Arial Narrow" w:hAnsi="Arial Narrow" w:cs="Tahoma"/>
          <w:sz w:val="22"/>
          <w:szCs w:val="22"/>
        </w:rPr>
        <w:t xml:space="preserve">responsible for the development and delivery of </w:t>
      </w:r>
      <w:proofErr w:type="gramStart"/>
      <w:r w:rsidR="008512F6" w:rsidRPr="00013E3E">
        <w:rPr>
          <w:rFonts w:ascii="Arial Narrow" w:hAnsi="Arial Narrow" w:cs="Tahoma"/>
          <w:sz w:val="22"/>
          <w:szCs w:val="22"/>
        </w:rPr>
        <w:t xml:space="preserve">child </w:t>
      </w:r>
      <w:r w:rsidR="00EE0E9B" w:rsidRPr="00013E3E">
        <w:rPr>
          <w:rFonts w:ascii="Arial Narrow" w:hAnsi="Arial Narrow" w:cs="Tahoma"/>
          <w:sz w:val="22"/>
          <w:szCs w:val="22"/>
        </w:rPr>
        <w:t>care</w:t>
      </w:r>
      <w:proofErr w:type="gramEnd"/>
      <w:r w:rsidR="00EE0E9B" w:rsidRPr="00013E3E">
        <w:rPr>
          <w:rFonts w:ascii="Arial Narrow" w:hAnsi="Arial Narrow" w:cs="Tahoma"/>
          <w:sz w:val="22"/>
          <w:szCs w:val="22"/>
        </w:rPr>
        <w:t xml:space="preserve"> quality improvement within our </w:t>
      </w:r>
      <w:r w:rsidR="00681812" w:rsidRPr="00013E3E">
        <w:rPr>
          <w:rFonts w:ascii="Arial Narrow" w:hAnsi="Arial Narrow" w:cs="Tahoma"/>
          <w:sz w:val="22"/>
          <w:szCs w:val="22"/>
        </w:rPr>
        <w:t>re</w:t>
      </w:r>
      <w:r w:rsidR="00EE0E9B" w:rsidRPr="00013E3E">
        <w:rPr>
          <w:rFonts w:ascii="Arial Narrow" w:hAnsi="Arial Narrow" w:cs="Tahoma"/>
          <w:sz w:val="22"/>
          <w:szCs w:val="22"/>
        </w:rPr>
        <w:t>spective counties</w:t>
      </w:r>
      <w:r w:rsidR="002561A3" w:rsidRPr="00454E23">
        <w:rPr>
          <w:rFonts w:ascii="Arial Narrow" w:hAnsi="Arial Narrow" w:cs="Tahoma"/>
          <w:i/>
          <w:iCs/>
          <w:sz w:val="22"/>
          <w:szCs w:val="22"/>
        </w:rPr>
        <w:t>.</w:t>
      </w:r>
      <w:r w:rsidR="00113E3A" w:rsidRPr="00454E23">
        <w:rPr>
          <w:rFonts w:ascii="Arial Narrow" w:hAnsi="Arial Narrow" w:cs="Tahoma"/>
          <w:i/>
          <w:iCs/>
          <w:sz w:val="22"/>
          <w:szCs w:val="22"/>
        </w:rPr>
        <w:t xml:space="preserve"> *See regions 4, 5, &amp; 6 on map below.</w:t>
      </w:r>
    </w:p>
    <w:p w14:paraId="77B118F7" w14:textId="110B7346" w:rsidR="006B13BE" w:rsidRPr="00013E3E" w:rsidRDefault="00113E3A" w:rsidP="00454E23">
      <w:pPr>
        <w:pStyle w:val="Default"/>
        <w:jc w:val="center"/>
        <w:rPr>
          <w:rFonts w:ascii="Arial Narrow" w:hAnsi="Arial Narrow" w:cs="Tahoma"/>
          <w:sz w:val="22"/>
          <w:szCs w:val="22"/>
        </w:rPr>
      </w:pPr>
      <w:r>
        <w:rPr>
          <w:noProof/>
        </w:rPr>
        <w:drawing>
          <wp:inline distT="0" distB="0" distL="0" distR="0" wp14:anchorId="010C765F" wp14:editId="60E4A83E">
            <wp:extent cx="3781425" cy="3151188"/>
            <wp:effectExtent l="0" t="0" r="0" b="0"/>
            <wp:docPr id="2" name="Picture 2" descr="LWDB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DB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8508" cy="3157091"/>
                    </a:xfrm>
                    <a:prstGeom prst="rect">
                      <a:avLst/>
                    </a:prstGeom>
                    <a:noFill/>
                    <a:ln>
                      <a:noFill/>
                    </a:ln>
                  </pic:spPr>
                </pic:pic>
              </a:graphicData>
            </a:graphic>
          </wp:inline>
        </w:drawing>
      </w:r>
    </w:p>
    <w:p w14:paraId="3FE3F991" w14:textId="77CE9343" w:rsidR="00481FBE" w:rsidRPr="00481FBE" w:rsidRDefault="00481FBE" w:rsidP="00481FBE">
      <w:pPr>
        <w:autoSpaceDE w:val="0"/>
        <w:autoSpaceDN w:val="0"/>
        <w:adjustRightInd w:val="0"/>
        <w:jc w:val="both"/>
        <w:rPr>
          <w:rFonts w:ascii="Arial Narrow" w:hAnsi="Arial Narrow" w:cs="Tahoma"/>
          <w:color w:val="000000"/>
          <w:sz w:val="22"/>
          <w:szCs w:val="22"/>
        </w:rPr>
      </w:pPr>
    </w:p>
    <w:p w14:paraId="27E9F97B" w14:textId="5E540DD8" w:rsidR="008F169D" w:rsidRPr="008F169D" w:rsidRDefault="00481FBE" w:rsidP="00481FBE">
      <w:pPr>
        <w:pStyle w:val="Default"/>
        <w:jc w:val="both"/>
        <w:rPr>
          <w:rFonts w:ascii="Arial Narrow" w:hAnsi="Arial Narrow" w:cs="Tahoma"/>
          <w:sz w:val="22"/>
          <w:szCs w:val="22"/>
        </w:rPr>
      </w:pPr>
      <w:r w:rsidRPr="00481FBE">
        <w:rPr>
          <w:rFonts w:ascii="Arial Narrow" w:hAnsi="Arial Narrow" w:cs="Tahoma"/>
          <w:color w:val="auto"/>
          <w:sz w:val="22"/>
          <w:szCs w:val="22"/>
        </w:rPr>
        <w:lastRenderedPageBreak/>
        <w:t xml:space="preserve">The Texas Rising Star (TRS) program is a Texas Workforce Commission accreditation program that is administered by each Board at the local level. The Texas Rising Star program is a </w:t>
      </w:r>
      <w:r w:rsidR="00324E7E">
        <w:rPr>
          <w:rFonts w:ascii="Arial Narrow" w:hAnsi="Arial Narrow" w:cs="Tahoma"/>
          <w:color w:val="auto"/>
          <w:sz w:val="22"/>
          <w:szCs w:val="22"/>
        </w:rPr>
        <w:t xml:space="preserve">required </w:t>
      </w:r>
      <w:r w:rsidRPr="00481FBE">
        <w:rPr>
          <w:rFonts w:ascii="Arial Narrow" w:hAnsi="Arial Narrow" w:cs="Tahoma"/>
          <w:color w:val="auto"/>
          <w:sz w:val="22"/>
          <w:szCs w:val="22"/>
        </w:rPr>
        <w:t>process</w:t>
      </w:r>
      <w:r w:rsidR="00324E7E">
        <w:rPr>
          <w:rFonts w:ascii="Arial Narrow" w:hAnsi="Arial Narrow" w:cs="Tahoma"/>
          <w:color w:val="auto"/>
          <w:sz w:val="22"/>
          <w:szCs w:val="22"/>
        </w:rPr>
        <w:t xml:space="preserve"> for</w:t>
      </w:r>
      <w:r w:rsidRPr="00481FBE">
        <w:rPr>
          <w:rFonts w:ascii="Arial Narrow" w:hAnsi="Arial Narrow" w:cs="Tahoma"/>
          <w:color w:val="auto"/>
          <w:sz w:val="22"/>
          <w:szCs w:val="22"/>
        </w:rPr>
        <w:t xml:space="preserve"> early learning program</w:t>
      </w:r>
      <w:r w:rsidR="00324E7E">
        <w:rPr>
          <w:rFonts w:ascii="Arial Narrow" w:hAnsi="Arial Narrow" w:cs="Tahoma"/>
          <w:color w:val="auto"/>
          <w:sz w:val="22"/>
          <w:szCs w:val="22"/>
        </w:rPr>
        <w:t>s who contract with a Workforce Development Board Area(s) to accept families who participate in the Child Care Services scholarship program.</w:t>
      </w:r>
      <w:r w:rsidRPr="00481FBE">
        <w:rPr>
          <w:rFonts w:ascii="Arial Narrow" w:hAnsi="Arial Narrow" w:cs="Tahoma"/>
          <w:color w:val="auto"/>
          <w:sz w:val="22"/>
          <w:szCs w:val="22"/>
        </w:rPr>
        <w:t xml:space="preserve"> The</w:t>
      </w:r>
      <w:r w:rsidR="00324E7E">
        <w:rPr>
          <w:rFonts w:ascii="Arial Narrow" w:hAnsi="Arial Narrow" w:cs="Tahoma"/>
          <w:color w:val="auto"/>
          <w:sz w:val="22"/>
          <w:szCs w:val="22"/>
        </w:rPr>
        <w:t xml:space="preserve"> TRS</w:t>
      </w:r>
      <w:r w:rsidRPr="00481FBE">
        <w:rPr>
          <w:rFonts w:ascii="Arial Narrow" w:hAnsi="Arial Narrow" w:cs="Tahoma"/>
          <w:color w:val="auto"/>
          <w:sz w:val="22"/>
          <w:szCs w:val="22"/>
        </w:rPr>
        <w:t xml:space="preserve"> evaluation will consist of a standard set of criteria that exceeds the minimum standards required by </w:t>
      </w:r>
      <w:proofErr w:type="gramStart"/>
      <w:r w:rsidRPr="00481FBE">
        <w:rPr>
          <w:rFonts w:ascii="Arial Narrow" w:hAnsi="Arial Narrow" w:cs="Tahoma"/>
          <w:color w:val="auto"/>
          <w:sz w:val="22"/>
          <w:szCs w:val="22"/>
        </w:rPr>
        <w:t>child care</w:t>
      </w:r>
      <w:proofErr w:type="gramEnd"/>
      <w:r w:rsidRPr="00481FBE">
        <w:rPr>
          <w:rFonts w:ascii="Arial Narrow" w:hAnsi="Arial Narrow" w:cs="Tahoma"/>
          <w:color w:val="auto"/>
          <w:sz w:val="22"/>
          <w:szCs w:val="22"/>
        </w:rPr>
        <w:t xml:space="preserve"> licensing and focus on 4 categories: director and staff qualifications and training; teacher-child interactions; program administration; and indoor/outdoor learning environment. Early learning programs who become </w:t>
      </w:r>
      <w:r w:rsidR="00324E7E">
        <w:rPr>
          <w:rFonts w:ascii="Arial Narrow" w:hAnsi="Arial Narrow" w:cs="Tahoma"/>
          <w:color w:val="auto"/>
          <w:sz w:val="22"/>
          <w:szCs w:val="22"/>
        </w:rPr>
        <w:t>certified</w:t>
      </w:r>
      <w:r w:rsidR="00324E7E" w:rsidRPr="00481FBE">
        <w:rPr>
          <w:rFonts w:ascii="Arial Narrow" w:hAnsi="Arial Narrow" w:cs="Tahoma"/>
          <w:color w:val="auto"/>
          <w:sz w:val="22"/>
          <w:szCs w:val="22"/>
        </w:rPr>
        <w:t xml:space="preserve"> </w:t>
      </w:r>
      <w:r w:rsidRPr="00481FBE">
        <w:rPr>
          <w:rFonts w:ascii="Arial Narrow" w:hAnsi="Arial Narrow" w:cs="Tahoma"/>
          <w:color w:val="auto"/>
          <w:sz w:val="22"/>
          <w:szCs w:val="22"/>
        </w:rPr>
        <w:t xml:space="preserve">as a Texas Rising Star are evaluated annually to ensure they continue to meet TRS standards. </w:t>
      </w:r>
      <w:r w:rsidRPr="00481FBE">
        <w:rPr>
          <w:rFonts w:ascii="Arial Narrow" w:hAnsi="Arial Narrow" w:cs="Arial"/>
          <w:color w:val="auto"/>
          <w:sz w:val="22"/>
          <w:szCs w:val="22"/>
          <w:shd w:val="clear" w:color="auto" w:fill="FFFFFF"/>
        </w:rPr>
        <w:t>The TRS certification system offers three certification levels (2-star, 3-</w:t>
      </w:r>
      <w:r w:rsidR="00551925" w:rsidRPr="00481FBE">
        <w:rPr>
          <w:rFonts w:ascii="Arial Narrow" w:hAnsi="Arial Narrow" w:cs="Arial"/>
          <w:color w:val="auto"/>
          <w:sz w:val="22"/>
          <w:szCs w:val="22"/>
          <w:shd w:val="clear" w:color="auto" w:fill="FFFFFF"/>
        </w:rPr>
        <w:t>star,</w:t>
      </w:r>
      <w:r w:rsidRPr="00481FBE">
        <w:rPr>
          <w:rFonts w:ascii="Arial Narrow" w:hAnsi="Arial Narrow" w:cs="Arial"/>
          <w:color w:val="auto"/>
          <w:sz w:val="22"/>
          <w:szCs w:val="22"/>
          <w:shd w:val="clear" w:color="auto" w:fill="FFFFFF"/>
        </w:rPr>
        <w:t xml:space="preserve"> and 4-star) to encourage programs to attain progressively higher certification requirements. </w:t>
      </w:r>
      <w:r w:rsidRPr="00481FBE">
        <w:rPr>
          <w:rFonts w:ascii="Arial Narrow" w:hAnsi="Arial Narrow" w:cs="Tahoma"/>
          <w:color w:val="auto"/>
          <w:sz w:val="22"/>
          <w:szCs w:val="22"/>
        </w:rPr>
        <w:t xml:space="preserve">Each star reflects a higher level of quality that has been achieved by the program. A </w:t>
      </w:r>
      <w:r w:rsidR="00551925" w:rsidRPr="00481FBE">
        <w:rPr>
          <w:rFonts w:ascii="Arial Narrow" w:hAnsi="Arial Narrow" w:cs="Tahoma"/>
          <w:color w:val="auto"/>
          <w:sz w:val="22"/>
          <w:szCs w:val="22"/>
        </w:rPr>
        <w:t>Four-Star</w:t>
      </w:r>
      <w:r w:rsidRPr="00481FBE">
        <w:rPr>
          <w:rFonts w:ascii="Arial Narrow" w:hAnsi="Arial Narrow" w:cs="Tahoma"/>
          <w:color w:val="auto"/>
          <w:sz w:val="22"/>
          <w:szCs w:val="22"/>
        </w:rPr>
        <w:t xml:space="preserve"> program has met the highest quality standards for this certification. </w:t>
      </w:r>
      <w:r w:rsidRPr="00481FBE">
        <w:rPr>
          <w:rFonts w:ascii="Arial Narrow" w:hAnsi="Arial Narrow" w:cs="Arial"/>
          <w:color w:val="auto"/>
          <w:sz w:val="22"/>
          <w:szCs w:val="22"/>
          <w:shd w:val="clear" w:color="auto" w:fill="FFFFFF"/>
        </w:rPr>
        <w:t xml:space="preserve">TRS certification is available for licensed </w:t>
      </w:r>
      <w:proofErr w:type="gramStart"/>
      <w:r w:rsidRPr="00481FBE">
        <w:rPr>
          <w:rFonts w:ascii="Arial Narrow" w:hAnsi="Arial Narrow" w:cs="Arial"/>
          <w:color w:val="auto"/>
          <w:sz w:val="22"/>
          <w:szCs w:val="22"/>
          <w:shd w:val="clear" w:color="auto" w:fill="FFFFFF"/>
        </w:rPr>
        <w:t>child care</w:t>
      </w:r>
      <w:proofErr w:type="gramEnd"/>
      <w:r w:rsidRPr="00481FBE">
        <w:rPr>
          <w:rFonts w:ascii="Arial Narrow" w:hAnsi="Arial Narrow" w:cs="Arial"/>
          <w:color w:val="auto"/>
          <w:sz w:val="22"/>
          <w:szCs w:val="22"/>
          <w:shd w:val="clear" w:color="auto" w:fill="FFFFFF"/>
        </w:rPr>
        <w:t xml:space="preserve"> center, licensed child care home, and registered child care home programs who meet the certification criteria.</w:t>
      </w:r>
      <w:r w:rsidRPr="00481FBE">
        <w:rPr>
          <w:rFonts w:ascii="Arial Narrow" w:hAnsi="Arial Narrow" w:cs="Tahoma"/>
          <w:color w:val="auto"/>
          <w:sz w:val="22"/>
          <w:szCs w:val="22"/>
        </w:rPr>
        <w:t xml:space="preserve"> More information on the TRS program and criteria can be found at </w:t>
      </w:r>
      <w:hyperlink r:id="rId16" w:history="1">
        <w:r w:rsidRPr="00481FBE">
          <w:rPr>
            <w:rFonts w:ascii="Arial Narrow" w:hAnsi="Arial Narrow" w:cs="Tahoma"/>
            <w:color w:val="0000FF"/>
            <w:sz w:val="22"/>
            <w:szCs w:val="22"/>
            <w:u w:val="single"/>
          </w:rPr>
          <w:t>www.texasrisingstar.org</w:t>
        </w:r>
      </w:hyperlink>
      <w:r w:rsidRPr="00481FBE">
        <w:rPr>
          <w:rFonts w:ascii="Arial Narrow" w:hAnsi="Arial Narrow" w:cs="Tahoma"/>
          <w:color w:val="auto"/>
          <w:sz w:val="22"/>
          <w:szCs w:val="22"/>
        </w:rPr>
        <w:t xml:space="preserve">. </w:t>
      </w:r>
      <w:r w:rsidR="00F666B6">
        <w:rPr>
          <w:rFonts w:ascii="Arial Narrow" w:hAnsi="Arial Narrow" w:cs="Tahoma"/>
          <w:sz w:val="22"/>
          <w:szCs w:val="22"/>
        </w:rPr>
        <w:t xml:space="preserve"> </w:t>
      </w:r>
    </w:p>
    <w:p w14:paraId="743BF4E9" w14:textId="77777777" w:rsidR="00C30EF2" w:rsidRDefault="00C30EF2" w:rsidP="008E7633">
      <w:pPr>
        <w:jc w:val="both"/>
        <w:rPr>
          <w:rFonts w:ascii="Arial Narrow" w:hAnsi="Arial Narrow"/>
          <w:sz w:val="22"/>
          <w:szCs w:val="22"/>
        </w:rPr>
      </w:pPr>
    </w:p>
    <w:p w14:paraId="3B2F7FC9" w14:textId="77777777" w:rsidR="00145791" w:rsidRPr="00AA48ED" w:rsidRDefault="00145791" w:rsidP="007F11CC">
      <w:pPr>
        <w:jc w:val="center"/>
        <w:rPr>
          <w:rFonts w:ascii="Arial Narrow" w:hAnsi="Arial Narrow" w:cs="Arial"/>
          <w:b/>
          <w:bCs/>
          <w:caps/>
          <w:sz w:val="22"/>
          <w:szCs w:val="22"/>
        </w:rPr>
      </w:pPr>
      <w:r w:rsidRPr="00AA48ED">
        <w:rPr>
          <w:rFonts w:ascii="Arial Narrow" w:hAnsi="Arial Narrow" w:cs="Arial"/>
          <w:b/>
          <w:bCs/>
          <w:caps/>
          <w:sz w:val="22"/>
          <w:szCs w:val="22"/>
        </w:rPr>
        <w:t>Services Solicited in this RF</w:t>
      </w:r>
      <w:r w:rsidR="00C8232D" w:rsidRPr="00AA48ED">
        <w:rPr>
          <w:rFonts w:ascii="Arial Narrow" w:hAnsi="Arial Narrow" w:cs="Arial"/>
          <w:b/>
          <w:bCs/>
          <w:caps/>
          <w:sz w:val="22"/>
          <w:szCs w:val="22"/>
        </w:rPr>
        <w:t>Q</w:t>
      </w:r>
    </w:p>
    <w:p w14:paraId="284626A6" w14:textId="77777777" w:rsidR="00481FBE" w:rsidRPr="00481FBE" w:rsidRDefault="00481FBE" w:rsidP="00481FBE">
      <w:pPr>
        <w:jc w:val="both"/>
        <w:rPr>
          <w:rFonts w:ascii="Arial Narrow" w:hAnsi="Arial Narrow" w:cs="Tahoma"/>
          <w:sz w:val="22"/>
          <w:szCs w:val="22"/>
        </w:rPr>
      </w:pPr>
      <w:r w:rsidRPr="00481FBE">
        <w:rPr>
          <w:rFonts w:ascii="Arial Narrow" w:hAnsi="Arial Narrow" w:cs="Tahoma"/>
          <w:sz w:val="22"/>
          <w:szCs w:val="22"/>
        </w:rPr>
        <w:t xml:space="preserve">This Request for Qualifications (RFQ) provides a uniform method for the procurement of these services.  It contains the necessary background, requirements, instructions, and information corresponding to this RFQ. </w:t>
      </w:r>
      <w:r w:rsidRPr="00481FBE">
        <w:rPr>
          <w:rFonts w:ascii="Arial Narrow" w:hAnsi="Arial Narrow"/>
          <w:sz w:val="22"/>
          <w:szCs w:val="22"/>
        </w:rPr>
        <w:t xml:space="preserve">Services solicited in this RFQ for Texas Rising Star Assessor Services are to ensure that current TRS programs have met State requirements to remain at the current TRS level or to attain a higher level of TRS certification, and that non TRS programs have met State requirements to attain a TRS certification in </w:t>
      </w:r>
      <w:proofErr w:type="spellStart"/>
      <w:r w:rsidRPr="00481FBE">
        <w:rPr>
          <w:rFonts w:ascii="Arial Narrow" w:hAnsi="Arial Narrow"/>
          <w:sz w:val="22"/>
          <w:szCs w:val="22"/>
        </w:rPr>
        <w:t>WFSDallas</w:t>
      </w:r>
      <w:proofErr w:type="spellEnd"/>
      <w:r w:rsidRPr="00481FBE">
        <w:rPr>
          <w:rFonts w:ascii="Arial Narrow" w:hAnsi="Arial Narrow"/>
          <w:sz w:val="22"/>
          <w:szCs w:val="22"/>
        </w:rPr>
        <w:t xml:space="preserve">, WSTC and/or the WSNCT Counties.  </w:t>
      </w:r>
      <w:r w:rsidRPr="00481FBE">
        <w:rPr>
          <w:rFonts w:ascii="Arial Narrow" w:hAnsi="Arial Narrow" w:cs="Tahoma"/>
          <w:sz w:val="22"/>
          <w:szCs w:val="22"/>
        </w:rPr>
        <w:t>The Texas Rising Star Assessor will be responsible for performing effective assessments for the current Texas Rising Star programs and potential programs interested in the Texas Rising Star program within all 16 counties. The Assessor will be responsible for coordinating and implementing TRS assessment related activities, including:</w:t>
      </w:r>
    </w:p>
    <w:p w14:paraId="264585F9" w14:textId="77777777" w:rsidR="00481FBE" w:rsidRPr="00481FBE" w:rsidRDefault="00481FBE" w:rsidP="00481FBE">
      <w:pPr>
        <w:numPr>
          <w:ilvl w:val="0"/>
          <w:numId w:val="19"/>
        </w:numPr>
        <w:jc w:val="both"/>
        <w:rPr>
          <w:rFonts w:ascii="Arial Narrow" w:hAnsi="Arial Narrow" w:cs="Tahoma"/>
          <w:sz w:val="22"/>
          <w:szCs w:val="22"/>
        </w:rPr>
      </w:pPr>
      <w:r w:rsidRPr="00481FBE">
        <w:rPr>
          <w:rFonts w:ascii="Arial Narrow" w:hAnsi="Arial Narrow" w:cs="Tahoma"/>
          <w:sz w:val="22"/>
          <w:szCs w:val="22"/>
        </w:rPr>
        <w:t>Conducting scheduled and un-announced TRS program assessments (or re-certifications) within the required timeframe(s</w:t>
      </w:r>
      <w:proofErr w:type="gramStart"/>
      <w:r w:rsidRPr="00481FBE">
        <w:rPr>
          <w:rFonts w:ascii="Arial Narrow" w:hAnsi="Arial Narrow" w:cs="Tahoma"/>
          <w:sz w:val="22"/>
          <w:szCs w:val="22"/>
        </w:rPr>
        <w:t>);</w:t>
      </w:r>
      <w:proofErr w:type="gramEnd"/>
    </w:p>
    <w:p w14:paraId="543168DD" w14:textId="77777777" w:rsidR="00481FBE" w:rsidRPr="00481FBE" w:rsidRDefault="00481FBE" w:rsidP="00481FBE">
      <w:pPr>
        <w:numPr>
          <w:ilvl w:val="0"/>
          <w:numId w:val="19"/>
        </w:numPr>
        <w:jc w:val="both"/>
        <w:rPr>
          <w:rFonts w:ascii="Arial Narrow" w:hAnsi="Arial Narrow" w:cs="Tahoma"/>
          <w:sz w:val="22"/>
          <w:szCs w:val="22"/>
        </w:rPr>
      </w:pPr>
      <w:r w:rsidRPr="00481FBE">
        <w:rPr>
          <w:rFonts w:ascii="Arial Narrow" w:hAnsi="Arial Narrow" w:cs="Tahoma"/>
          <w:sz w:val="22"/>
          <w:szCs w:val="22"/>
        </w:rPr>
        <w:t>Conducting observations in support of completing a TRS program assessment</w:t>
      </w:r>
      <w:r w:rsidRPr="00481FBE">
        <w:rPr>
          <w:rFonts w:ascii="Arial Narrow" w:hAnsi="Arial Narrow"/>
          <w:sz w:val="22"/>
          <w:szCs w:val="22"/>
        </w:rPr>
        <w:t xml:space="preserve"> process provided in Texas Rising Star Early </w:t>
      </w:r>
      <w:r>
        <w:rPr>
          <w:rFonts w:ascii="Arial Narrow" w:hAnsi="Arial Narrow"/>
          <w:sz w:val="22"/>
          <w:szCs w:val="22"/>
        </w:rPr>
        <w:t>Learning P</w:t>
      </w:r>
      <w:r w:rsidRPr="00481FBE">
        <w:rPr>
          <w:rFonts w:ascii="Arial Narrow" w:hAnsi="Arial Narrow"/>
          <w:sz w:val="22"/>
          <w:szCs w:val="22"/>
        </w:rPr>
        <w:t xml:space="preserve">rogram Certification Guidelines </w:t>
      </w:r>
      <w:hyperlink r:id="rId17" w:history="1">
        <w:r w:rsidRPr="00481FBE">
          <w:rPr>
            <w:rFonts w:ascii="Arial Narrow" w:hAnsi="Arial Narrow"/>
            <w:color w:val="0000FF"/>
            <w:sz w:val="22"/>
            <w:szCs w:val="22"/>
            <w:u w:val="single"/>
          </w:rPr>
          <w:t>https://texasrisingstar.org/about-trs/trs-guidelines/</w:t>
        </w:r>
      </w:hyperlink>
      <w:r w:rsidRPr="00481FBE">
        <w:rPr>
          <w:rFonts w:ascii="Arial Narrow" w:hAnsi="Arial Narrow"/>
          <w:sz w:val="22"/>
          <w:szCs w:val="22"/>
        </w:rPr>
        <w:t>;</w:t>
      </w:r>
      <w:r w:rsidRPr="00481FBE">
        <w:rPr>
          <w:rFonts w:ascii="Arial Narrow" w:hAnsi="Arial Narrow" w:cs="Tahoma"/>
          <w:sz w:val="22"/>
          <w:szCs w:val="22"/>
        </w:rPr>
        <w:t xml:space="preserve"> </w:t>
      </w:r>
    </w:p>
    <w:p w14:paraId="0690C419" w14:textId="77777777" w:rsidR="00481FBE" w:rsidRPr="00481FBE" w:rsidRDefault="00481FBE" w:rsidP="00481FBE">
      <w:pPr>
        <w:numPr>
          <w:ilvl w:val="0"/>
          <w:numId w:val="19"/>
        </w:numPr>
        <w:jc w:val="both"/>
        <w:rPr>
          <w:rFonts w:ascii="Arial Narrow" w:hAnsi="Arial Narrow" w:cs="Tahoma"/>
          <w:sz w:val="22"/>
          <w:szCs w:val="22"/>
        </w:rPr>
      </w:pPr>
      <w:r w:rsidRPr="00481FBE">
        <w:rPr>
          <w:rFonts w:ascii="Arial Narrow" w:hAnsi="Arial Narrow" w:cs="Tahoma"/>
          <w:sz w:val="22"/>
          <w:szCs w:val="22"/>
        </w:rPr>
        <w:t xml:space="preserve">Submitting written detailed reports summarizing findings and justification for assessment </w:t>
      </w:r>
      <w:proofErr w:type="gramStart"/>
      <w:r w:rsidRPr="00481FBE">
        <w:rPr>
          <w:rFonts w:ascii="Arial Narrow" w:hAnsi="Arial Narrow" w:cs="Tahoma"/>
          <w:sz w:val="22"/>
          <w:szCs w:val="22"/>
        </w:rPr>
        <w:t>scores;</w:t>
      </w:r>
      <w:proofErr w:type="gramEnd"/>
      <w:r w:rsidRPr="00481FBE">
        <w:rPr>
          <w:rFonts w:ascii="Arial Narrow" w:hAnsi="Arial Narrow" w:cs="Tahoma"/>
          <w:sz w:val="22"/>
          <w:szCs w:val="22"/>
        </w:rPr>
        <w:t xml:space="preserve"> </w:t>
      </w:r>
    </w:p>
    <w:p w14:paraId="7ABFB670" w14:textId="77777777" w:rsidR="00481FBE" w:rsidRPr="00481FBE" w:rsidRDefault="00481FBE" w:rsidP="00481FBE">
      <w:pPr>
        <w:numPr>
          <w:ilvl w:val="0"/>
          <w:numId w:val="19"/>
        </w:numPr>
        <w:jc w:val="both"/>
        <w:rPr>
          <w:rFonts w:ascii="Arial Narrow" w:hAnsi="Arial Narrow" w:cs="Tahoma"/>
          <w:sz w:val="22"/>
          <w:szCs w:val="22"/>
        </w:rPr>
      </w:pPr>
      <w:r w:rsidRPr="00481FBE">
        <w:rPr>
          <w:rFonts w:ascii="Arial Narrow" w:hAnsi="Arial Narrow" w:cs="Tahoma"/>
          <w:sz w:val="22"/>
          <w:szCs w:val="22"/>
        </w:rPr>
        <w:t xml:space="preserve">Coordinating TRS schedules and maintaining contact with each Board’s contact person regarding </w:t>
      </w:r>
      <w:proofErr w:type="gramStart"/>
      <w:r w:rsidRPr="00481FBE">
        <w:rPr>
          <w:rFonts w:ascii="Arial Narrow" w:hAnsi="Arial Narrow" w:cs="Tahoma"/>
          <w:sz w:val="22"/>
          <w:szCs w:val="22"/>
        </w:rPr>
        <w:t>work load</w:t>
      </w:r>
      <w:proofErr w:type="gramEnd"/>
      <w:r w:rsidRPr="00481FBE">
        <w:rPr>
          <w:rFonts w:ascii="Arial Narrow" w:hAnsi="Arial Narrow" w:cs="Tahoma"/>
          <w:sz w:val="22"/>
          <w:szCs w:val="22"/>
        </w:rPr>
        <w:t xml:space="preserve"> and required expectations of the Assessor;</w:t>
      </w:r>
    </w:p>
    <w:p w14:paraId="27C6F235" w14:textId="2C2A3DB2" w:rsidR="00481FBE" w:rsidRPr="00481FBE" w:rsidRDefault="00481FBE" w:rsidP="00481FBE">
      <w:pPr>
        <w:numPr>
          <w:ilvl w:val="0"/>
          <w:numId w:val="19"/>
        </w:numPr>
        <w:jc w:val="both"/>
        <w:rPr>
          <w:rFonts w:ascii="Arial Narrow" w:hAnsi="Arial Narrow" w:cs="Tahoma"/>
          <w:sz w:val="22"/>
          <w:szCs w:val="22"/>
        </w:rPr>
      </w:pPr>
      <w:r w:rsidRPr="00481FBE">
        <w:rPr>
          <w:rFonts w:ascii="Arial Narrow" w:hAnsi="Arial Narrow" w:cs="Tahoma"/>
          <w:sz w:val="22"/>
          <w:szCs w:val="22"/>
        </w:rPr>
        <w:t>Completing the Texas Rising Star Assessor Certification course</w:t>
      </w:r>
      <w:r w:rsidR="006B13BE">
        <w:rPr>
          <w:rFonts w:ascii="Arial Narrow" w:hAnsi="Arial Narrow" w:cs="Tahoma"/>
          <w:sz w:val="22"/>
          <w:szCs w:val="22"/>
        </w:rPr>
        <w:t xml:space="preserve"> within 90 days</w:t>
      </w:r>
      <w:r w:rsidRPr="00481FBE">
        <w:rPr>
          <w:rFonts w:ascii="Arial Narrow" w:hAnsi="Arial Narrow" w:cs="Tahoma"/>
          <w:sz w:val="22"/>
          <w:szCs w:val="22"/>
        </w:rPr>
        <w:t xml:space="preserve"> and obtaining a Texas Rising Star Assessor </w:t>
      </w:r>
      <w:proofErr w:type="gramStart"/>
      <w:r w:rsidRPr="00481FBE">
        <w:rPr>
          <w:rFonts w:ascii="Arial Narrow" w:hAnsi="Arial Narrow" w:cs="Tahoma"/>
          <w:sz w:val="22"/>
          <w:szCs w:val="22"/>
        </w:rPr>
        <w:t>Certification;</w:t>
      </w:r>
      <w:proofErr w:type="gramEnd"/>
    </w:p>
    <w:p w14:paraId="16469720" w14:textId="77777777" w:rsidR="00481FBE" w:rsidRPr="00481FBE" w:rsidRDefault="00481FBE" w:rsidP="00481FBE">
      <w:pPr>
        <w:numPr>
          <w:ilvl w:val="0"/>
          <w:numId w:val="19"/>
        </w:numPr>
        <w:jc w:val="both"/>
        <w:rPr>
          <w:rFonts w:ascii="Arial Narrow" w:hAnsi="Arial Narrow" w:cs="Tahoma"/>
          <w:sz w:val="22"/>
          <w:szCs w:val="22"/>
        </w:rPr>
      </w:pPr>
      <w:r w:rsidRPr="00481FBE">
        <w:rPr>
          <w:rFonts w:ascii="Arial Narrow" w:hAnsi="Arial Narrow" w:cs="Tahoma"/>
          <w:sz w:val="22"/>
          <w:szCs w:val="22"/>
        </w:rPr>
        <w:t>Completing and passing quarterly reliability checks in compliance with the Texas Rising Star Assessor Certification; and</w:t>
      </w:r>
    </w:p>
    <w:p w14:paraId="2D205F1F" w14:textId="77777777" w:rsidR="00481FBE" w:rsidRPr="00481FBE" w:rsidRDefault="00481FBE" w:rsidP="00481FBE">
      <w:pPr>
        <w:numPr>
          <w:ilvl w:val="0"/>
          <w:numId w:val="19"/>
        </w:numPr>
        <w:jc w:val="both"/>
        <w:rPr>
          <w:rFonts w:ascii="Arial Narrow" w:hAnsi="Arial Narrow" w:cs="Tahoma"/>
          <w:sz w:val="22"/>
          <w:szCs w:val="22"/>
        </w:rPr>
      </w:pPr>
      <w:r w:rsidRPr="00481FBE">
        <w:rPr>
          <w:rFonts w:ascii="Arial Narrow" w:hAnsi="Arial Narrow" w:cs="Tahoma"/>
          <w:sz w:val="22"/>
          <w:szCs w:val="22"/>
        </w:rPr>
        <w:t>Attending all regional and state TRS-related meetings and trainings.</w:t>
      </w:r>
    </w:p>
    <w:p w14:paraId="4DEE0074" w14:textId="77777777" w:rsidR="00481FBE" w:rsidRPr="00481FBE" w:rsidRDefault="00481FBE" w:rsidP="00481FBE">
      <w:pPr>
        <w:jc w:val="both"/>
        <w:rPr>
          <w:rFonts w:ascii="Arial Narrow" w:hAnsi="Arial Narrow"/>
          <w:sz w:val="22"/>
          <w:szCs w:val="22"/>
        </w:rPr>
      </w:pPr>
    </w:p>
    <w:p w14:paraId="3E9433F6" w14:textId="77777777" w:rsidR="00481FBE" w:rsidRPr="00481FBE" w:rsidRDefault="00481FBE" w:rsidP="00481FBE">
      <w:p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 xml:space="preserve">Eligible respondents may include a qualified individual.  </w:t>
      </w:r>
      <w:r w:rsidRPr="00DE536A">
        <w:rPr>
          <w:rFonts w:ascii="Arial Narrow" w:hAnsi="Arial Narrow"/>
          <w:color w:val="000000"/>
          <w:sz w:val="22"/>
          <w:szCs w:val="22"/>
          <w:u w:val="single"/>
        </w:rPr>
        <w:t>Respondents cannot apply as an organization and/or an entity</w:t>
      </w:r>
      <w:r w:rsidR="00700E04" w:rsidRPr="00DE536A">
        <w:rPr>
          <w:rFonts w:ascii="Arial Narrow" w:hAnsi="Arial Narrow"/>
          <w:color w:val="000000"/>
          <w:sz w:val="22"/>
          <w:szCs w:val="22"/>
          <w:u w:val="single"/>
        </w:rPr>
        <w:t xml:space="preserve"> representing a group of individuals</w:t>
      </w:r>
      <w:r w:rsidRPr="00DE536A">
        <w:rPr>
          <w:rFonts w:ascii="Arial Narrow" w:hAnsi="Arial Narrow"/>
          <w:color w:val="000000"/>
          <w:sz w:val="22"/>
          <w:szCs w:val="22"/>
        </w:rPr>
        <w:t>.</w:t>
      </w:r>
      <w:r w:rsidRPr="005D34F3">
        <w:rPr>
          <w:rFonts w:ascii="Arial Narrow" w:hAnsi="Arial Narrow"/>
          <w:color w:val="000000"/>
          <w:sz w:val="22"/>
          <w:szCs w:val="22"/>
        </w:rPr>
        <w:t xml:space="preserve"> All respondents must meet the following qualifications presented for Texas Rising Star (TRS) Assessor:</w:t>
      </w:r>
      <w:r w:rsidRPr="00481FBE">
        <w:rPr>
          <w:rFonts w:ascii="Arial Narrow" w:hAnsi="Arial Narrow"/>
          <w:color w:val="000000"/>
          <w:sz w:val="22"/>
          <w:szCs w:val="22"/>
        </w:rPr>
        <w:t xml:space="preserve"> </w:t>
      </w:r>
    </w:p>
    <w:p w14:paraId="569A4BB1" w14:textId="77777777" w:rsidR="00481FBE" w:rsidRPr="00481FBE" w:rsidRDefault="00481FBE" w:rsidP="00481FBE">
      <w:pPr>
        <w:autoSpaceDE w:val="0"/>
        <w:autoSpaceDN w:val="0"/>
        <w:adjustRightInd w:val="0"/>
        <w:jc w:val="both"/>
        <w:rPr>
          <w:rFonts w:ascii="Arial Narrow" w:hAnsi="Arial Narrow"/>
          <w:color w:val="000000"/>
          <w:sz w:val="22"/>
          <w:szCs w:val="22"/>
        </w:rPr>
      </w:pPr>
    </w:p>
    <w:p w14:paraId="7856B1A5" w14:textId="77777777" w:rsidR="00481FBE" w:rsidRPr="00481FBE" w:rsidRDefault="00481FBE" w:rsidP="00481FBE">
      <w:pPr>
        <w:autoSpaceDE w:val="0"/>
        <w:autoSpaceDN w:val="0"/>
        <w:adjustRightInd w:val="0"/>
        <w:rPr>
          <w:rFonts w:ascii="Arial Narrow" w:hAnsi="Arial Narrow"/>
          <w:color w:val="000000"/>
          <w:sz w:val="22"/>
          <w:szCs w:val="22"/>
          <w:u w:val="single"/>
        </w:rPr>
      </w:pPr>
      <w:r w:rsidRPr="00481FBE">
        <w:rPr>
          <w:rFonts w:ascii="Arial Narrow" w:hAnsi="Arial Narrow"/>
          <w:b/>
          <w:bCs/>
          <w:color w:val="000000"/>
          <w:sz w:val="22"/>
          <w:szCs w:val="22"/>
          <w:u w:val="single"/>
        </w:rPr>
        <w:t xml:space="preserve">Minimum Education </w:t>
      </w:r>
    </w:p>
    <w:p w14:paraId="30E9F9CF" w14:textId="77777777" w:rsidR="00481FBE" w:rsidRPr="00481FBE" w:rsidRDefault="00481FBE" w:rsidP="00481FBE">
      <w:pPr>
        <w:numPr>
          <w:ilvl w:val="0"/>
          <w:numId w:val="25"/>
        </w:num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 xml:space="preserve">Bachelor’s degree from an accredited four-year college or university in early childhood education, child development, special education, child psychology, educational psychology, elementary education, or family consumer </w:t>
      </w:r>
      <w:proofErr w:type="gramStart"/>
      <w:r w:rsidRPr="00481FBE">
        <w:rPr>
          <w:rFonts w:ascii="Arial Narrow" w:hAnsi="Arial Narrow"/>
          <w:color w:val="000000"/>
          <w:sz w:val="22"/>
          <w:szCs w:val="22"/>
        </w:rPr>
        <w:t>science;</w:t>
      </w:r>
      <w:proofErr w:type="gramEnd"/>
    </w:p>
    <w:p w14:paraId="1B213F36" w14:textId="77777777" w:rsidR="00481FBE" w:rsidRPr="00481FBE" w:rsidRDefault="00481FBE" w:rsidP="00481FBE">
      <w:pPr>
        <w:numPr>
          <w:ilvl w:val="0"/>
          <w:numId w:val="25"/>
        </w:num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Bachelor’s degree from an accredited four-year college or university with at least 18 credit hours in early childhood education, child development, special education, child psychology, educational psychology, elementary education, or family consumer science with at least 12 credit hours in child development; or</w:t>
      </w:r>
    </w:p>
    <w:p w14:paraId="6582B941" w14:textId="1D59E3C5" w:rsidR="00481FBE" w:rsidRPr="00481FBE" w:rsidRDefault="00481FBE" w:rsidP="00481FBE">
      <w:pPr>
        <w:numPr>
          <w:ilvl w:val="0"/>
          <w:numId w:val="25"/>
        </w:numPr>
        <w:autoSpaceDE w:val="0"/>
        <w:autoSpaceDN w:val="0"/>
        <w:adjustRightInd w:val="0"/>
        <w:jc w:val="both"/>
        <w:rPr>
          <w:rFonts w:ascii="Arial Narrow" w:hAnsi="Arial Narrow"/>
          <w:color w:val="000000"/>
          <w:sz w:val="22"/>
          <w:szCs w:val="22"/>
        </w:rPr>
      </w:pPr>
      <w:proofErr w:type="gramStart"/>
      <w:r w:rsidRPr="00481FBE">
        <w:rPr>
          <w:rFonts w:ascii="Arial Narrow" w:hAnsi="Arial Narrow"/>
          <w:color w:val="000000"/>
          <w:sz w:val="22"/>
          <w:szCs w:val="22"/>
        </w:rPr>
        <w:t>Associate’s</w:t>
      </w:r>
      <w:proofErr w:type="gramEnd"/>
      <w:r w:rsidRPr="00481FBE">
        <w:rPr>
          <w:rFonts w:ascii="Arial Narrow" w:hAnsi="Arial Narrow"/>
          <w:color w:val="000000"/>
          <w:sz w:val="22"/>
          <w:szCs w:val="22"/>
        </w:rPr>
        <w:t xml:space="preserve"> degree in early childhood education, child development, special education, child psychology, educational psychology, elementary education, or family consumer science with two years of </w:t>
      </w:r>
      <w:r w:rsidR="00BD31CE">
        <w:rPr>
          <w:rFonts w:ascii="Arial Narrow" w:hAnsi="Arial Narrow"/>
          <w:color w:val="000000"/>
          <w:sz w:val="22"/>
          <w:szCs w:val="22"/>
        </w:rPr>
        <w:t xml:space="preserve">suitable </w:t>
      </w:r>
      <w:r w:rsidRPr="00481FBE">
        <w:rPr>
          <w:rFonts w:ascii="Arial Narrow" w:hAnsi="Arial Narrow"/>
          <w:color w:val="000000"/>
          <w:sz w:val="22"/>
          <w:szCs w:val="22"/>
        </w:rPr>
        <w:t xml:space="preserve">experience in an early childhood </w:t>
      </w:r>
      <w:r w:rsidR="00837C3E">
        <w:rPr>
          <w:rFonts w:ascii="Arial Narrow" w:hAnsi="Arial Narrow"/>
          <w:color w:val="000000"/>
          <w:sz w:val="22"/>
          <w:szCs w:val="22"/>
        </w:rPr>
        <w:t>education as determined by the Board</w:t>
      </w:r>
      <w:r w:rsidRPr="00481FBE">
        <w:rPr>
          <w:rFonts w:ascii="Arial Narrow" w:hAnsi="Arial Narrow"/>
          <w:color w:val="000000"/>
          <w:sz w:val="22"/>
          <w:szCs w:val="22"/>
        </w:rPr>
        <w:t xml:space="preserve">. </w:t>
      </w:r>
    </w:p>
    <w:p w14:paraId="6309ED1F" w14:textId="77777777" w:rsidR="00481FBE" w:rsidRPr="00481FBE" w:rsidRDefault="00481FBE" w:rsidP="00481FBE">
      <w:pPr>
        <w:autoSpaceDE w:val="0"/>
        <w:autoSpaceDN w:val="0"/>
        <w:adjustRightInd w:val="0"/>
        <w:jc w:val="both"/>
        <w:rPr>
          <w:rFonts w:ascii="Arial Narrow" w:hAnsi="Arial Narrow"/>
          <w:b/>
          <w:bCs/>
          <w:color w:val="000000"/>
          <w:sz w:val="22"/>
          <w:szCs w:val="22"/>
          <w:u w:val="single"/>
        </w:rPr>
      </w:pPr>
    </w:p>
    <w:p w14:paraId="0EDA976E" w14:textId="77777777" w:rsidR="00481FBE" w:rsidRPr="00481FBE" w:rsidRDefault="00481FBE" w:rsidP="00481FBE">
      <w:pPr>
        <w:autoSpaceDE w:val="0"/>
        <w:autoSpaceDN w:val="0"/>
        <w:adjustRightInd w:val="0"/>
        <w:jc w:val="both"/>
        <w:rPr>
          <w:rFonts w:ascii="Arial Narrow" w:hAnsi="Arial Narrow"/>
          <w:color w:val="000000"/>
          <w:sz w:val="22"/>
          <w:szCs w:val="22"/>
          <w:u w:val="single"/>
        </w:rPr>
      </w:pPr>
      <w:r w:rsidRPr="00481FBE">
        <w:rPr>
          <w:rFonts w:ascii="Arial Narrow" w:hAnsi="Arial Narrow"/>
          <w:b/>
          <w:bCs/>
          <w:color w:val="000000"/>
          <w:sz w:val="22"/>
          <w:szCs w:val="22"/>
          <w:u w:val="single"/>
        </w:rPr>
        <w:lastRenderedPageBreak/>
        <w:t xml:space="preserve">Minimum Work Experience </w:t>
      </w:r>
    </w:p>
    <w:p w14:paraId="72F01047" w14:textId="77777777" w:rsidR="00481FBE" w:rsidRPr="00481FBE" w:rsidRDefault="00481FBE" w:rsidP="00481FBE">
      <w:pPr>
        <w:numPr>
          <w:ilvl w:val="0"/>
          <w:numId w:val="26"/>
        </w:num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 xml:space="preserve">One year of full-time early childhood classroom experience in a </w:t>
      </w:r>
      <w:proofErr w:type="gramStart"/>
      <w:r w:rsidRPr="00481FBE">
        <w:rPr>
          <w:rFonts w:ascii="Arial Narrow" w:hAnsi="Arial Narrow"/>
          <w:color w:val="000000"/>
          <w:sz w:val="22"/>
          <w:szCs w:val="22"/>
        </w:rPr>
        <w:t>child care</w:t>
      </w:r>
      <w:proofErr w:type="gramEnd"/>
      <w:r w:rsidRPr="00481FBE">
        <w:rPr>
          <w:rFonts w:ascii="Arial Narrow" w:hAnsi="Arial Narrow"/>
          <w:color w:val="000000"/>
          <w:sz w:val="22"/>
          <w:szCs w:val="22"/>
        </w:rPr>
        <w:t xml:space="preserve">, Early Head Start, Head Start, or prekindergarten through third grade school program. </w:t>
      </w:r>
    </w:p>
    <w:p w14:paraId="7EAD7245" w14:textId="77777777" w:rsidR="00481FBE" w:rsidRPr="00481FBE" w:rsidRDefault="00481FBE" w:rsidP="00481FBE">
      <w:pPr>
        <w:autoSpaceDE w:val="0"/>
        <w:autoSpaceDN w:val="0"/>
        <w:adjustRightInd w:val="0"/>
        <w:jc w:val="both"/>
        <w:rPr>
          <w:rFonts w:ascii="Arial Narrow" w:hAnsi="Arial Narrow"/>
          <w:b/>
          <w:bCs/>
          <w:color w:val="000000"/>
          <w:sz w:val="22"/>
          <w:szCs w:val="22"/>
        </w:rPr>
      </w:pPr>
    </w:p>
    <w:p w14:paraId="5F05B248" w14:textId="77777777" w:rsidR="00481FBE" w:rsidRPr="00481FBE" w:rsidRDefault="00481FBE" w:rsidP="00481FBE">
      <w:pPr>
        <w:autoSpaceDE w:val="0"/>
        <w:autoSpaceDN w:val="0"/>
        <w:adjustRightInd w:val="0"/>
        <w:jc w:val="both"/>
        <w:rPr>
          <w:rFonts w:ascii="Arial Narrow" w:hAnsi="Arial Narrow"/>
          <w:b/>
          <w:bCs/>
          <w:color w:val="000000"/>
          <w:sz w:val="22"/>
          <w:szCs w:val="22"/>
          <w:u w:val="single"/>
        </w:rPr>
      </w:pPr>
      <w:r w:rsidRPr="00481FBE">
        <w:rPr>
          <w:rFonts w:ascii="Arial Narrow" w:hAnsi="Arial Narrow"/>
          <w:b/>
          <w:bCs/>
          <w:color w:val="000000"/>
          <w:sz w:val="22"/>
          <w:szCs w:val="22"/>
          <w:u w:val="single"/>
        </w:rPr>
        <w:t>Demonstrated Knowledge</w:t>
      </w:r>
    </w:p>
    <w:p w14:paraId="78955FAD" w14:textId="77777777" w:rsidR="00481FBE" w:rsidRPr="00481FBE" w:rsidRDefault="00481FBE" w:rsidP="00481FBE">
      <w:pPr>
        <w:numPr>
          <w:ilvl w:val="0"/>
          <w:numId w:val="27"/>
        </w:num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 xml:space="preserve">Best practices in early childhood education </w:t>
      </w:r>
    </w:p>
    <w:p w14:paraId="158462CA" w14:textId="77777777" w:rsidR="00700E04" w:rsidRPr="00700E04" w:rsidRDefault="00481FBE" w:rsidP="006D35E8">
      <w:pPr>
        <w:numPr>
          <w:ilvl w:val="0"/>
          <w:numId w:val="27"/>
        </w:numPr>
        <w:autoSpaceDE w:val="0"/>
        <w:autoSpaceDN w:val="0"/>
        <w:adjustRightInd w:val="0"/>
        <w:jc w:val="both"/>
        <w:rPr>
          <w:rFonts w:ascii="Arial Narrow" w:hAnsi="Arial Narrow"/>
          <w:color w:val="000000"/>
          <w:sz w:val="22"/>
          <w:szCs w:val="22"/>
          <w:shd w:val="clear" w:color="auto" w:fill="FFFF00"/>
        </w:rPr>
      </w:pPr>
      <w:r w:rsidRPr="00481FBE">
        <w:rPr>
          <w:rFonts w:ascii="Arial Narrow" w:hAnsi="Arial Narrow"/>
          <w:color w:val="000000"/>
          <w:sz w:val="22"/>
          <w:szCs w:val="22"/>
        </w:rPr>
        <w:t>Understanding of early childhood evaluations, observations, and assessments for both teachers and children</w:t>
      </w:r>
    </w:p>
    <w:p w14:paraId="12CEAB70" w14:textId="77777777" w:rsidR="00481FBE" w:rsidRPr="00481FBE" w:rsidRDefault="00481FBE" w:rsidP="006D35E8">
      <w:pPr>
        <w:numPr>
          <w:ilvl w:val="0"/>
          <w:numId w:val="27"/>
        </w:numPr>
        <w:autoSpaceDE w:val="0"/>
        <w:autoSpaceDN w:val="0"/>
        <w:adjustRightInd w:val="0"/>
        <w:jc w:val="both"/>
        <w:rPr>
          <w:rFonts w:ascii="Arial Narrow" w:hAnsi="Arial Narrow"/>
          <w:color w:val="000000"/>
          <w:sz w:val="22"/>
          <w:szCs w:val="22"/>
          <w:shd w:val="clear" w:color="auto" w:fill="FFFF00"/>
        </w:rPr>
      </w:pPr>
      <w:r w:rsidRPr="00481FBE">
        <w:rPr>
          <w:rFonts w:ascii="Arial Narrow" w:hAnsi="Arial Narrow"/>
          <w:color w:val="000000"/>
          <w:sz w:val="22"/>
          <w:szCs w:val="22"/>
        </w:rPr>
        <w:t xml:space="preserve">TRS, ITERS, ECERS-R, FCERS, TBRS, CLASS, or other assessment tools </w:t>
      </w:r>
    </w:p>
    <w:p w14:paraId="1D93A92D" w14:textId="77777777" w:rsidR="00481FBE" w:rsidRPr="00481FBE" w:rsidRDefault="00481FBE" w:rsidP="00481FBE">
      <w:pPr>
        <w:autoSpaceDE w:val="0"/>
        <w:autoSpaceDN w:val="0"/>
        <w:adjustRightInd w:val="0"/>
        <w:jc w:val="both"/>
        <w:rPr>
          <w:rFonts w:ascii="Arial Narrow" w:hAnsi="Arial Narrow"/>
          <w:color w:val="000000"/>
          <w:sz w:val="22"/>
          <w:szCs w:val="22"/>
        </w:rPr>
      </w:pPr>
    </w:p>
    <w:p w14:paraId="44CDF3BF" w14:textId="77777777" w:rsidR="00481FBE" w:rsidRPr="00481FBE" w:rsidRDefault="00481FBE" w:rsidP="00481FBE">
      <w:pPr>
        <w:autoSpaceDE w:val="0"/>
        <w:autoSpaceDN w:val="0"/>
        <w:adjustRightInd w:val="0"/>
        <w:rPr>
          <w:rFonts w:ascii="Arial Narrow" w:hAnsi="Arial Narrow"/>
          <w:color w:val="000000"/>
          <w:sz w:val="22"/>
          <w:szCs w:val="22"/>
          <w:u w:val="single"/>
        </w:rPr>
      </w:pPr>
      <w:r w:rsidRPr="00481FBE">
        <w:rPr>
          <w:rFonts w:ascii="Arial Narrow" w:hAnsi="Arial Narrow"/>
          <w:b/>
          <w:bCs/>
          <w:color w:val="000000"/>
          <w:sz w:val="22"/>
          <w:szCs w:val="22"/>
          <w:u w:val="single"/>
        </w:rPr>
        <w:t xml:space="preserve">Other Preferred Knowledge </w:t>
      </w:r>
    </w:p>
    <w:p w14:paraId="2C0CBC68" w14:textId="77777777" w:rsidR="00481FBE" w:rsidRPr="00481FBE" w:rsidRDefault="00481FBE" w:rsidP="00481FBE">
      <w:pPr>
        <w:numPr>
          <w:ilvl w:val="0"/>
          <w:numId w:val="28"/>
        </w:num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 xml:space="preserve">Understanding of TRS Certification Guidelines and the minimum standards of Texas </w:t>
      </w:r>
      <w:proofErr w:type="gramStart"/>
      <w:r w:rsidRPr="00481FBE">
        <w:rPr>
          <w:rFonts w:ascii="Arial Narrow" w:hAnsi="Arial Narrow"/>
          <w:color w:val="000000"/>
          <w:sz w:val="22"/>
          <w:szCs w:val="22"/>
        </w:rPr>
        <w:t>child care</w:t>
      </w:r>
      <w:proofErr w:type="gramEnd"/>
      <w:r w:rsidRPr="00481FBE">
        <w:rPr>
          <w:rFonts w:ascii="Arial Narrow" w:hAnsi="Arial Narrow"/>
          <w:color w:val="000000"/>
          <w:sz w:val="22"/>
          <w:szCs w:val="22"/>
        </w:rPr>
        <w:t xml:space="preserve"> licensing </w:t>
      </w:r>
    </w:p>
    <w:p w14:paraId="7FA4A956" w14:textId="77777777" w:rsidR="00481FBE" w:rsidRPr="00481FBE" w:rsidRDefault="00481FBE" w:rsidP="00481FBE">
      <w:pPr>
        <w:numPr>
          <w:ilvl w:val="0"/>
          <w:numId w:val="28"/>
        </w:num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 xml:space="preserve">Bilingual (English and Spanish speaker) </w:t>
      </w:r>
    </w:p>
    <w:p w14:paraId="6B0133FD" w14:textId="77777777" w:rsidR="00481FBE" w:rsidRPr="00481FBE" w:rsidRDefault="00481FBE" w:rsidP="00481FBE">
      <w:pPr>
        <w:numPr>
          <w:ilvl w:val="0"/>
          <w:numId w:val="28"/>
        </w:num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 xml:space="preserve">Ability to relate to individuals from culturally diverse backgrounds </w:t>
      </w:r>
    </w:p>
    <w:p w14:paraId="2834528B" w14:textId="77777777" w:rsidR="00481FBE" w:rsidRPr="00481FBE" w:rsidRDefault="00481FBE" w:rsidP="00481FBE">
      <w:pPr>
        <w:numPr>
          <w:ilvl w:val="0"/>
          <w:numId w:val="28"/>
        </w:num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 xml:space="preserve">Microsoft Word and Excel, Internet, and comfortable using e-mail and entering data on a PC tablet </w:t>
      </w:r>
    </w:p>
    <w:p w14:paraId="7A4F6C0B" w14:textId="77777777" w:rsidR="00481FBE" w:rsidRPr="00481FBE" w:rsidRDefault="00481FBE" w:rsidP="00481FBE">
      <w:pPr>
        <w:numPr>
          <w:ilvl w:val="0"/>
          <w:numId w:val="28"/>
        </w:num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 xml:space="preserve">Detail oriented with strong oral and written communication skills </w:t>
      </w:r>
    </w:p>
    <w:p w14:paraId="53F0E21F" w14:textId="77777777" w:rsidR="00481FBE" w:rsidRPr="00481FBE" w:rsidRDefault="00481FBE" w:rsidP="00481FBE">
      <w:pPr>
        <w:numPr>
          <w:ilvl w:val="0"/>
          <w:numId w:val="28"/>
        </w:numPr>
        <w:autoSpaceDE w:val="0"/>
        <w:autoSpaceDN w:val="0"/>
        <w:adjustRightInd w:val="0"/>
        <w:jc w:val="both"/>
        <w:rPr>
          <w:rFonts w:ascii="Arial Narrow" w:hAnsi="Arial Narrow"/>
          <w:color w:val="000000"/>
          <w:sz w:val="22"/>
          <w:szCs w:val="22"/>
        </w:rPr>
      </w:pPr>
      <w:r w:rsidRPr="00481FBE">
        <w:rPr>
          <w:rFonts w:ascii="Arial Narrow" w:hAnsi="Arial Narrow"/>
          <w:color w:val="000000"/>
          <w:sz w:val="22"/>
          <w:szCs w:val="22"/>
        </w:rPr>
        <w:t xml:space="preserve">Basic administrative skills, including recordkeeping and use of a computer for data management and professional communication </w:t>
      </w:r>
    </w:p>
    <w:p w14:paraId="5B1FB07A" w14:textId="77777777" w:rsidR="00CD15B6" w:rsidRPr="00700E04" w:rsidRDefault="00481FBE" w:rsidP="00586E19">
      <w:pPr>
        <w:numPr>
          <w:ilvl w:val="0"/>
          <w:numId w:val="28"/>
        </w:numPr>
        <w:autoSpaceDE w:val="0"/>
        <w:autoSpaceDN w:val="0"/>
        <w:adjustRightInd w:val="0"/>
        <w:jc w:val="both"/>
        <w:rPr>
          <w:rFonts w:ascii="Arial Narrow" w:hAnsi="Arial Narrow"/>
          <w:sz w:val="22"/>
          <w:szCs w:val="22"/>
        </w:rPr>
      </w:pPr>
      <w:r w:rsidRPr="00481FBE">
        <w:rPr>
          <w:rFonts w:ascii="Arial Narrow" w:hAnsi="Arial Narrow"/>
          <w:color w:val="000000"/>
          <w:sz w:val="22"/>
          <w:szCs w:val="22"/>
        </w:rPr>
        <w:t>Have an active TECPDS Workforce Registry account</w:t>
      </w:r>
    </w:p>
    <w:p w14:paraId="69C223C4" w14:textId="77777777" w:rsidR="00CD15B6" w:rsidRDefault="00CD15B6" w:rsidP="002664C3">
      <w:pPr>
        <w:pStyle w:val="Default"/>
        <w:rPr>
          <w:rFonts w:ascii="Arial Narrow" w:hAnsi="Arial Narrow"/>
          <w:sz w:val="22"/>
          <w:szCs w:val="22"/>
        </w:rPr>
      </w:pPr>
    </w:p>
    <w:p w14:paraId="57E3022C" w14:textId="77777777" w:rsidR="004C72F2" w:rsidRPr="002664C3" w:rsidRDefault="004C72F2" w:rsidP="004C72F2">
      <w:pPr>
        <w:pStyle w:val="Default"/>
        <w:rPr>
          <w:rFonts w:ascii="Arial Narrow" w:hAnsi="Arial Narrow"/>
          <w:sz w:val="22"/>
          <w:szCs w:val="22"/>
          <w:u w:val="single"/>
        </w:rPr>
      </w:pPr>
      <w:r w:rsidRPr="002664C3">
        <w:rPr>
          <w:rFonts w:ascii="Arial Narrow" w:hAnsi="Arial Narrow"/>
          <w:b/>
          <w:bCs/>
          <w:sz w:val="22"/>
          <w:szCs w:val="22"/>
          <w:u w:val="single"/>
        </w:rPr>
        <w:t>Required Continuing Education and Professional Development</w:t>
      </w:r>
      <w:r w:rsidR="008B5839" w:rsidRPr="002664C3">
        <w:rPr>
          <w:rFonts w:ascii="Arial Narrow" w:hAnsi="Arial Narrow"/>
          <w:b/>
          <w:bCs/>
          <w:sz w:val="22"/>
          <w:szCs w:val="22"/>
          <w:u w:val="single"/>
        </w:rPr>
        <w:t>, and Background Check</w:t>
      </w:r>
      <w:r w:rsidRPr="002664C3">
        <w:rPr>
          <w:rFonts w:ascii="Arial Narrow" w:hAnsi="Arial Narrow"/>
          <w:b/>
          <w:bCs/>
          <w:sz w:val="22"/>
          <w:szCs w:val="22"/>
          <w:u w:val="single"/>
        </w:rPr>
        <w:t xml:space="preserve"> </w:t>
      </w:r>
    </w:p>
    <w:p w14:paraId="3AD7485F" w14:textId="77777777" w:rsidR="008B5839" w:rsidRDefault="004C72F2" w:rsidP="00F00C91">
      <w:pPr>
        <w:jc w:val="both"/>
        <w:rPr>
          <w:rFonts w:ascii="Arial Narrow" w:hAnsi="Arial Narrow" w:cs="Tahoma"/>
          <w:sz w:val="22"/>
          <w:szCs w:val="22"/>
        </w:rPr>
      </w:pPr>
      <w:r w:rsidRPr="002664C3">
        <w:rPr>
          <w:rFonts w:ascii="Arial Narrow" w:hAnsi="Arial Narrow"/>
          <w:sz w:val="22"/>
          <w:szCs w:val="22"/>
        </w:rPr>
        <w:t xml:space="preserve">Participation in required annual professional development and continuing education consistent with </w:t>
      </w:r>
      <w:r w:rsidR="00F666B6">
        <w:rPr>
          <w:rFonts w:ascii="Arial Narrow" w:hAnsi="Arial Narrow"/>
          <w:sz w:val="22"/>
          <w:szCs w:val="22"/>
        </w:rPr>
        <w:t xml:space="preserve">TRS </w:t>
      </w:r>
      <w:r w:rsidRPr="002664C3">
        <w:rPr>
          <w:rFonts w:ascii="Arial Narrow" w:hAnsi="Arial Narrow"/>
          <w:sz w:val="22"/>
          <w:szCs w:val="22"/>
        </w:rPr>
        <w:t>training requirements for a center director</w:t>
      </w:r>
      <w:r w:rsidR="00F00C91" w:rsidRPr="002664C3">
        <w:rPr>
          <w:rFonts w:ascii="Arial Narrow" w:hAnsi="Arial Narrow" w:cs="Tahoma"/>
          <w:sz w:val="22"/>
          <w:szCs w:val="22"/>
        </w:rPr>
        <w:t xml:space="preserve"> must be </w:t>
      </w:r>
      <w:r w:rsidR="00F666B6">
        <w:rPr>
          <w:rFonts w:ascii="Arial Narrow" w:hAnsi="Arial Narrow" w:cs="Tahoma"/>
          <w:sz w:val="22"/>
          <w:szCs w:val="22"/>
        </w:rPr>
        <w:t>obtained</w:t>
      </w:r>
      <w:r w:rsidR="00F00C91" w:rsidRPr="002664C3">
        <w:rPr>
          <w:rFonts w:ascii="Arial Narrow" w:hAnsi="Arial Narrow" w:cs="Tahoma"/>
          <w:sz w:val="22"/>
          <w:szCs w:val="22"/>
        </w:rPr>
        <w:t xml:space="preserve"> on an annual basis.</w:t>
      </w:r>
      <w:r w:rsidR="008B5839" w:rsidRPr="002664C3">
        <w:rPr>
          <w:rFonts w:ascii="Arial Narrow" w:hAnsi="Arial Narrow" w:cs="Tahoma"/>
          <w:sz w:val="22"/>
          <w:szCs w:val="22"/>
        </w:rPr>
        <w:t xml:space="preserve">  Additionally, the</w:t>
      </w:r>
      <w:r w:rsidR="00FB1E8A">
        <w:rPr>
          <w:rFonts w:ascii="Arial Narrow" w:hAnsi="Arial Narrow" w:cs="Tahoma"/>
          <w:sz w:val="22"/>
          <w:szCs w:val="22"/>
        </w:rPr>
        <w:t xml:space="preserve"> </w:t>
      </w:r>
      <w:r w:rsidR="008B5839" w:rsidRPr="002664C3">
        <w:rPr>
          <w:rFonts w:ascii="Arial Narrow" w:hAnsi="Arial Narrow" w:cs="Tahoma"/>
          <w:sz w:val="22"/>
          <w:szCs w:val="22"/>
        </w:rPr>
        <w:t xml:space="preserve">respondents must meet the background check consistent with </w:t>
      </w:r>
      <w:r w:rsidR="00495E5C" w:rsidRPr="00495E5C">
        <w:rPr>
          <w:rFonts w:ascii="Arial Narrow" w:hAnsi="Arial Narrow" w:cs="Tahoma"/>
          <w:sz w:val="22"/>
          <w:szCs w:val="22"/>
        </w:rPr>
        <w:t>4</w:t>
      </w:r>
      <w:r w:rsidR="00495E5C">
        <w:rPr>
          <w:rFonts w:ascii="Arial Narrow" w:hAnsi="Arial Narrow" w:cs="Tahoma"/>
          <w:sz w:val="22"/>
          <w:szCs w:val="22"/>
        </w:rPr>
        <w:t>0 TAC 745</w:t>
      </w:r>
      <w:r w:rsidR="008B5839" w:rsidRPr="002664C3">
        <w:rPr>
          <w:rFonts w:ascii="Arial Narrow" w:hAnsi="Arial Narrow" w:cs="Tahoma"/>
          <w:sz w:val="22"/>
          <w:szCs w:val="22"/>
        </w:rPr>
        <w:t>.</w:t>
      </w:r>
      <w:r w:rsidR="008B5839">
        <w:rPr>
          <w:rFonts w:ascii="Arial Narrow" w:hAnsi="Arial Narrow" w:cs="Tahoma"/>
          <w:sz w:val="22"/>
          <w:szCs w:val="22"/>
        </w:rPr>
        <w:t xml:space="preserve">  </w:t>
      </w:r>
    </w:p>
    <w:p w14:paraId="70003E0C" w14:textId="77777777" w:rsidR="00C30EF2" w:rsidRDefault="00C30EF2" w:rsidP="00EE0E9B">
      <w:pPr>
        <w:jc w:val="both"/>
        <w:rPr>
          <w:rFonts w:ascii="Arial Narrow" w:hAnsi="Arial Narrow" w:cs="Tahoma"/>
          <w:sz w:val="22"/>
          <w:szCs w:val="22"/>
        </w:rPr>
      </w:pPr>
    </w:p>
    <w:p w14:paraId="545954E2" w14:textId="77777777" w:rsidR="00EE0E9B" w:rsidRPr="00EE0E9B" w:rsidRDefault="00EE0E9B" w:rsidP="00EE0E9B">
      <w:pPr>
        <w:jc w:val="both"/>
        <w:rPr>
          <w:rFonts w:ascii="Arial Narrow" w:hAnsi="Arial Narrow" w:cs="Tahoma"/>
          <w:b/>
          <w:sz w:val="22"/>
          <w:szCs w:val="22"/>
        </w:rPr>
      </w:pPr>
      <w:r w:rsidRPr="00EE0E9B">
        <w:rPr>
          <w:rFonts w:ascii="Arial Narrow" w:hAnsi="Arial Narrow" w:cs="Tahoma"/>
          <w:sz w:val="22"/>
          <w:szCs w:val="22"/>
        </w:rPr>
        <w:t>Objectives for</w:t>
      </w:r>
      <w:r w:rsidRPr="00EE0E9B">
        <w:rPr>
          <w:rFonts w:ascii="Arial Narrow" w:hAnsi="Arial Narrow" w:cs="Tahoma"/>
          <w:b/>
          <w:sz w:val="22"/>
          <w:szCs w:val="22"/>
        </w:rPr>
        <w:t xml:space="preserve"> </w:t>
      </w:r>
      <w:r w:rsidRPr="00EE0E9B">
        <w:rPr>
          <w:rFonts w:ascii="Arial Narrow" w:hAnsi="Arial Narrow" w:cs="Tahoma"/>
          <w:b/>
          <w:sz w:val="22"/>
          <w:szCs w:val="22"/>
          <w:u w:val="single"/>
        </w:rPr>
        <w:t>Texas Rising Star Certification</w:t>
      </w:r>
      <w:r w:rsidRPr="00EE0E9B">
        <w:rPr>
          <w:rFonts w:ascii="Arial Narrow" w:hAnsi="Arial Narrow" w:cs="Tahoma"/>
          <w:b/>
          <w:sz w:val="22"/>
          <w:szCs w:val="22"/>
        </w:rPr>
        <w:t xml:space="preserve"> </w:t>
      </w:r>
      <w:r w:rsidRPr="00EE0E9B">
        <w:rPr>
          <w:rFonts w:ascii="Arial Narrow" w:hAnsi="Arial Narrow" w:cs="Tahoma"/>
          <w:sz w:val="22"/>
          <w:szCs w:val="22"/>
        </w:rPr>
        <w:t>are:</w:t>
      </w:r>
    </w:p>
    <w:p w14:paraId="021A4C21" w14:textId="77777777" w:rsidR="00EE0E9B" w:rsidRPr="00EE0E9B" w:rsidRDefault="00EE0E9B" w:rsidP="001556F0">
      <w:pPr>
        <w:numPr>
          <w:ilvl w:val="0"/>
          <w:numId w:val="22"/>
        </w:numPr>
        <w:ind w:left="720"/>
        <w:jc w:val="both"/>
        <w:rPr>
          <w:rFonts w:ascii="Arial Narrow" w:hAnsi="Arial Narrow" w:cs="Tahoma"/>
          <w:sz w:val="22"/>
          <w:szCs w:val="22"/>
        </w:rPr>
      </w:pPr>
      <w:r w:rsidRPr="00EE0E9B">
        <w:rPr>
          <w:rFonts w:ascii="Arial Narrow" w:hAnsi="Arial Narrow" w:cs="Tahoma"/>
          <w:sz w:val="22"/>
          <w:szCs w:val="22"/>
        </w:rPr>
        <w:t xml:space="preserve">To improve the quality of </w:t>
      </w:r>
      <w:proofErr w:type="gramStart"/>
      <w:r w:rsidRPr="00EE0E9B">
        <w:rPr>
          <w:rFonts w:ascii="Arial Narrow" w:hAnsi="Arial Narrow" w:cs="Tahoma"/>
          <w:sz w:val="22"/>
          <w:szCs w:val="22"/>
        </w:rPr>
        <w:t>child care</w:t>
      </w:r>
      <w:proofErr w:type="gramEnd"/>
      <w:r w:rsidRPr="00EE0E9B">
        <w:rPr>
          <w:rFonts w:ascii="Arial Narrow" w:hAnsi="Arial Narrow" w:cs="Tahoma"/>
          <w:sz w:val="22"/>
          <w:szCs w:val="22"/>
        </w:rPr>
        <w:t xml:space="preserve"> offered by providing high quality child care options;</w:t>
      </w:r>
    </w:p>
    <w:p w14:paraId="45E7424A" w14:textId="77777777" w:rsidR="00EE0E9B" w:rsidRPr="00EE0E9B" w:rsidRDefault="00EE0E9B" w:rsidP="001556F0">
      <w:pPr>
        <w:numPr>
          <w:ilvl w:val="0"/>
          <w:numId w:val="22"/>
        </w:numPr>
        <w:ind w:left="720"/>
        <w:jc w:val="both"/>
        <w:rPr>
          <w:rFonts w:ascii="Arial Narrow" w:hAnsi="Arial Narrow" w:cs="Tahoma"/>
          <w:sz w:val="22"/>
          <w:szCs w:val="22"/>
        </w:rPr>
      </w:pPr>
      <w:r w:rsidRPr="00EE0E9B">
        <w:rPr>
          <w:rFonts w:ascii="Arial Narrow" w:hAnsi="Arial Narrow" w:cs="Tahoma"/>
          <w:sz w:val="22"/>
          <w:szCs w:val="22"/>
        </w:rPr>
        <w:t xml:space="preserve">To ensure that children are offered care that promotes their social, emotional, </w:t>
      </w:r>
      <w:proofErr w:type="gramStart"/>
      <w:r w:rsidRPr="00EE0E9B">
        <w:rPr>
          <w:rFonts w:ascii="Arial Narrow" w:hAnsi="Arial Narrow" w:cs="Tahoma"/>
          <w:sz w:val="22"/>
          <w:szCs w:val="22"/>
        </w:rPr>
        <w:t>physical</w:t>
      </w:r>
      <w:proofErr w:type="gramEnd"/>
      <w:r w:rsidRPr="00EE0E9B">
        <w:rPr>
          <w:rFonts w:ascii="Arial Narrow" w:hAnsi="Arial Narrow" w:cs="Tahoma"/>
          <w:sz w:val="22"/>
          <w:szCs w:val="22"/>
        </w:rPr>
        <w:t xml:space="preserve"> and intellectual development; and</w:t>
      </w:r>
    </w:p>
    <w:p w14:paraId="53E6E27B" w14:textId="77777777" w:rsidR="00EE0E9B" w:rsidRPr="00EE0E9B" w:rsidRDefault="00EE0E9B" w:rsidP="001556F0">
      <w:pPr>
        <w:numPr>
          <w:ilvl w:val="0"/>
          <w:numId w:val="22"/>
        </w:numPr>
        <w:ind w:left="720"/>
        <w:jc w:val="both"/>
        <w:rPr>
          <w:rFonts w:ascii="Arial Narrow" w:hAnsi="Arial Narrow" w:cs="Tahoma"/>
          <w:sz w:val="22"/>
          <w:szCs w:val="22"/>
        </w:rPr>
      </w:pPr>
      <w:r w:rsidRPr="00EE0E9B">
        <w:rPr>
          <w:rFonts w:ascii="Arial Narrow" w:hAnsi="Arial Narrow" w:cs="Tahoma"/>
          <w:sz w:val="22"/>
          <w:szCs w:val="22"/>
        </w:rPr>
        <w:t xml:space="preserve">To promote early physical, emotional, </w:t>
      </w:r>
      <w:proofErr w:type="gramStart"/>
      <w:r w:rsidRPr="00EE0E9B">
        <w:rPr>
          <w:rFonts w:ascii="Arial Narrow" w:hAnsi="Arial Narrow" w:cs="Tahoma"/>
          <w:sz w:val="22"/>
          <w:szCs w:val="22"/>
        </w:rPr>
        <w:t>social</w:t>
      </w:r>
      <w:proofErr w:type="gramEnd"/>
      <w:r w:rsidRPr="00EE0E9B">
        <w:rPr>
          <w:rFonts w:ascii="Arial Narrow" w:hAnsi="Arial Narrow" w:cs="Tahoma"/>
          <w:sz w:val="22"/>
          <w:szCs w:val="22"/>
        </w:rPr>
        <w:t xml:space="preserve"> and intellectual development of children who are the state's future workforce.</w:t>
      </w:r>
    </w:p>
    <w:p w14:paraId="5B8B721B" w14:textId="77777777" w:rsidR="001556F0" w:rsidRPr="00B96FB9" w:rsidRDefault="001556F0" w:rsidP="00EE0E9B">
      <w:pPr>
        <w:ind w:left="540" w:hanging="540"/>
        <w:jc w:val="both"/>
        <w:rPr>
          <w:rFonts w:ascii="Arial Narrow" w:hAnsi="Arial Narrow" w:cs="Tahoma"/>
          <w:sz w:val="18"/>
          <w:szCs w:val="18"/>
        </w:rPr>
      </w:pPr>
    </w:p>
    <w:p w14:paraId="0FA56574" w14:textId="77777777" w:rsidR="00421E5E" w:rsidRPr="00421E5E" w:rsidRDefault="00421E5E" w:rsidP="00421E5E">
      <w:pPr>
        <w:ind w:left="540" w:hanging="540"/>
        <w:jc w:val="both"/>
        <w:rPr>
          <w:rFonts w:ascii="Arial Narrow" w:hAnsi="Arial Narrow" w:cs="Tahoma"/>
          <w:sz w:val="22"/>
          <w:szCs w:val="22"/>
        </w:rPr>
      </w:pPr>
      <w:r w:rsidRPr="00421E5E">
        <w:rPr>
          <w:rFonts w:ascii="Arial Narrow" w:hAnsi="Arial Narrow" w:cs="Tahoma"/>
          <w:sz w:val="22"/>
          <w:szCs w:val="22"/>
        </w:rPr>
        <w:t xml:space="preserve">Eligible Programs </w:t>
      </w:r>
    </w:p>
    <w:p w14:paraId="5731DF57" w14:textId="1C83B567" w:rsidR="00421E5E" w:rsidRPr="00421E5E" w:rsidRDefault="00421E5E" w:rsidP="00421E5E">
      <w:pPr>
        <w:ind w:left="360" w:hanging="360"/>
        <w:jc w:val="both"/>
        <w:rPr>
          <w:rFonts w:ascii="Arial Narrow" w:hAnsi="Arial Narrow" w:cs="Tahoma"/>
          <w:sz w:val="22"/>
          <w:szCs w:val="22"/>
        </w:rPr>
      </w:pPr>
      <w:r w:rsidRPr="00421E5E">
        <w:rPr>
          <w:rFonts w:ascii="Arial Narrow" w:hAnsi="Arial Narrow" w:cs="Tahoma"/>
          <w:sz w:val="22"/>
          <w:szCs w:val="22"/>
        </w:rPr>
        <w:t xml:space="preserve">A. </w:t>
      </w:r>
      <w:r w:rsidRPr="00421E5E">
        <w:rPr>
          <w:rFonts w:ascii="Arial Narrow" w:hAnsi="Arial Narrow" w:cs="Tahoma"/>
          <w:sz w:val="22"/>
          <w:szCs w:val="22"/>
        </w:rPr>
        <w:tab/>
        <w:t>Any early learning program that has a current agreement with a Board</w:t>
      </w:r>
      <w:r w:rsidR="001471D5">
        <w:rPr>
          <w:rFonts w:ascii="Arial Narrow" w:hAnsi="Arial Narrow" w:cs="Tahoma"/>
          <w:sz w:val="22"/>
          <w:szCs w:val="22"/>
        </w:rPr>
        <w:t>’s</w:t>
      </w:r>
      <w:r w:rsidRPr="00421E5E">
        <w:rPr>
          <w:rFonts w:ascii="Arial Narrow" w:hAnsi="Arial Narrow" w:cs="Tahoma"/>
          <w:sz w:val="22"/>
          <w:szCs w:val="22"/>
        </w:rPr>
        <w:t xml:space="preserve"> </w:t>
      </w:r>
      <w:proofErr w:type="gramStart"/>
      <w:r w:rsidRPr="00421E5E">
        <w:rPr>
          <w:rFonts w:ascii="Arial Narrow" w:hAnsi="Arial Narrow" w:cs="Tahoma"/>
          <w:sz w:val="22"/>
          <w:szCs w:val="22"/>
        </w:rPr>
        <w:t>child care</w:t>
      </w:r>
      <w:proofErr w:type="gramEnd"/>
      <w:r w:rsidRPr="00421E5E">
        <w:rPr>
          <w:rFonts w:ascii="Arial Narrow" w:hAnsi="Arial Narrow" w:cs="Tahoma"/>
          <w:sz w:val="22"/>
          <w:szCs w:val="22"/>
        </w:rPr>
        <w:t xml:space="preserve"> contractor to serve children</w:t>
      </w:r>
      <w:r w:rsidR="00985E9C">
        <w:rPr>
          <w:rFonts w:ascii="Arial Narrow" w:hAnsi="Arial Narrow" w:cs="Tahoma"/>
          <w:sz w:val="22"/>
          <w:szCs w:val="22"/>
        </w:rPr>
        <w:t xml:space="preserve"> receiving scholarships</w:t>
      </w:r>
      <w:r w:rsidRPr="00421E5E">
        <w:rPr>
          <w:rFonts w:ascii="Arial Narrow" w:hAnsi="Arial Narrow" w:cs="Tahoma"/>
          <w:sz w:val="22"/>
          <w:szCs w:val="22"/>
        </w:rPr>
        <w:t xml:space="preserve"> and that meets either of the following criteria may apply for Texas Rising Star (TRS) Program certification:</w:t>
      </w:r>
    </w:p>
    <w:p w14:paraId="7E42F8B1" w14:textId="1C4E76BD" w:rsidR="00837C3E" w:rsidRDefault="00837C3E" w:rsidP="00421E5E">
      <w:pPr>
        <w:numPr>
          <w:ilvl w:val="0"/>
          <w:numId w:val="23"/>
        </w:numPr>
        <w:jc w:val="both"/>
        <w:rPr>
          <w:rFonts w:ascii="Arial Narrow" w:hAnsi="Arial Narrow" w:cs="Tahoma"/>
          <w:sz w:val="22"/>
          <w:szCs w:val="22"/>
        </w:rPr>
      </w:pPr>
      <w:r>
        <w:rPr>
          <w:rFonts w:ascii="Arial Narrow" w:hAnsi="Arial Narrow" w:cs="Tahoma"/>
          <w:sz w:val="22"/>
          <w:szCs w:val="22"/>
        </w:rPr>
        <w:t xml:space="preserve">Meets the requirement for Entry Level </w:t>
      </w:r>
      <w:proofErr w:type="gramStart"/>
      <w:r>
        <w:rPr>
          <w:rFonts w:ascii="Arial Narrow" w:hAnsi="Arial Narrow" w:cs="Tahoma"/>
          <w:sz w:val="22"/>
          <w:szCs w:val="22"/>
        </w:rPr>
        <w:t>Designation;</w:t>
      </w:r>
      <w:proofErr w:type="gramEnd"/>
      <w:r>
        <w:rPr>
          <w:rFonts w:ascii="Arial Narrow" w:hAnsi="Arial Narrow" w:cs="Tahoma"/>
          <w:sz w:val="22"/>
          <w:szCs w:val="22"/>
        </w:rPr>
        <w:t xml:space="preserve"> </w:t>
      </w:r>
    </w:p>
    <w:p w14:paraId="2F520265" w14:textId="18DC036C" w:rsidR="00421E5E" w:rsidRPr="00421E5E" w:rsidRDefault="00421E5E" w:rsidP="00421E5E">
      <w:pPr>
        <w:numPr>
          <w:ilvl w:val="0"/>
          <w:numId w:val="23"/>
        </w:numPr>
        <w:jc w:val="both"/>
        <w:rPr>
          <w:rFonts w:ascii="Arial Narrow" w:hAnsi="Arial Narrow" w:cs="Tahoma"/>
          <w:sz w:val="22"/>
          <w:szCs w:val="22"/>
        </w:rPr>
      </w:pPr>
      <w:r w:rsidRPr="00421E5E">
        <w:rPr>
          <w:rFonts w:ascii="Arial Narrow" w:hAnsi="Arial Narrow" w:cs="Tahoma"/>
          <w:sz w:val="22"/>
          <w:szCs w:val="22"/>
        </w:rPr>
        <w:t xml:space="preserve">Has the appropriate </w:t>
      </w:r>
      <w:r w:rsidR="004D4960" w:rsidRPr="00421E5E">
        <w:rPr>
          <w:rFonts w:ascii="Arial Narrow" w:hAnsi="Arial Narrow" w:cs="Tahoma"/>
          <w:sz w:val="22"/>
          <w:szCs w:val="22"/>
        </w:rPr>
        <w:t xml:space="preserve">permanent </w:t>
      </w:r>
      <w:r w:rsidR="004D4960">
        <w:rPr>
          <w:rFonts w:ascii="Arial Narrow" w:hAnsi="Arial Narrow" w:cs="Tahoma"/>
          <w:sz w:val="22"/>
          <w:szCs w:val="22"/>
        </w:rPr>
        <w:t>(</w:t>
      </w:r>
      <w:r w:rsidR="000157A7">
        <w:rPr>
          <w:rFonts w:ascii="Arial Narrow" w:hAnsi="Arial Narrow" w:cs="Tahoma"/>
          <w:sz w:val="22"/>
          <w:szCs w:val="22"/>
        </w:rPr>
        <w:t xml:space="preserve">non-expiring) </w:t>
      </w:r>
      <w:r w:rsidRPr="00421E5E">
        <w:rPr>
          <w:rFonts w:ascii="Arial Narrow" w:hAnsi="Arial Narrow" w:cs="Tahoma"/>
          <w:sz w:val="22"/>
          <w:szCs w:val="22"/>
        </w:rPr>
        <w:t>license or registration from, and is in good standing with, the Texas Department of Health and Human Services (DHHS)</w:t>
      </w:r>
      <w:r w:rsidR="000157A7">
        <w:rPr>
          <w:rFonts w:ascii="Arial Narrow" w:hAnsi="Arial Narrow" w:cs="Tahoma"/>
          <w:sz w:val="22"/>
          <w:szCs w:val="22"/>
        </w:rPr>
        <w:t xml:space="preserve"> Child Care Regulation (CCR)</w:t>
      </w:r>
      <w:r w:rsidRPr="00421E5E">
        <w:rPr>
          <w:rFonts w:ascii="Arial Narrow" w:hAnsi="Arial Narrow" w:cs="Tahoma"/>
          <w:sz w:val="22"/>
          <w:szCs w:val="22"/>
        </w:rPr>
        <w:t>; or</w:t>
      </w:r>
    </w:p>
    <w:p w14:paraId="7832A4D8" w14:textId="56979F6B" w:rsidR="00421E5E" w:rsidRPr="00421E5E" w:rsidRDefault="00421E5E" w:rsidP="00421E5E">
      <w:pPr>
        <w:numPr>
          <w:ilvl w:val="0"/>
          <w:numId w:val="23"/>
        </w:numPr>
        <w:jc w:val="both"/>
        <w:rPr>
          <w:rFonts w:ascii="Arial Narrow" w:hAnsi="Arial Narrow" w:cs="Tahoma"/>
          <w:sz w:val="22"/>
          <w:szCs w:val="22"/>
        </w:rPr>
      </w:pPr>
      <w:r w:rsidRPr="00421E5E">
        <w:rPr>
          <w:rFonts w:ascii="Arial Narrow" w:hAnsi="Arial Narrow" w:cs="Tahoma"/>
          <w:sz w:val="22"/>
          <w:szCs w:val="22"/>
        </w:rPr>
        <w:t xml:space="preserve">Has at least 12 months of licensing history with </w:t>
      </w:r>
      <w:r>
        <w:rPr>
          <w:rFonts w:ascii="Arial Narrow" w:hAnsi="Arial Narrow" w:cs="Tahoma"/>
          <w:sz w:val="22"/>
          <w:szCs w:val="22"/>
        </w:rPr>
        <w:t>(CCR)</w:t>
      </w:r>
      <w:r w:rsidRPr="00421E5E">
        <w:rPr>
          <w:rFonts w:ascii="Arial Narrow" w:hAnsi="Arial Narrow" w:cs="Tahoma"/>
          <w:sz w:val="22"/>
          <w:szCs w:val="22"/>
        </w:rPr>
        <w:t>; or</w:t>
      </w:r>
    </w:p>
    <w:p w14:paraId="49EAEF99" w14:textId="77777777" w:rsidR="00421E5E" w:rsidRPr="00421E5E" w:rsidRDefault="00421E5E" w:rsidP="00421E5E">
      <w:pPr>
        <w:numPr>
          <w:ilvl w:val="0"/>
          <w:numId w:val="23"/>
        </w:numPr>
        <w:jc w:val="both"/>
        <w:rPr>
          <w:rFonts w:ascii="Arial Narrow" w:hAnsi="Arial Narrow" w:cs="Tahoma"/>
          <w:sz w:val="22"/>
          <w:szCs w:val="22"/>
        </w:rPr>
      </w:pPr>
      <w:r w:rsidRPr="00421E5E">
        <w:rPr>
          <w:rFonts w:ascii="Arial Narrow" w:hAnsi="Arial Narrow" w:cs="Tahoma"/>
          <w:sz w:val="22"/>
          <w:szCs w:val="22"/>
        </w:rPr>
        <w:t>Is regulated by the military, or</w:t>
      </w:r>
    </w:p>
    <w:p w14:paraId="54F6A79C" w14:textId="77777777" w:rsidR="00421E5E" w:rsidRPr="00421E5E" w:rsidRDefault="00421E5E" w:rsidP="00421E5E">
      <w:pPr>
        <w:numPr>
          <w:ilvl w:val="0"/>
          <w:numId w:val="23"/>
        </w:numPr>
        <w:jc w:val="both"/>
        <w:rPr>
          <w:rFonts w:ascii="Arial Narrow" w:hAnsi="Arial Narrow" w:cs="Tahoma"/>
          <w:sz w:val="22"/>
          <w:szCs w:val="22"/>
        </w:rPr>
      </w:pPr>
      <w:r w:rsidRPr="00421E5E">
        <w:rPr>
          <w:rFonts w:ascii="Arial Narrow" w:hAnsi="Arial Narrow" w:cs="Tahoma"/>
          <w:sz w:val="22"/>
          <w:szCs w:val="22"/>
        </w:rPr>
        <w:t>Is alternatively accredited by an organization approved by DHHS as stipulated in Chapter 42, Subchapter E, of the Human Resource Code.</w:t>
      </w:r>
    </w:p>
    <w:p w14:paraId="1588DC26" w14:textId="11CBA736" w:rsidR="00421E5E" w:rsidRPr="00421E5E" w:rsidRDefault="00421E5E" w:rsidP="00421E5E">
      <w:pPr>
        <w:ind w:left="360"/>
        <w:jc w:val="both"/>
        <w:rPr>
          <w:rFonts w:ascii="Arial Narrow" w:hAnsi="Arial Narrow" w:cs="Tahoma"/>
          <w:sz w:val="22"/>
          <w:szCs w:val="22"/>
        </w:rPr>
      </w:pPr>
      <w:r w:rsidRPr="00421E5E">
        <w:rPr>
          <w:rFonts w:ascii="Arial Narrow" w:hAnsi="Arial Narrow" w:cs="Tahoma"/>
          <w:sz w:val="22"/>
          <w:szCs w:val="22"/>
        </w:rPr>
        <w:t xml:space="preserve">Any program that is on Adverse Action or Corrective </w:t>
      </w:r>
      <w:r w:rsidR="001471D5">
        <w:rPr>
          <w:rFonts w:ascii="Arial Narrow" w:hAnsi="Arial Narrow" w:cs="Tahoma"/>
          <w:sz w:val="22"/>
          <w:szCs w:val="22"/>
        </w:rPr>
        <w:t xml:space="preserve">Action </w:t>
      </w:r>
      <w:r w:rsidRPr="00421E5E">
        <w:rPr>
          <w:rFonts w:ascii="Arial Narrow" w:hAnsi="Arial Narrow" w:cs="Tahoma"/>
          <w:sz w:val="22"/>
          <w:szCs w:val="22"/>
        </w:rPr>
        <w:t xml:space="preserve">with DHHS due to non-compliance with the Child Care Regulation Minimum Standards is not eligible to apply for </w:t>
      </w:r>
      <w:r w:rsidR="000157A7">
        <w:rPr>
          <w:rFonts w:ascii="Arial Narrow" w:hAnsi="Arial Narrow" w:cs="Tahoma"/>
          <w:sz w:val="22"/>
          <w:szCs w:val="22"/>
        </w:rPr>
        <w:t xml:space="preserve">the </w:t>
      </w:r>
      <w:r w:rsidRPr="00421E5E">
        <w:rPr>
          <w:rFonts w:ascii="Arial Narrow" w:hAnsi="Arial Narrow" w:cs="Tahoma"/>
          <w:sz w:val="22"/>
          <w:szCs w:val="22"/>
        </w:rPr>
        <w:t>TRS Program certification.</w:t>
      </w:r>
      <w:r w:rsidR="000157A7">
        <w:rPr>
          <w:rFonts w:ascii="Arial Narrow" w:hAnsi="Arial Narrow" w:cs="Tahoma"/>
          <w:sz w:val="22"/>
          <w:szCs w:val="22"/>
        </w:rPr>
        <w:t xml:space="preserve">  Any program who is on a correcti</w:t>
      </w:r>
      <w:r w:rsidR="00985E9C">
        <w:rPr>
          <w:rFonts w:ascii="Arial Narrow" w:hAnsi="Arial Narrow" w:cs="Tahoma"/>
          <w:sz w:val="22"/>
          <w:szCs w:val="22"/>
        </w:rPr>
        <w:t>ve</w:t>
      </w:r>
      <w:r w:rsidR="000157A7">
        <w:rPr>
          <w:rFonts w:ascii="Arial Narrow" w:hAnsi="Arial Narrow" w:cs="Tahoma"/>
          <w:sz w:val="22"/>
          <w:szCs w:val="22"/>
        </w:rPr>
        <w:t xml:space="preserve"> action with a Board pursuant or a Notice of Freeze with the Commission pursuant to Texas Labor Code is not eligible to apply for the TRS Program Certification.</w:t>
      </w:r>
    </w:p>
    <w:p w14:paraId="3E72546E" w14:textId="77777777" w:rsidR="00421E5E" w:rsidRPr="00421E5E" w:rsidRDefault="00421E5E" w:rsidP="00421E5E">
      <w:pPr>
        <w:ind w:left="360" w:hanging="360"/>
        <w:jc w:val="both"/>
        <w:rPr>
          <w:rFonts w:ascii="Arial Narrow" w:hAnsi="Arial Narrow" w:cs="Tahoma"/>
          <w:sz w:val="22"/>
          <w:szCs w:val="22"/>
        </w:rPr>
      </w:pPr>
      <w:r w:rsidRPr="00421E5E">
        <w:rPr>
          <w:rFonts w:ascii="Arial Narrow" w:hAnsi="Arial Narrow" w:cs="Tahoma"/>
          <w:sz w:val="22"/>
          <w:szCs w:val="22"/>
        </w:rPr>
        <w:t xml:space="preserve">B. </w:t>
      </w:r>
      <w:r w:rsidRPr="00421E5E">
        <w:rPr>
          <w:rFonts w:ascii="Arial Narrow" w:hAnsi="Arial Narrow" w:cs="Tahoma"/>
          <w:sz w:val="22"/>
          <w:szCs w:val="22"/>
        </w:rPr>
        <w:tab/>
        <w:t>Early learning programs who are regulated by the military may be certified as a TRS Program without going through the TRS Program assessment process and are initially enrolled as a Four-Star or fully certified program:</w:t>
      </w:r>
    </w:p>
    <w:p w14:paraId="431DC366" w14:textId="77777777" w:rsidR="00421E5E" w:rsidRPr="00421E5E" w:rsidRDefault="00421E5E" w:rsidP="00421E5E">
      <w:pPr>
        <w:ind w:left="360" w:hanging="360"/>
        <w:jc w:val="both"/>
        <w:rPr>
          <w:rFonts w:ascii="Arial Narrow" w:hAnsi="Arial Narrow" w:cs="Tahoma"/>
          <w:sz w:val="22"/>
          <w:szCs w:val="22"/>
        </w:rPr>
      </w:pPr>
      <w:r w:rsidRPr="00421E5E">
        <w:rPr>
          <w:rFonts w:ascii="Arial Narrow" w:hAnsi="Arial Narrow" w:cs="Tahoma"/>
          <w:sz w:val="22"/>
          <w:szCs w:val="22"/>
        </w:rPr>
        <w:t xml:space="preserve">C.   Early learning programs who have attained one of the following national accreditations may be certified as a TRS program and will receive a modified Initial Assessment </w:t>
      </w:r>
      <w:proofErr w:type="gramStart"/>
      <w:r w:rsidRPr="00421E5E">
        <w:rPr>
          <w:rFonts w:ascii="Arial Narrow" w:hAnsi="Arial Narrow" w:cs="Tahoma"/>
          <w:sz w:val="22"/>
          <w:szCs w:val="22"/>
        </w:rPr>
        <w:t>in order to</w:t>
      </w:r>
      <w:proofErr w:type="gramEnd"/>
      <w:r w:rsidRPr="00421E5E">
        <w:rPr>
          <w:rFonts w:ascii="Arial Narrow" w:hAnsi="Arial Narrow" w:cs="Tahoma"/>
          <w:sz w:val="22"/>
          <w:szCs w:val="22"/>
        </w:rPr>
        <w:t xml:space="preserve"> be a fully certified program:</w:t>
      </w:r>
    </w:p>
    <w:p w14:paraId="67DDE5D0" w14:textId="77777777" w:rsidR="00421E5E" w:rsidRPr="00421E5E" w:rsidRDefault="00421E5E" w:rsidP="00421E5E">
      <w:pPr>
        <w:numPr>
          <w:ilvl w:val="0"/>
          <w:numId w:val="24"/>
        </w:numPr>
        <w:jc w:val="both"/>
        <w:rPr>
          <w:rFonts w:ascii="Arial Narrow" w:hAnsi="Arial Narrow" w:cs="Tahoma"/>
          <w:sz w:val="22"/>
          <w:szCs w:val="22"/>
        </w:rPr>
      </w:pPr>
      <w:r w:rsidRPr="00421E5E">
        <w:rPr>
          <w:rFonts w:ascii="Arial Narrow" w:hAnsi="Arial Narrow" w:cs="Tahoma"/>
          <w:sz w:val="22"/>
          <w:szCs w:val="22"/>
        </w:rPr>
        <w:t>National Association for the Education of Young Children (NAEYC)</w:t>
      </w:r>
    </w:p>
    <w:p w14:paraId="46C63A86" w14:textId="77777777" w:rsidR="00421E5E" w:rsidRPr="00421E5E" w:rsidRDefault="00421E5E" w:rsidP="00421E5E">
      <w:pPr>
        <w:numPr>
          <w:ilvl w:val="0"/>
          <w:numId w:val="24"/>
        </w:numPr>
        <w:jc w:val="both"/>
        <w:rPr>
          <w:rFonts w:ascii="Arial Narrow" w:hAnsi="Arial Narrow" w:cs="Tahoma"/>
          <w:sz w:val="22"/>
          <w:szCs w:val="22"/>
        </w:rPr>
      </w:pPr>
      <w:r w:rsidRPr="00421E5E">
        <w:rPr>
          <w:rFonts w:ascii="Arial Narrow" w:hAnsi="Arial Narrow" w:cs="Tahoma"/>
          <w:sz w:val="22"/>
          <w:szCs w:val="22"/>
        </w:rPr>
        <w:lastRenderedPageBreak/>
        <w:t>National Early Childhood Program Accreditation (NECPA)</w:t>
      </w:r>
    </w:p>
    <w:p w14:paraId="3DBFF7FA" w14:textId="77777777" w:rsidR="00421E5E" w:rsidRPr="00421E5E" w:rsidRDefault="00421E5E" w:rsidP="00421E5E">
      <w:pPr>
        <w:numPr>
          <w:ilvl w:val="0"/>
          <w:numId w:val="24"/>
        </w:numPr>
        <w:jc w:val="both"/>
        <w:rPr>
          <w:rFonts w:ascii="Arial Narrow" w:hAnsi="Arial Narrow" w:cs="Tahoma"/>
          <w:sz w:val="22"/>
          <w:szCs w:val="22"/>
        </w:rPr>
      </w:pPr>
      <w:r w:rsidRPr="00421E5E">
        <w:rPr>
          <w:rFonts w:ascii="Arial Narrow" w:hAnsi="Arial Narrow" w:cs="Tahoma"/>
          <w:sz w:val="22"/>
          <w:szCs w:val="22"/>
        </w:rPr>
        <w:t>National Accreditation Commission for Early Child Care and Education Program (NAC)</w:t>
      </w:r>
    </w:p>
    <w:p w14:paraId="08990EBC" w14:textId="77777777" w:rsidR="00421E5E" w:rsidRPr="00421E5E" w:rsidRDefault="00421E5E" w:rsidP="00421E5E">
      <w:pPr>
        <w:numPr>
          <w:ilvl w:val="0"/>
          <w:numId w:val="24"/>
        </w:numPr>
        <w:jc w:val="both"/>
        <w:rPr>
          <w:rFonts w:ascii="Arial Narrow" w:hAnsi="Arial Narrow" w:cs="Tahoma"/>
          <w:sz w:val="22"/>
          <w:szCs w:val="22"/>
        </w:rPr>
      </w:pPr>
      <w:r w:rsidRPr="00421E5E">
        <w:rPr>
          <w:rFonts w:ascii="Arial Narrow" w:hAnsi="Arial Narrow" w:cs="Tahoma"/>
          <w:sz w:val="22"/>
          <w:szCs w:val="22"/>
        </w:rPr>
        <w:t>Association of Christian School International (ACSI)</w:t>
      </w:r>
    </w:p>
    <w:p w14:paraId="72D6FEC3" w14:textId="77777777" w:rsidR="00421E5E" w:rsidRPr="00421E5E" w:rsidRDefault="00421E5E" w:rsidP="00421E5E">
      <w:pPr>
        <w:numPr>
          <w:ilvl w:val="0"/>
          <w:numId w:val="24"/>
        </w:numPr>
        <w:jc w:val="both"/>
        <w:rPr>
          <w:rFonts w:ascii="Arial Narrow" w:hAnsi="Arial Narrow" w:cs="Tahoma"/>
          <w:sz w:val="22"/>
          <w:szCs w:val="22"/>
        </w:rPr>
      </w:pPr>
      <w:r w:rsidRPr="00421E5E">
        <w:rPr>
          <w:rFonts w:ascii="Arial Narrow" w:hAnsi="Arial Narrow" w:cs="Tahoma"/>
          <w:sz w:val="22"/>
          <w:szCs w:val="22"/>
        </w:rPr>
        <w:t>National Association of Family Child Care (NAFCC)</w:t>
      </w:r>
    </w:p>
    <w:p w14:paraId="21CA565E" w14:textId="77777777" w:rsidR="00421E5E" w:rsidRPr="00421E5E" w:rsidRDefault="00421E5E" w:rsidP="00421E5E">
      <w:pPr>
        <w:numPr>
          <w:ilvl w:val="0"/>
          <w:numId w:val="24"/>
        </w:numPr>
        <w:jc w:val="both"/>
        <w:rPr>
          <w:rFonts w:ascii="Arial Narrow" w:hAnsi="Arial Narrow" w:cs="Tahoma"/>
          <w:sz w:val="22"/>
          <w:szCs w:val="22"/>
        </w:rPr>
      </w:pPr>
      <w:r w:rsidRPr="00421E5E">
        <w:rPr>
          <w:rFonts w:ascii="Arial Narrow" w:hAnsi="Arial Narrow" w:cs="Tahoma"/>
          <w:sz w:val="22"/>
          <w:szCs w:val="22"/>
        </w:rPr>
        <w:t>Council on Accreditation (COA)</w:t>
      </w:r>
    </w:p>
    <w:p w14:paraId="6A60108A" w14:textId="77777777" w:rsidR="00421E5E" w:rsidRPr="00421E5E" w:rsidRDefault="00421E5E" w:rsidP="00421E5E">
      <w:pPr>
        <w:numPr>
          <w:ilvl w:val="0"/>
          <w:numId w:val="24"/>
        </w:numPr>
        <w:jc w:val="both"/>
        <w:rPr>
          <w:rFonts w:ascii="Arial Narrow" w:hAnsi="Arial Narrow" w:cs="Tahoma"/>
          <w:sz w:val="22"/>
          <w:szCs w:val="22"/>
        </w:rPr>
      </w:pPr>
      <w:proofErr w:type="spellStart"/>
      <w:r w:rsidRPr="00421E5E">
        <w:rPr>
          <w:rFonts w:ascii="Arial Narrow" w:hAnsi="Arial Narrow" w:cs="Tahoma"/>
          <w:sz w:val="22"/>
          <w:szCs w:val="22"/>
        </w:rPr>
        <w:t>Cognia</w:t>
      </w:r>
      <w:proofErr w:type="spellEnd"/>
      <w:r w:rsidRPr="00421E5E">
        <w:rPr>
          <w:rFonts w:ascii="Arial Narrow" w:hAnsi="Arial Narrow" w:cs="Tahoma"/>
          <w:sz w:val="22"/>
          <w:szCs w:val="22"/>
        </w:rPr>
        <w:t xml:space="preserve"> Quality Early Learning System (QELS)</w:t>
      </w:r>
    </w:p>
    <w:p w14:paraId="02676769" w14:textId="2C9BC371" w:rsidR="00421E5E" w:rsidRDefault="00421E5E" w:rsidP="00421E5E">
      <w:pPr>
        <w:numPr>
          <w:ilvl w:val="0"/>
          <w:numId w:val="24"/>
        </w:numPr>
        <w:jc w:val="both"/>
        <w:rPr>
          <w:rFonts w:ascii="Arial Narrow" w:hAnsi="Arial Narrow" w:cs="Tahoma"/>
          <w:sz w:val="22"/>
          <w:szCs w:val="22"/>
        </w:rPr>
      </w:pPr>
      <w:r w:rsidRPr="00421E5E">
        <w:rPr>
          <w:rFonts w:ascii="Arial Narrow" w:hAnsi="Arial Narrow" w:cs="Tahoma"/>
          <w:sz w:val="22"/>
          <w:szCs w:val="22"/>
        </w:rPr>
        <w:t>Association of Christian Schools International (ACSI)</w:t>
      </w:r>
    </w:p>
    <w:p w14:paraId="6EA5903A" w14:textId="5AECA519" w:rsidR="000157A7" w:rsidRPr="00421E5E" w:rsidRDefault="000157A7" w:rsidP="00421E5E">
      <w:pPr>
        <w:numPr>
          <w:ilvl w:val="0"/>
          <w:numId w:val="24"/>
        </w:numPr>
        <w:jc w:val="both"/>
        <w:rPr>
          <w:rFonts w:ascii="Arial Narrow" w:hAnsi="Arial Narrow" w:cs="Tahoma"/>
          <w:sz w:val="22"/>
          <w:szCs w:val="22"/>
        </w:rPr>
      </w:pPr>
      <w:r>
        <w:rPr>
          <w:rFonts w:ascii="Arial Narrow" w:hAnsi="Arial Narrow" w:cs="Tahoma"/>
          <w:sz w:val="22"/>
          <w:szCs w:val="22"/>
        </w:rPr>
        <w:t>Early Head Start of Head Start programs regulated by CCR</w:t>
      </w:r>
    </w:p>
    <w:p w14:paraId="7BA6FDF7" w14:textId="77777777" w:rsidR="00574CF9" w:rsidRDefault="00574CF9" w:rsidP="00421E5E">
      <w:pPr>
        <w:rPr>
          <w:rFonts w:ascii="Arial Narrow" w:hAnsi="Arial Narrow" w:cs="Tahoma"/>
          <w:sz w:val="22"/>
          <w:szCs w:val="22"/>
        </w:rPr>
      </w:pPr>
    </w:p>
    <w:p w14:paraId="53F6E27D" w14:textId="651898B3" w:rsidR="00421E5E" w:rsidRPr="00421E5E" w:rsidRDefault="00421E5E" w:rsidP="00421E5E">
      <w:pPr>
        <w:rPr>
          <w:rFonts w:ascii="Arial Narrow" w:hAnsi="Arial Narrow" w:cs="Tahoma"/>
          <w:b/>
          <w:i/>
          <w:sz w:val="22"/>
          <w:szCs w:val="22"/>
        </w:rPr>
      </w:pPr>
      <w:r w:rsidRPr="00421E5E">
        <w:rPr>
          <w:rFonts w:ascii="Arial Narrow" w:hAnsi="Arial Narrow" w:cs="Tahoma"/>
          <w:sz w:val="22"/>
          <w:szCs w:val="22"/>
        </w:rPr>
        <w:t xml:space="preserve">The complete Texas Rising Star Program Certification Guidelines are available at: </w:t>
      </w:r>
      <w:hyperlink r:id="rId18" w:history="1">
        <w:r w:rsidRPr="00421E5E">
          <w:rPr>
            <w:rFonts w:ascii="Arial Narrow" w:hAnsi="Arial Narrow" w:cs="Tahoma"/>
            <w:b/>
            <w:i/>
            <w:color w:val="0000FF"/>
            <w:sz w:val="22"/>
            <w:szCs w:val="22"/>
            <w:u w:val="single"/>
          </w:rPr>
          <w:t>https://texasrisingstar.org/about-trs/trs-guidelines/</w:t>
        </w:r>
      </w:hyperlink>
    </w:p>
    <w:p w14:paraId="25D9AF13" w14:textId="77777777" w:rsidR="00574CF9" w:rsidRDefault="00574CF9" w:rsidP="00330DDF">
      <w:pPr>
        <w:rPr>
          <w:rFonts w:ascii="Arial Narrow" w:hAnsi="Arial Narrow" w:cs="Tahoma"/>
          <w:sz w:val="22"/>
          <w:szCs w:val="22"/>
        </w:rPr>
      </w:pPr>
    </w:p>
    <w:p w14:paraId="74901C3C" w14:textId="0B2D52D9" w:rsidR="00330DDF" w:rsidRDefault="004D4960" w:rsidP="00330DDF">
      <w:pPr>
        <w:rPr>
          <w:rFonts w:ascii="Arial Narrow" w:hAnsi="Arial Narrow" w:cs="Tahoma"/>
          <w:sz w:val="22"/>
          <w:szCs w:val="22"/>
        </w:rPr>
      </w:pPr>
      <w:r>
        <w:rPr>
          <w:rFonts w:ascii="Arial Narrow" w:hAnsi="Arial Narrow" w:cs="Tahoma"/>
          <w:sz w:val="22"/>
          <w:szCs w:val="22"/>
        </w:rPr>
        <w:t>The payment structure for the Texas Rising Star Assessor Services will be as follows:</w:t>
      </w:r>
    </w:p>
    <w:tbl>
      <w:tblPr>
        <w:tblpPr w:leftFromText="180" w:rightFromText="180" w:vertAnchor="page" w:horzAnchor="margin" w:tblpY="4816"/>
        <w:tblW w:w="9891" w:type="dxa"/>
        <w:tblCellMar>
          <w:left w:w="0" w:type="dxa"/>
          <w:right w:w="0" w:type="dxa"/>
        </w:tblCellMar>
        <w:tblLook w:val="04A0" w:firstRow="1" w:lastRow="0" w:firstColumn="1" w:lastColumn="0" w:noHBand="0" w:noVBand="1"/>
      </w:tblPr>
      <w:tblGrid>
        <w:gridCol w:w="1802"/>
        <w:gridCol w:w="1470"/>
        <w:gridCol w:w="1270"/>
        <w:gridCol w:w="2123"/>
        <w:gridCol w:w="1383"/>
        <w:gridCol w:w="1843"/>
      </w:tblGrid>
      <w:tr w:rsidR="00574CF9" w:rsidRPr="00330DDF" w14:paraId="73F57D69" w14:textId="77777777" w:rsidTr="00574CF9">
        <w:trPr>
          <w:trHeight w:val="970"/>
        </w:trPr>
        <w:tc>
          <w:tcPr>
            <w:tcW w:w="1802"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4B6A8965" w14:textId="77777777" w:rsidR="00574CF9" w:rsidRPr="0008230A" w:rsidRDefault="00574CF9" w:rsidP="00574CF9">
            <w:pPr>
              <w:spacing w:line="252" w:lineRule="auto"/>
              <w:jc w:val="center"/>
              <w:rPr>
                <w:rFonts w:ascii="Arial Narrow" w:eastAsia="Calibri" w:hAnsi="Arial Narrow" w:cs="Calibri"/>
                <w:b/>
                <w:bCs/>
                <w:sz w:val="20"/>
                <w:szCs w:val="20"/>
              </w:rPr>
            </w:pPr>
            <w:r w:rsidRPr="0008230A">
              <w:rPr>
                <w:rFonts w:ascii="Arial Narrow" w:eastAsia="Calibri" w:hAnsi="Arial Narrow" w:cs="Calibri"/>
                <w:b/>
                <w:bCs/>
                <w:sz w:val="20"/>
                <w:szCs w:val="20"/>
              </w:rPr>
              <w:t>Facility Classrooms</w:t>
            </w:r>
          </w:p>
        </w:tc>
        <w:tc>
          <w:tcPr>
            <w:tcW w:w="1470" w:type="dxa"/>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5125B5EA" w14:textId="77777777" w:rsidR="00574CF9" w:rsidRPr="0008230A" w:rsidRDefault="00574CF9" w:rsidP="00574CF9">
            <w:pPr>
              <w:spacing w:line="252" w:lineRule="auto"/>
              <w:jc w:val="center"/>
              <w:rPr>
                <w:rFonts w:ascii="Arial Narrow" w:eastAsia="Calibri" w:hAnsi="Arial Narrow" w:cs="Calibri"/>
                <w:b/>
                <w:bCs/>
                <w:sz w:val="20"/>
                <w:szCs w:val="20"/>
              </w:rPr>
            </w:pPr>
            <w:r w:rsidRPr="0008230A">
              <w:rPr>
                <w:rFonts w:ascii="Arial Narrow" w:eastAsia="Calibri" w:hAnsi="Arial Narrow" w:cs="Calibri"/>
                <w:b/>
                <w:bCs/>
                <w:color w:val="000000"/>
                <w:sz w:val="20"/>
                <w:szCs w:val="20"/>
              </w:rPr>
              <w:t>Formal Assessment / Recertification</w:t>
            </w:r>
          </w:p>
        </w:tc>
        <w:tc>
          <w:tcPr>
            <w:tcW w:w="1270"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2EC0C420" w14:textId="77777777" w:rsidR="00574CF9" w:rsidRPr="0008230A" w:rsidRDefault="00574CF9" w:rsidP="00574CF9">
            <w:pPr>
              <w:spacing w:line="252" w:lineRule="auto"/>
              <w:jc w:val="center"/>
              <w:rPr>
                <w:rFonts w:ascii="Arial Narrow" w:eastAsia="Calibri" w:hAnsi="Arial Narrow" w:cs="Calibri"/>
                <w:b/>
                <w:bCs/>
                <w:sz w:val="20"/>
                <w:szCs w:val="20"/>
              </w:rPr>
            </w:pPr>
            <w:r w:rsidRPr="0008230A">
              <w:rPr>
                <w:rFonts w:ascii="Arial Narrow" w:eastAsia="Calibri" w:hAnsi="Arial Narrow" w:cs="Calibri"/>
                <w:b/>
                <w:bCs/>
                <w:color w:val="000000"/>
                <w:sz w:val="20"/>
                <w:szCs w:val="20"/>
              </w:rPr>
              <w:t>Monitoring Visit</w:t>
            </w:r>
          </w:p>
        </w:tc>
        <w:tc>
          <w:tcPr>
            <w:tcW w:w="2123" w:type="dxa"/>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3430CB9A" w14:textId="77777777" w:rsidR="00574CF9" w:rsidRPr="0008230A" w:rsidRDefault="00574CF9" w:rsidP="00574CF9">
            <w:pPr>
              <w:spacing w:line="252" w:lineRule="auto"/>
              <w:jc w:val="center"/>
              <w:rPr>
                <w:rFonts w:ascii="Arial Narrow" w:eastAsia="Calibri" w:hAnsi="Arial Narrow" w:cs="Calibri"/>
                <w:b/>
                <w:bCs/>
                <w:i/>
                <w:iCs/>
                <w:sz w:val="20"/>
                <w:szCs w:val="20"/>
              </w:rPr>
            </w:pPr>
            <w:r w:rsidRPr="0008230A">
              <w:rPr>
                <w:rFonts w:ascii="Arial Narrow" w:eastAsia="Calibri" w:hAnsi="Arial Narrow" w:cs="Calibri"/>
                <w:b/>
                <w:bCs/>
                <w:i/>
                <w:iCs/>
                <w:color w:val="000000"/>
                <w:sz w:val="20"/>
                <w:szCs w:val="20"/>
                <w:u w:val="single"/>
              </w:rPr>
              <w:t>TRS Assessor Certification</w:t>
            </w:r>
          </w:p>
        </w:tc>
        <w:tc>
          <w:tcPr>
            <w:tcW w:w="1383" w:type="dxa"/>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4EFFB3D4" w14:textId="77777777" w:rsidR="00574CF9" w:rsidRPr="0008230A" w:rsidRDefault="00574CF9" w:rsidP="00574CF9">
            <w:pPr>
              <w:spacing w:line="252" w:lineRule="auto"/>
              <w:jc w:val="center"/>
              <w:rPr>
                <w:rFonts w:ascii="Arial Narrow" w:eastAsia="Calibri" w:hAnsi="Arial Narrow" w:cs="Calibri"/>
                <w:b/>
                <w:bCs/>
                <w:sz w:val="20"/>
                <w:szCs w:val="20"/>
              </w:rPr>
            </w:pPr>
            <w:r w:rsidRPr="0008230A">
              <w:rPr>
                <w:rFonts w:ascii="Arial Narrow" w:eastAsia="Calibri" w:hAnsi="Arial Narrow" w:cs="Calibri"/>
                <w:b/>
                <w:bCs/>
                <w:color w:val="000000"/>
                <w:sz w:val="20"/>
                <w:szCs w:val="20"/>
              </w:rPr>
              <w:t xml:space="preserve">Board Approved Meetings </w:t>
            </w:r>
          </w:p>
        </w:tc>
        <w:tc>
          <w:tcPr>
            <w:tcW w:w="1843" w:type="dxa"/>
            <w:tcBorders>
              <w:top w:val="single" w:sz="8" w:space="0" w:color="auto"/>
              <w:left w:val="nil"/>
              <w:bottom w:val="single" w:sz="8" w:space="0" w:color="auto"/>
              <w:right w:val="single" w:sz="8" w:space="0" w:color="auto"/>
            </w:tcBorders>
            <w:shd w:val="clear" w:color="auto" w:fill="C5D9F1"/>
            <w:vAlign w:val="center"/>
          </w:tcPr>
          <w:p w14:paraId="42A2A089" w14:textId="77777777" w:rsidR="00574CF9" w:rsidRPr="0008230A" w:rsidRDefault="00574CF9" w:rsidP="00574CF9">
            <w:pPr>
              <w:spacing w:line="252" w:lineRule="auto"/>
              <w:jc w:val="center"/>
              <w:rPr>
                <w:rFonts w:ascii="Arial Narrow" w:eastAsia="Calibri" w:hAnsi="Arial Narrow" w:cs="Calibri"/>
                <w:b/>
                <w:bCs/>
                <w:color w:val="000000"/>
                <w:sz w:val="20"/>
                <w:szCs w:val="20"/>
              </w:rPr>
            </w:pPr>
            <w:r w:rsidRPr="0008230A">
              <w:rPr>
                <w:rFonts w:ascii="Arial Narrow" w:eastAsia="Calibri" w:hAnsi="Arial Narrow" w:cs="Calibri"/>
                <w:b/>
                <w:bCs/>
                <w:color w:val="000000"/>
                <w:sz w:val="20"/>
                <w:szCs w:val="20"/>
              </w:rPr>
              <w:t>TRS Quarterly Reliability</w:t>
            </w:r>
          </w:p>
        </w:tc>
      </w:tr>
      <w:tr w:rsidR="00574CF9" w:rsidRPr="00330DDF" w14:paraId="0F71A553" w14:textId="77777777" w:rsidTr="00574CF9">
        <w:trPr>
          <w:trHeight w:val="254"/>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D91696"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1-4 Classrooms</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4452A2"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 xml:space="preserve">$   1,000.00 </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22D808"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 </w:t>
            </w:r>
            <w:proofErr w:type="gramStart"/>
            <w:r w:rsidRPr="0008230A">
              <w:rPr>
                <w:rFonts w:ascii="Arial Narrow" w:eastAsia="Calibri" w:hAnsi="Arial Narrow" w:cs="Calibri"/>
                <w:sz w:val="20"/>
                <w:szCs w:val="20"/>
              </w:rPr>
              <w:t>$  800.00</w:t>
            </w:r>
            <w:proofErr w:type="gramEnd"/>
            <w:r w:rsidRPr="0008230A">
              <w:rPr>
                <w:rFonts w:ascii="Arial Narrow" w:eastAsia="Calibri" w:hAnsi="Arial Narrow" w:cs="Calibri"/>
                <w:sz w:val="20"/>
                <w:szCs w:val="20"/>
              </w:rPr>
              <w:t xml:space="preserve"> </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69A2D" w14:textId="77777777" w:rsidR="00574CF9" w:rsidRPr="0008230A" w:rsidRDefault="00574CF9" w:rsidP="00574CF9">
            <w:pPr>
              <w:spacing w:line="252" w:lineRule="auto"/>
              <w:jc w:val="center"/>
              <w:rPr>
                <w:rFonts w:ascii="Arial Narrow" w:eastAsia="Calibri" w:hAnsi="Arial Narrow" w:cs="Calibri"/>
                <w:bCs/>
                <w:iCs/>
                <w:sz w:val="20"/>
                <w:szCs w:val="20"/>
              </w:rPr>
            </w:pPr>
          </w:p>
        </w:tc>
        <w:tc>
          <w:tcPr>
            <w:tcW w:w="13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7158012" w14:textId="77777777" w:rsidR="00574CF9" w:rsidRPr="0008230A" w:rsidRDefault="00574CF9" w:rsidP="00574CF9">
            <w:pPr>
              <w:spacing w:line="252" w:lineRule="auto"/>
              <w:jc w:val="center"/>
              <w:rPr>
                <w:rFonts w:ascii="Arial Narrow" w:eastAsia="Calibri" w:hAnsi="Arial Narrow" w:cs="Calibri"/>
                <w:b/>
                <w:bCs/>
                <w:sz w:val="20"/>
                <w:szCs w:val="20"/>
              </w:rPr>
            </w:pPr>
            <w:r w:rsidRPr="0008230A">
              <w:rPr>
                <w:rFonts w:ascii="Arial Narrow" w:eastAsia="Calibri" w:hAnsi="Arial Narrow" w:cs="Calibri"/>
                <w:b/>
                <w:bCs/>
                <w:color w:val="000000"/>
                <w:sz w:val="20"/>
                <w:szCs w:val="20"/>
              </w:rPr>
              <w:t> </w:t>
            </w:r>
          </w:p>
        </w:tc>
        <w:tc>
          <w:tcPr>
            <w:tcW w:w="1843" w:type="dxa"/>
            <w:tcBorders>
              <w:top w:val="nil"/>
              <w:left w:val="nil"/>
              <w:bottom w:val="single" w:sz="8" w:space="0" w:color="auto"/>
              <w:right w:val="single" w:sz="8" w:space="0" w:color="auto"/>
            </w:tcBorders>
            <w:shd w:val="clear" w:color="auto" w:fill="D9D9D9"/>
          </w:tcPr>
          <w:p w14:paraId="3EDF1692" w14:textId="77777777" w:rsidR="00574CF9" w:rsidRPr="0008230A" w:rsidRDefault="00574CF9" w:rsidP="00574CF9">
            <w:pPr>
              <w:spacing w:line="252" w:lineRule="auto"/>
              <w:jc w:val="center"/>
              <w:rPr>
                <w:rFonts w:ascii="Arial Narrow" w:eastAsia="Calibri" w:hAnsi="Arial Narrow" w:cs="Calibri"/>
                <w:b/>
                <w:bCs/>
                <w:color w:val="000000"/>
                <w:sz w:val="20"/>
                <w:szCs w:val="20"/>
              </w:rPr>
            </w:pPr>
          </w:p>
        </w:tc>
      </w:tr>
      <w:tr w:rsidR="00574CF9" w:rsidRPr="00330DDF" w14:paraId="28D679EF" w14:textId="77777777" w:rsidTr="00574CF9">
        <w:trPr>
          <w:trHeight w:val="254"/>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E0232B"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5-8 Classrooms</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B1DD12"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   1,</w:t>
            </w:r>
            <w:r>
              <w:rPr>
                <w:rFonts w:ascii="Arial Narrow" w:eastAsia="Calibri" w:hAnsi="Arial Narrow" w:cs="Calibri"/>
                <w:sz w:val="20"/>
                <w:szCs w:val="20"/>
              </w:rPr>
              <w:t>2</w:t>
            </w:r>
            <w:r w:rsidRPr="0008230A">
              <w:rPr>
                <w:rFonts w:ascii="Arial Narrow" w:eastAsia="Calibri" w:hAnsi="Arial Narrow" w:cs="Calibri"/>
                <w:sz w:val="20"/>
                <w:szCs w:val="20"/>
              </w:rPr>
              <w:t xml:space="preserve">00.00 </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7ADB13"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 </w:t>
            </w:r>
            <w:proofErr w:type="gramStart"/>
            <w:r w:rsidRPr="0008230A">
              <w:rPr>
                <w:rFonts w:ascii="Arial Narrow" w:eastAsia="Calibri" w:hAnsi="Arial Narrow" w:cs="Calibri"/>
                <w:sz w:val="20"/>
                <w:szCs w:val="20"/>
              </w:rPr>
              <w:t>$  900.00</w:t>
            </w:r>
            <w:proofErr w:type="gramEnd"/>
            <w:r w:rsidRPr="0008230A">
              <w:rPr>
                <w:rFonts w:ascii="Arial Narrow" w:eastAsia="Calibri" w:hAnsi="Arial Narrow" w:cs="Calibri"/>
                <w:sz w:val="20"/>
                <w:szCs w:val="20"/>
              </w:rPr>
              <w:t xml:space="preserve"> </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33214" w14:textId="77777777" w:rsidR="00574CF9" w:rsidRPr="0008230A" w:rsidRDefault="00574CF9" w:rsidP="00574CF9">
            <w:pPr>
              <w:spacing w:line="252" w:lineRule="auto"/>
              <w:jc w:val="center"/>
              <w:rPr>
                <w:rFonts w:ascii="Arial Narrow" w:eastAsia="Calibri" w:hAnsi="Arial Narrow" w:cs="Calibri"/>
                <w:bCs/>
                <w:iCs/>
                <w:sz w:val="20"/>
                <w:szCs w:val="20"/>
              </w:rPr>
            </w:pPr>
          </w:p>
        </w:tc>
        <w:tc>
          <w:tcPr>
            <w:tcW w:w="13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1522BA" w14:textId="77777777" w:rsidR="00574CF9" w:rsidRPr="0008230A" w:rsidRDefault="00574CF9" w:rsidP="00574CF9">
            <w:pPr>
              <w:spacing w:line="252" w:lineRule="auto"/>
              <w:jc w:val="center"/>
              <w:rPr>
                <w:rFonts w:ascii="Arial Narrow" w:eastAsia="Calibri" w:hAnsi="Arial Narrow" w:cs="Calibri"/>
                <w:b/>
                <w:bCs/>
                <w:sz w:val="20"/>
                <w:szCs w:val="20"/>
              </w:rPr>
            </w:pPr>
            <w:r w:rsidRPr="0008230A">
              <w:rPr>
                <w:rFonts w:ascii="Arial Narrow" w:eastAsia="Calibri" w:hAnsi="Arial Narrow" w:cs="Calibri"/>
                <w:b/>
                <w:bCs/>
                <w:color w:val="000000"/>
                <w:sz w:val="20"/>
                <w:szCs w:val="20"/>
              </w:rPr>
              <w:t> </w:t>
            </w:r>
          </w:p>
        </w:tc>
        <w:tc>
          <w:tcPr>
            <w:tcW w:w="1843" w:type="dxa"/>
            <w:tcBorders>
              <w:top w:val="nil"/>
              <w:left w:val="nil"/>
              <w:bottom w:val="single" w:sz="8" w:space="0" w:color="auto"/>
              <w:right w:val="single" w:sz="8" w:space="0" w:color="auto"/>
            </w:tcBorders>
            <w:shd w:val="clear" w:color="auto" w:fill="D9D9D9"/>
          </w:tcPr>
          <w:p w14:paraId="70E1FDE7" w14:textId="77777777" w:rsidR="00574CF9" w:rsidRPr="0008230A" w:rsidRDefault="00574CF9" w:rsidP="00574CF9">
            <w:pPr>
              <w:spacing w:line="252" w:lineRule="auto"/>
              <w:jc w:val="center"/>
              <w:rPr>
                <w:rFonts w:ascii="Arial Narrow" w:eastAsia="Calibri" w:hAnsi="Arial Narrow" w:cs="Calibri"/>
                <w:b/>
                <w:bCs/>
                <w:color w:val="000000"/>
                <w:sz w:val="20"/>
                <w:szCs w:val="20"/>
              </w:rPr>
            </w:pPr>
          </w:p>
        </w:tc>
      </w:tr>
      <w:tr w:rsidR="00574CF9" w:rsidRPr="00330DDF" w14:paraId="4E09B1A3" w14:textId="77777777" w:rsidTr="00574CF9">
        <w:trPr>
          <w:trHeight w:val="254"/>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1098C5"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8-12 Classrooms</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C19A53"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 </w:t>
            </w:r>
            <w:r>
              <w:rPr>
                <w:rFonts w:ascii="Arial Narrow" w:eastAsia="Calibri" w:hAnsi="Arial Narrow" w:cs="Calibri"/>
                <w:sz w:val="20"/>
                <w:szCs w:val="20"/>
              </w:rPr>
              <w:t xml:space="preserve"> </w:t>
            </w:r>
            <w:r w:rsidRPr="0008230A">
              <w:rPr>
                <w:rFonts w:ascii="Arial Narrow" w:eastAsia="Calibri" w:hAnsi="Arial Narrow" w:cs="Calibri"/>
                <w:sz w:val="20"/>
                <w:szCs w:val="20"/>
              </w:rPr>
              <w:t xml:space="preserve"> 1,</w:t>
            </w:r>
            <w:r>
              <w:rPr>
                <w:rFonts w:ascii="Arial Narrow" w:eastAsia="Calibri" w:hAnsi="Arial Narrow" w:cs="Calibri"/>
                <w:sz w:val="20"/>
                <w:szCs w:val="20"/>
              </w:rPr>
              <w:t>350</w:t>
            </w:r>
            <w:r w:rsidRPr="0008230A">
              <w:rPr>
                <w:rFonts w:ascii="Arial Narrow" w:eastAsia="Calibri" w:hAnsi="Arial Narrow" w:cs="Calibri"/>
                <w:sz w:val="20"/>
                <w:szCs w:val="20"/>
              </w:rPr>
              <w:t xml:space="preserve">.00 </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4A5D69"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 $1,</w:t>
            </w:r>
            <w:r>
              <w:rPr>
                <w:rFonts w:ascii="Arial Narrow" w:eastAsia="Calibri" w:hAnsi="Arial Narrow" w:cs="Calibri"/>
                <w:sz w:val="20"/>
                <w:szCs w:val="20"/>
              </w:rPr>
              <w:t>0</w:t>
            </w:r>
            <w:r w:rsidRPr="0008230A">
              <w:rPr>
                <w:rFonts w:ascii="Arial Narrow" w:eastAsia="Calibri" w:hAnsi="Arial Narrow" w:cs="Calibri"/>
                <w:sz w:val="20"/>
                <w:szCs w:val="20"/>
              </w:rPr>
              <w:t xml:space="preserve">00.00 </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E5745" w14:textId="77777777" w:rsidR="00574CF9" w:rsidRPr="0008230A" w:rsidRDefault="00574CF9" w:rsidP="00574CF9">
            <w:pPr>
              <w:spacing w:line="252" w:lineRule="auto"/>
              <w:jc w:val="center"/>
              <w:rPr>
                <w:rFonts w:ascii="Arial Narrow" w:eastAsia="Calibri" w:hAnsi="Arial Narrow" w:cs="Calibri"/>
                <w:bCs/>
                <w:iCs/>
                <w:sz w:val="20"/>
                <w:szCs w:val="20"/>
              </w:rPr>
            </w:pPr>
            <w:r w:rsidRPr="0008230A">
              <w:rPr>
                <w:rFonts w:ascii="Arial Narrow" w:eastAsia="Calibri" w:hAnsi="Arial Narrow" w:cs="Calibri"/>
                <w:bCs/>
                <w:iCs/>
                <w:sz w:val="20"/>
                <w:szCs w:val="20"/>
              </w:rPr>
              <w:t xml:space="preserve">  </w:t>
            </w:r>
          </w:p>
        </w:tc>
        <w:tc>
          <w:tcPr>
            <w:tcW w:w="13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D96A88A" w14:textId="77777777" w:rsidR="00574CF9" w:rsidRPr="0008230A" w:rsidRDefault="00574CF9" w:rsidP="00574CF9">
            <w:pPr>
              <w:spacing w:line="252" w:lineRule="auto"/>
              <w:jc w:val="center"/>
              <w:rPr>
                <w:rFonts w:ascii="Arial Narrow" w:eastAsia="Calibri" w:hAnsi="Arial Narrow" w:cs="Calibri"/>
                <w:b/>
                <w:bCs/>
                <w:sz w:val="20"/>
                <w:szCs w:val="20"/>
              </w:rPr>
            </w:pPr>
            <w:r w:rsidRPr="0008230A">
              <w:rPr>
                <w:rFonts w:ascii="Arial Narrow" w:eastAsia="Calibri" w:hAnsi="Arial Narrow" w:cs="Calibri"/>
                <w:b/>
                <w:bCs/>
                <w:color w:val="000000"/>
                <w:sz w:val="20"/>
                <w:szCs w:val="20"/>
              </w:rPr>
              <w:t> </w:t>
            </w:r>
          </w:p>
        </w:tc>
        <w:tc>
          <w:tcPr>
            <w:tcW w:w="1843" w:type="dxa"/>
            <w:tcBorders>
              <w:top w:val="nil"/>
              <w:left w:val="nil"/>
              <w:bottom w:val="single" w:sz="8" w:space="0" w:color="auto"/>
              <w:right w:val="single" w:sz="8" w:space="0" w:color="auto"/>
            </w:tcBorders>
            <w:shd w:val="clear" w:color="auto" w:fill="D9D9D9"/>
          </w:tcPr>
          <w:p w14:paraId="07CC9200" w14:textId="77777777" w:rsidR="00574CF9" w:rsidRPr="0008230A" w:rsidRDefault="00574CF9" w:rsidP="00574CF9">
            <w:pPr>
              <w:spacing w:line="252" w:lineRule="auto"/>
              <w:jc w:val="center"/>
              <w:rPr>
                <w:rFonts w:ascii="Arial Narrow" w:eastAsia="Calibri" w:hAnsi="Arial Narrow" w:cs="Calibri"/>
                <w:b/>
                <w:bCs/>
                <w:color w:val="000000"/>
                <w:sz w:val="20"/>
                <w:szCs w:val="20"/>
              </w:rPr>
            </w:pPr>
          </w:p>
        </w:tc>
      </w:tr>
      <w:tr w:rsidR="00574CF9" w:rsidRPr="00330DDF" w14:paraId="3C2144F8" w14:textId="77777777" w:rsidTr="00574CF9">
        <w:trPr>
          <w:trHeight w:val="556"/>
        </w:trPr>
        <w:tc>
          <w:tcPr>
            <w:tcW w:w="180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64F0976C"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13+ Classrooms</w:t>
            </w:r>
          </w:p>
        </w:tc>
        <w:tc>
          <w:tcPr>
            <w:tcW w:w="147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CEE08EF"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 xml:space="preserve">$  </w:t>
            </w:r>
            <w:r>
              <w:rPr>
                <w:rFonts w:ascii="Arial Narrow" w:eastAsia="Calibri" w:hAnsi="Arial Narrow" w:cs="Calibri"/>
                <w:sz w:val="20"/>
                <w:szCs w:val="20"/>
              </w:rPr>
              <w:t xml:space="preserve"> 1,500.00</w:t>
            </w:r>
          </w:p>
        </w:tc>
        <w:tc>
          <w:tcPr>
            <w:tcW w:w="127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2D9BEF2"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sz w:val="20"/>
                <w:szCs w:val="20"/>
              </w:rPr>
              <w:t> $1,</w:t>
            </w:r>
            <w:r>
              <w:rPr>
                <w:rFonts w:ascii="Arial Narrow" w:eastAsia="Calibri" w:hAnsi="Arial Narrow" w:cs="Calibri"/>
                <w:sz w:val="20"/>
                <w:szCs w:val="20"/>
              </w:rPr>
              <w:t>1</w:t>
            </w:r>
            <w:r w:rsidRPr="0008230A">
              <w:rPr>
                <w:rFonts w:ascii="Arial Narrow" w:eastAsia="Calibri" w:hAnsi="Arial Narrow" w:cs="Calibri"/>
                <w:sz w:val="20"/>
                <w:szCs w:val="20"/>
              </w:rPr>
              <w:t xml:space="preserve">00.00 </w:t>
            </w:r>
          </w:p>
        </w:tc>
        <w:tc>
          <w:tcPr>
            <w:tcW w:w="212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67F2927" w14:textId="77777777" w:rsidR="00574CF9" w:rsidRPr="0008230A" w:rsidRDefault="00574CF9" w:rsidP="00574CF9">
            <w:pPr>
              <w:spacing w:line="252" w:lineRule="auto"/>
              <w:jc w:val="center"/>
              <w:rPr>
                <w:rFonts w:ascii="Arial Narrow" w:eastAsia="Calibri" w:hAnsi="Arial Narrow" w:cs="Calibri"/>
                <w:bCs/>
                <w:iCs/>
                <w:sz w:val="20"/>
                <w:szCs w:val="20"/>
              </w:rPr>
            </w:pPr>
            <w:r w:rsidRPr="0008230A">
              <w:rPr>
                <w:rFonts w:ascii="Arial Narrow" w:eastAsia="Calibri" w:hAnsi="Arial Narrow" w:cs="Calibri"/>
                <w:bCs/>
                <w:iCs/>
                <w:sz w:val="20"/>
                <w:szCs w:val="20"/>
              </w:rPr>
              <w:t>$500.00/module</w:t>
            </w:r>
          </w:p>
        </w:tc>
        <w:tc>
          <w:tcPr>
            <w:tcW w:w="1383" w:type="dxa"/>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575A6B79" w14:textId="77777777" w:rsidR="00574CF9" w:rsidRPr="0008230A" w:rsidRDefault="00574CF9" w:rsidP="00574CF9">
            <w:pPr>
              <w:spacing w:line="252" w:lineRule="auto"/>
              <w:jc w:val="center"/>
              <w:rPr>
                <w:rFonts w:ascii="Arial Narrow" w:eastAsia="Calibri" w:hAnsi="Arial Narrow" w:cs="Calibri"/>
                <w:b/>
                <w:bCs/>
                <w:sz w:val="20"/>
                <w:szCs w:val="20"/>
              </w:rPr>
            </w:pPr>
            <w:r w:rsidRPr="0008230A">
              <w:rPr>
                <w:rFonts w:ascii="Arial Narrow" w:eastAsia="Calibri" w:hAnsi="Arial Narrow" w:cs="Calibri"/>
                <w:b/>
                <w:bCs/>
                <w:color w:val="000000"/>
                <w:sz w:val="20"/>
                <w:szCs w:val="20"/>
              </w:rPr>
              <w:t> </w:t>
            </w:r>
          </w:p>
        </w:tc>
        <w:tc>
          <w:tcPr>
            <w:tcW w:w="1843" w:type="dxa"/>
            <w:tcBorders>
              <w:top w:val="nil"/>
              <w:left w:val="nil"/>
              <w:bottom w:val="single" w:sz="4" w:space="0" w:color="auto"/>
              <w:right w:val="single" w:sz="8" w:space="0" w:color="auto"/>
            </w:tcBorders>
            <w:shd w:val="clear" w:color="auto" w:fill="D9D9D9"/>
          </w:tcPr>
          <w:p w14:paraId="42D9E489" w14:textId="77777777" w:rsidR="00574CF9" w:rsidRPr="0008230A" w:rsidRDefault="00574CF9" w:rsidP="00574CF9">
            <w:pPr>
              <w:spacing w:line="252" w:lineRule="auto"/>
              <w:jc w:val="center"/>
              <w:rPr>
                <w:rFonts w:ascii="Arial Narrow" w:eastAsia="Calibri" w:hAnsi="Arial Narrow" w:cs="Calibri"/>
                <w:b/>
                <w:bCs/>
                <w:color w:val="000000"/>
                <w:sz w:val="20"/>
                <w:szCs w:val="20"/>
              </w:rPr>
            </w:pPr>
          </w:p>
        </w:tc>
      </w:tr>
      <w:tr w:rsidR="00574CF9" w:rsidRPr="00330DDF" w14:paraId="6DC23096" w14:textId="77777777" w:rsidTr="00574CF9">
        <w:trPr>
          <w:trHeight w:val="254"/>
        </w:trPr>
        <w:tc>
          <w:tcPr>
            <w:tcW w:w="1802"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hideMark/>
          </w:tcPr>
          <w:p w14:paraId="635FB8D5" w14:textId="77777777" w:rsidR="00574CF9" w:rsidRPr="0008230A" w:rsidRDefault="00574CF9" w:rsidP="00574CF9">
            <w:pPr>
              <w:spacing w:line="252" w:lineRule="auto"/>
              <w:jc w:val="center"/>
              <w:rPr>
                <w:rFonts w:ascii="Arial Narrow" w:eastAsia="Calibri" w:hAnsi="Arial Narrow" w:cs="Calibri"/>
                <w:b/>
                <w:bCs/>
                <w:sz w:val="20"/>
                <w:szCs w:val="20"/>
              </w:rPr>
            </w:pPr>
            <w:r w:rsidRPr="0008230A">
              <w:rPr>
                <w:rFonts w:ascii="Arial Narrow" w:eastAsia="Calibri" w:hAnsi="Arial Narrow" w:cs="Calibri"/>
                <w:b/>
                <w:bCs/>
                <w:color w:val="000000"/>
                <w:sz w:val="20"/>
                <w:szCs w:val="20"/>
              </w:rPr>
              <w:t> </w:t>
            </w:r>
          </w:p>
        </w:tc>
        <w:tc>
          <w:tcPr>
            <w:tcW w:w="1470"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bottom"/>
            <w:hideMark/>
          </w:tcPr>
          <w:p w14:paraId="6A429BF1"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color w:val="000000"/>
                <w:sz w:val="20"/>
                <w:szCs w:val="20"/>
              </w:rPr>
              <w:t> </w:t>
            </w:r>
          </w:p>
        </w:tc>
        <w:tc>
          <w:tcPr>
            <w:tcW w:w="127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hideMark/>
          </w:tcPr>
          <w:p w14:paraId="18656138"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color w:val="000000"/>
                <w:sz w:val="20"/>
                <w:szCs w:val="20"/>
              </w:rPr>
              <w:t> </w:t>
            </w:r>
          </w:p>
        </w:tc>
        <w:tc>
          <w:tcPr>
            <w:tcW w:w="212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hideMark/>
          </w:tcPr>
          <w:p w14:paraId="044F4DB5" w14:textId="77777777" w:rsidR="00574CF9" w:rsidRPr="0008230A" w:rsidRDefault="00574CF9" w:rsidP="00574CF9">
            <w:pPr>
              <w:spacing w:line="252" w:lineRule="auto"/>
              <w:jc w:val="center"/>
              <w:rPr>
                <w:rFonts w:ascii="Arial Narrow" w:eastAsia="Calibri" w:hAnsi="Arial Narrow" w:cs="Calibri"/>
                <w:sz w:val="20"/>
                <w:szCs w:val="20"/>
              </w:rPr>
            </w:pPr>
            <w:r w:rsidRPr="0008230A">
              <w:rPr>
                <w:rFonts w:ascii="Arial Narrow" w:eastAsia="Calibri" w:hAnsi="Arial Narrow" w:cs="Calibri"/>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164BA3F" w14:textId="77777777" w:rsidR="00574CF9" w:rsidRPr="0008230A" w:rsidRDefault="00574CF9" w:rsidP="00574CF9">
            <w:pPr>
              <w:spacing w:line="252" w:lineRule="auto"/>
              <w:jc w:val="center"/>
              <w:rPr>
                <w:rFonts w:ascii="Arial Narrow" w:eastAsia="Calibri" w:hAnsi="Arial Narrow" w:cs="Calibri"/>
                <w:sz w:val="20"/>
                <w:szCs w:val="20"/>
              </w:rPr>
            </w:pPr>
            <w:proofErr w:type="gramStart"/>
            <w:r w:rsidRPr="0008230A">
              <w:rPr>
                <w:rFonts w:ascii="Arial Narrow" w:eastAsia="Calibri" w:hAnsi="Arial Narrow" w:cs="Calibri"/>
                <w:sz w:val="20"/>
                <w:szCs w:val="20"/>
              </w:rPr>
              <w:t>$  50.00</w:t>
            </w:r>
            <w:proofErr w:type="gramEnd"/>
            <w:r w:rsidRPr="0008230A">
              <w:rPr>
                <w:rFonts w:ascii="Arial Narrow" w:eastAsia="Calibri" w:hAnsi="Arial Narrow" w:cs="Calibr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49E425" w14:textId="77777777" w:rsidR="00574CF9" w:rsidRPr="0008230A" w:rsidRDefault="00574CF9" w:rsidP="00574CF9">
            <w:pPr>
              <w:spacing w:line="252" w:lineRule="auto"/>
              <w:jc w:val="center"/>
              <w:rPr>
                <w:rFonts w:ascii="Arial Narrow" w:eastAsia="Calibri" w:hAnsi="Arial Narrow" w:cs="Calibri"/>
                <w:b/>
                <w:bCs/>
                <w:color w:val="000000"/>
                <w:sz w:val="20"/>
                <w:szCs w:val="20"/>
              </w:rPr>
            </w:pPr>
          </w:p>
        </w:tc>
      </w:tr>
      <w:tr w:rsidR="00574CF9" w:rsidRPr="00330DDF" w14:paraId="043E430D" w14:textId="77777777" w:rsidTr="00574CF9">
        <w:trPr>
          <w:trHeight w:val="254"/>
        </w:trPr>
        <w:tc>
          <w:tcPr>
            <w:tcW w:w="1802"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tcPr>
          <w:p w14:paraId="4DCEDFD4" w14:textId="77777777" w:rsidR="00574CF9" w:rsidRPr="0008230A" w:rsidRDefault="00574CF9" w:rsidP="00574CF9">
            <w:pPr>
              <w:spacing w:line="252" w:lineRule="auto"/>
              <w:jc w:val="center"/>
              <w:rPr>
                <w:rFonts w:ascii="Arial Narrow" w:eastAsia="Calibri" w:hAnsi="Arial Narrow" w:cs="Calibri"/>
                <w:b/>
                <w:bCs/>
                <w:color w:val="000000"/>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bottom"/>
          </w:tcPr>
          <w:p w14:paraId="146DB33E" w14:textId="77777777" w:rsidR="00574CF9" w:rsidRPr="0008230A" w:rsidRDefault="00574CF9" w:rsidP="00574CF9">
            <w:pPr>
              <w:spacing w:line="252" w:lineRule="auto"/>
              <w:jc w:val="center"/>
              <w:rPr>
                <w:rFonts w:ascii="Arial Narrow" w:eastAsia="Calibri" w:hAnsi="Arial Narrow" w:cs="Calibri"/>
                <w:color w:val="000000"/>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14:paraId="4F82023A" w14:textId="77777777" w:rsidR="00574CF9" w:rsidRPr="0008230A" w:rsidRDefault="00574CF9" w:rsidP="00574CF9">
            <w:pPr>
              <w:spacing w:line="252" w:lineRule="auto"/>
              <w:jc w:val="center"/>
              <w:rPr>
                <w:rFonts w:ascii="Arial Narrow" w:eastAsia="Calibri" w:hAnsi="Arial Narrow" w:cs="Calibri"/>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14:paraId="499C4775" w14:textId="77777777" w:rsidR="00574CF9" w:rsidRPr="0008230A" w:rsidRDefault="00574CF9" w:rsidP="00574CF9">
            <w:pPr>
              <w:spacing w:line="252" w:lineRule="auto"/>
              <w:jc w:val="center"/>
              <w:rPr>
                <w:rFonts w:ascii="Arial Narrow" w:eastAsia="Calibri" w:hAnsi="Arial Narrow" w:cs="Calibri"/>
                <w:color w:val="000000"/>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B6E2BEC" w14:textId="77777777" w:rsidR="00574CF9" w:rsidRPr="0008230A" w:rsidRDefault="00574CF9" w:rsidP="00574CF9">
            <w:pPr>
              <w:spacing w:line="252" w:lineRule="auto"/>
              <w:jc w:val="center"/>
              <w:rPr>
                <w:rFonts w:ascii="Arial Narrow" w:eastAsia="Calibri" w:hAnsi="Arial Narrow" w:cs="Calibri"/>
                <w:b/>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C97BD1A" w14:textId="77777777" w:rsidR="00574CF9" w:rsidRPr="0008230A" w:rsidRDefault="00574CF9" w:rsidP="00574CF9">
            <w:pPr>
              <w:spacing w:line="252" w:lineRule="auto"/>
              <w:jc w:val="center"/>
              <w:rPr>
                <w:rFonts w:ascii="Arial Narrow" w:eastAsia="Calibri" w:hAnsi="Arial Narrow" w:cs="Calibri"/>
                <w:sz w:val="20"/>
                <w:szCs w:val="20"/>
              </w:rPr>
            </w:pPr>
            <w:proofErr w:type="gramStart"/>
            <w:r w:rsidRPr="0008230A">
              <w:rPr>
                <w:rFonts w:ascii="Arial Narrow" w:eastAsia="Calibri" w:hAnsi="Arial Narrow" w:cs="Calibri"/>
                <w:sz w:val="20"/>
                <w:szCs w:val="20"/>
              </w:rPr>
              <w:t>$  500</w:t>
            </w:r>
            <w:proofErr w:type="gramEnd"/>
            <w:r w:rsidRPr="0008230A">
              <w:rPr>
                <w:rFonts w:ascii="Arial Narrow" w:eastAsia="Calibri" w:hAnsi="Arial Narrow" w:cs="Calibri"/>
                <w:sz w:val="20"/>
                <w:szCs w:val="20"/>
              </w:rPr>
              <w:t>.00</w:t>
            </w:r>
          </w:p>
        </w:tc>
      </w:tr>
    </w:tbl>
    <w:p w14:paraId="6B82E3D8" w14:textId="66D71784" w:rsidR="00C15502" w:rsidRPr="005A7F06" w:rsidRDefault="00C15502" w:rsidP="004D4960">
      <w:pPr>
        <w:tabs>
          <w:tab w:val="left" w:pos="861"/>
        </w:tabs>
        <w:ind w:left="360" w:right="114"/>
        <w:jc w:val="both"/>
        <w:rPr>
          <w:rFonts w:ascii="Arial Narrow" w:hAnsi="Arial Narrow"/>
          <w:i/>
          <w:spacing w:val="-3"/>
          <w:sz w:val="22"/>
          <w:szCs w:val="22"/>
        </w:rPr>
      </w:pPr>
      <w:r w:rsidRPr="005A7F06">
        <w:rPr>
          <w:rFonts w:ascii="Arial Narrow" w:hAnsi="Arial Narrow"/>
          <w:i/>
          <w:spacing w:val="-3"/>
          <w:sz w:val="22"/>
          <w:szCs w:val="22"/>
        </w:rPr>
        <w:t xml:space="preserve">*Due to changes in the Texas Rising Star program and updated guidelines effective January 25, 2021, TWC requires TRS Assessors meet the minimum education requirements and to successfully complete the TRS Certification course to demonstrate mastery of the TRS Certification criteria.  </w:t>
      </w:r>
      <w:r w:rsidR="00614F4A">
        <w:rPr>
          <w:rFonts w:ascii="Arial Narrow" w:hAnsi="Arial Narrow"/>
          <w:i/>
          <w:spacing w:val="-3"/>
          <w:sz w:val="22"/>
          <w:szCs w:val="22"/>
        </w:rPr>
        <w:t>Costs associated with m</w:t>
      </w:r>
      <w:r w:rsidR="00D304CE">
        <w:rPr>
          <w:rFonts w:ascii="Arial Narrow" w:hAnsi="Arial Narrow"/>
          <w:i/>
          <w:spacing w:val="-3"/>
          <w:sz w:val="22"/>
          <w:szCs w:val="22"/>
        </w:rPr>
        <w:t>ileage and travel are factored into the payment fees and will not be paid separately.</w:t>
      </w:r>
    </w:p>
    <w:p w14:paraId="1D7A4618" w14:textId="77777777" w:rsidR="00C15502" w:rsidRDefault="00C15502" w:rsidP="000A15EB">
      <w:pPr>
        <w:tabs>
          <w:tab w:val="left" w:pos="861"/>
        </w:tabs>
        <w:ind w:right="114"/>
        <w:rPr>
          <w:rFonts w:ascii="Arial Narrow" w:hAnsi="Arial Narrow"/>
          <w:b/>
          <w:spacing w:val="-3"/>
          <w:sz w:val="22"/>
          <w:szCs w:val="22"/>
          <w:u w:val="single"/>
        </w:rPr>
      </w:pPr>
    </w:p>
    <w:p w14:paraId="2AB7DA5D" w14:textId="2CDFB6F3" w:rsidR="000A15EB" w:rsidRDefault="000A15EB" w:rsidP="000A15EB">
      <w:pPr>
        <w:tabs>
          <w:tab w:val="left" w:pos="861"/>
        </w:tabs>
        <w:ind w:right="114"/>
        <w:rPr>
          <w:rFonts w:ascii="Arial Narrow" w:hAnsi="Arial Narrow"/>
          <w:b/>
          <w:spacing w:val="-3"/>
          <w:sz w:val="22"/>
          <w:szCs w:val="22"/>
          <w:u w:val="single"/>
        </w:rPr>
      </w:pPr>
      <w:r w:rsidRPr="000A15EB">
        <w:rPr>
          <w:rFonts w:ascii="Arial Narrow" w:hAnsi="Arial Narrow"/>
          <w:b/>
          <w:spacing w:val="-3"/>
          <w:sz w:val="22"/>
          <w:szCs w:val="22"/>
          <w:u w:val="single"/>
        </w:rPr>
        <w:t>Insurance Requirements</w:t>
      </w:r>
    </w:p>
    <w:p w14:paraId="6A40E0CC" w14:textId="77777777" w:rsidR="000A15EB" w:rsidRPr="000A15EB" w:rsidRDefault="000A15EB" w:rsidP="001A4B2C">
      <w:pPr>
        <w:tabs>
          <w:tab w:val="left" w:pos="861"/>
        </w:tabs>
        <w:ind w:right="114"/>
        <w:jc w:val="both"/>
        <w:rPr>
          <w:rFonts w:ascii="Arial Narrow" w:eastAsia="Arial" w:hAnsi="Arial Narrow" w:cs="Arial"/>
          <w:sz w:val="22"/>
          <w:szCs w:val="22"/>
          <w:lang w:bidi="en-US"/>
        </w:rPr>
      </w:pPr>
      <w:r w:rsidRPr="000A15EB">
        <w:rPr>
          <w:rFonts w:ascii="Arial Narrow" w:hAnsi="Arial Narrow"/>
          <w:sz w:val="22"/>
          <w:szCs w:val="22"/>
        </w:rPr>
        <w:t xml:space="preserve">At </w:t>
      </w:r>
      <w:r w:rsidRPr="000A15EB">
        <w:rPr>
          <w:rFonts w:ascii="Arial Narrow" w:hAnsi="Arial Narrow"/>
          <w:spacing w:val="-3"/>
          <w:sz w:val="22"/>
          <w:szCs w:val="22"/>
        </w:rPr>
        <w:t xml:space="preserve">all times during </w:t>
      </w:r>
      <w:r w:rsidRPr="000A15EB">
        <w:rPr>
          <w:rFonts w:ascii="Arial Narrow" w:hAnsi="Arial Narrow"/>
          <w:sz w:val="22"/>
          <w:szCs w:val="22"/>
        </w:rPr>
        <w:t xml:space="preserve">the term </w:t>
      </w:r>
      <w:r w:rsidRPr="000A15EB">
        <w:rPr>
          <w:rFonts w:ascii="Arial Narrow" w:hAnsi="Arial Narrow"/>
          <w:spacing w:val="-3"/>
          <w:sz w:val="22"/>
          <w:szCs w:val="22"/>
        </w:rPr>
        <w:t xml:space="preserve">of </w:t>
      </w:r>
      <w:r>
        <w:rPr>
          <w:rFonts w:ascii="Arial Narrow" w:hAnsi="Arial Narrow"/>
          <w:sz w:val="22"/>
          <w:szCs w:val="22"/>
        </w:rPr>
        <w:t>this service</w:t>
      </w:r>
      <w:r w:rsidRPr="000A15EB">
        <w:rPr>
          <w:rFonts w:ascii="Arial Narrow" w:hAnsi="Arial Narrow"/>
          <w:spacing w:val="-3"/>
          <w:sz w:val="22"/>
          <w:szCs w:val="22"/>
        </w:rPr>
        <w:t xml:space="preserve"> resulting </w:t>
      </w:r>
      <w:r w:rsidRPr="000A15EB">
        <w:rPr>
          <w:rFonts w:ascii="Arial Narrow" w:hAnsi="Arial Narrow"/>
          <w:sz w:val="22"/>
          <w:szCs w:val="22"/>
        </w:rPr>
        <w:t xml:space="preserve">from </w:t>
      </w:r>
      <w:r w:rsidRPr="000A15EB">
        <w:rPr>
          <w:rFonts w:ascii="Arial Narrow" w:hAnsi="Arial Narrow"/>
          <w:spacing w:val="-3"/>
          <w:sz w:val="22"/>
          <w:szCs w:val="22"/>
        </w:rPr>
        <w:t xml:space="preserve">this procurement, </w:t>
      </w:r>
      <w:r w:rsidRPr="000A15EB">
        <w:rPr>
          <w:rFonts w:ascii="Arial Narrow" w:hAnsi="Arial Narrow"/>
          <w:sz w:val="22"/>
          <w:szCs w:val="22"/>
        </w:rPr>
        <w:t xml:space="preserve">the </w:t>
      </w:r>
      <w:r>
        <w:rPr>
          <w:rFonts w:ascii="Arial Narrow" w:eastAsia="Arial" w:hAnsi="Arial Narrow" w:cs="Arial"/>
          <w:spacing w:val="-3"/>
          <w:sz w:val="22"/>
          <w:szCs w:val="22"/>
          <w:lang w:bidi="en-US"/>
        </w:rPr>
        <w:t>vendor</w:t>
      </w:r>
      <w:r w:rsidRPr="000A15EB">
        <w:rPr>
          <w:rFonts w:ascii="Arial Narrow" w:eastAsia="Arial" w:hAnsi="Arial Narrow" w:cs="Arial"/>
          <w:spacing w:val="-3"/>
          <w:sz w:val="22"/>
          <w:szCs w:val="22"/>
          <w:lang w:bidi="en-US"/>
        </w:rPr>
        <w:t xml:space="preserve"> shall </w:t>
      </w:r>
      <w:r w:rsidRPr="000A15EB">
        <w:rPr>
          <w:rFonts w:ascii="Arial Narrow" w:eastAsia="Arial" w:hAnsi="Arial Narrow" w:cs="Arial"/>
          <w:sz w:val="22"/>
          <w:szCs w:val="22"/>
          <w:lang w:bidi="en-US"/>
        </w:rPr>
        <w:t xml:space="preserve">pay for, and </w:t>
      </w:r>
      <w:r w:rsidRPr="000A15EB">
        <w:rPr>
          <w:rFonts w:ascii="Arial Narrow" w:eastAsia="Arial" w:hAnsi="Arial Narrow" w:cs="Arial"/>
          <w:spacing w:val="-3"/>
          <w:sz w:val="22"/>
          <w:szCs w:val="22"/>
          <w:lang w:bidi="en-US"/>
        </w:rPr>
        <w:t xml:space="preserve">maintain, with approved insurance carriers, </w:t>
      </w:r>
      <w:r w:rsidRPr="000A15EB">
        <w:rPr>
          <w:rFonts w:ascii="Arial Narrow" w:eastAsia="Arial" w:hAnsi="Arial Narrow" w:cs="Arial"/>
          <w:sz w:val="22"/>
          <w:szCs w:val="22"/>
          <w:lang w:bidi="en-US"/>
        </w:rPr>
        <w:t xml:space="preserve">the </w:t>
      </w:r>
      <w:r w:rsidRPr="000A15EB">
        <w:rPr>
          <w:rFonts w:ascii="Arial Narrow" w:eastAsia="Arial" w:hAnsi="Arial Narrow" w:cs="Arial"/>
          <w:spacing w:val="-3"/>
          <w:sz w:val="22"/>
          <w:szCs w:val="22"/>
          <w:lang w:bidi="en-US"/>
        </w:rPr>
        <w:t xml:space="preserve">minimum insurance requirements </w:t>
      </w:r>
      <w:r w:rsidRPr="000A15EB">
        <w:rPr>
          <w:rFonts w:ascii="Arial Narrow" w:eastAsia="Arial" w:hAnsi="Arial Narrow" w:cs="Arial"/>
          <w:sz w:val="22"/>
          <w:szCs w:val="22"/>
          <w:lang w:bidi="en-US"/>
        </w:rPr>
        <w:t xml:space="preserve">set forth </w:t>
      </w:r>
      <w:r w:rsidRPr="000A15EB">
        <w:rPr>
          <w:rFonts w:ascii="Arial Narrow" w:eastAsia="Arial" w:hAnsi="Arial Narrow" w:cs="Arial"/>
          <w:spacing w:val="-3"/>
          <w:sz w:val="22"/>
          <w:szCs w:val="22"/>
          <w:lang w:bidi="en-US"/>
        </w:rPr>
        <w:t xml:space="preserve">below, </w:t>
      </w:r>
      <w:r w:rsidRPr="000A15EB">
        <w:rPr>
          <w:rFonts w:ascii="Arial Narrow" w:eastAsia="Arial" w:hAnsi="Arial Narrow" w:cs="Arial"/>
          <w:sz w:val="22"/>
          <w:szCs w:val="22"/>
          <w:lang w:bidi="en-US"/>
        </w:rPr>
        <w:t xml:space="preserve">and </w:t>
      </w:r>
      <w:r w:rsidRPr="000A15EB">
        <w:rPr>
          <w:rFonts w:ascii="Arial Narrow" w:eastAsia="Arial" w:hAnsi="Arial Narrow" w:cs="Arial"/>
          <w:spacing w:val="-3"/>
          <w:sz w:val="22"/>
          <w:szCs w:val="22"/>
          <w:lang w:bidi="en-US"/>
        </w:rPr>
        <w:t xml:space="preserve">shall require </w:t>
      </w:r>
      <w:r w:rsidRPr="000A15EB">
        <w:rPr>
          <w:rFonts w:ascii="Arial Narrow" w:eastAsia="Arial" w:hAnsi="Arial Narrow" w:cs="Arial"/>
          <w:spacing w:val="-4"/>
          <w:sz w:val="22"/>
          <w:szCs w:val="22"/>
          <w:lang w:bidi="en-US"/>
        </w:rPr>
        <w:t xml:space="preserve">all </w:t>
      </w:r>
      <w:r>
        <w:rPr>
          <w:rFonts w:ascii="Arial Narrow" w:eastAsia="Arial" w:hAnsi="Arial Narrow" w:cs="Arial"/>
          <w:spacing w:val="-3"/>
          <w:sz w:val="22"/>
          <w:szCs w:val="22"/>
          <w:lang w:bidi="en-US"/>
        </w:rPr>
        <w:t>vendors</w:t>
      </w:r>
      <w:r w:rsidRPr="000A15EB">
        <w:rPr>
          <w:rFonts w:ascii="Arial Narrow" w:eastAsia="Arial" w:hAnsi="Arial Narrow" w:cs="Arial"/>
          <w:spacing w:val="-3"/>
          <w:sz w:val="22"/>
          <w:szCs w:val="22"/>
          <w:lang w:bidi="en-US"/>
        </w:rPr>
        <w:t xml:space="preserve"> </w:t>
      </w:r>
      <w:r w:rsidRPr="000A15EB">
        <w:rPr>
          <w:rFonts w:ascii="Arial Narrow" w:eastAsia="Arial" w:hAnsi="Arial Narrow" w:cs="Arial"/>
          <w:sz w:val="22"/>
          <w:szCs w:val="22"/>
          <w:lang w:bidi="en-US"/>
        </w:rPr>
        <w:t xml:space="preserve">and </w:t>
      </w:r>
      <w:r w:rsidRPr="000A15EB">
        <w:rPr>
          <w:rFonts w:ascii="Arial Narrow" w:eastAsia="Arial" w:hAnsi="Arial Narrow" w:cs="Arial"/>
          <w:spacing w:val="-3"/>
          <w:sz w:val="22"/>
          <w:szCs w:val="22"/>
          <w:lang w:bidi="en-US"/>
        </w:rPr>
        <w:t xml:space="preserve">performing work </w:t>
      </w:r>
      <w:r w:rsidRPr="000A15EB">
        <w:rPr>
          <w:rFonts w:ascii="Arial Narrow" w:eastAsia="Arial" w:hAnsi="Arial Narrow" w:cs="Arial"/>
          <w:sz w:val="22"/>
          <w:szCs w:val="22"/>
          <w:lang w:bidi="en-US"/>
        </w:rPr>
        <w:t xml:space="preserve">for </w:t>
      </w:r>
      <w:r w:rsidRPr="000A15EB">
        <w:rPr>
          <w:rFonts w:ascii="Arial Narrow" w:eastAsia="Arial" w:hAnsi="Arial Narrow" w:cs="Arial"/>
          <w:spacing w:val="-3"/>
          <w:sz w:val="22"/>
          <w:szCs w:val="22"/>
          <w:lang w:bidi="en-US"/>
        </w:rPr>
        <w:t xml:space="preserve">which </w:t>
      </w:r>
      <w:r w:rsidRPr="000A15EB">
        <w:rPr>
          <w:rFonts w:ascii="Arial Narrow" w:eastAsia="Arial" w:hAnsi="Arial Narrow" w:cs="Arial"/>
          <w:sz w:val="22"/>
          <w:szCs w:val="22"/>
          <w:lang w:bidi="en-US"/>
        </w:rPr>
        <w:t xml:space="preserve">the same </w:t>
      </w:r>
      <w:r w:rsidRPr="000A15EB">
        <w:rPr>
          <w:rFonts w:ascii="Arial Narrow" w:eastAsia="Arial" w:hAnsi="Arial Narrow" w:cs="Arial"/>
          <w:spacing w:val="-3"/>
          <w:sz w:val="22"/>
          <w:szCs w:val="22"/>
          <w:lang w:bidi="en-US"/>
        </w:rPr>
        <w:t xml:space="preserve">liabilities </w:t>
      </w:r>
      <w:r w:rsidRPr="000A15EB">
        <w:rPr>
          <w:rFonts w:ascii="Arial Narrow" w:eastAsia="Arial" w:hAnsi="Arial Narrow" w:cs="Arial"/>
          <w:sz w:val="22"/>
          <w:szCs w:val="22"/>
          <w:lang w:bidi="en-US"/>
        </w:rPr>
        <w:t xml:space="preserve">may apply </w:t>
      </w:r>
      <w:r w:rsidRPr="000A15EB">
        <w:rPr>
          <w:rFonts w:ascii="Arial Narrow" w:eastAsia="Arial" w:hAnsi="Arial Narrow" w:cs="Arial"/>
          <w:spacing w:val="-3"/>
          <w:sz w:val="22"/>
          <w:szCs w:val="22"/>
          <w:lang w:bidi="en-US"/>
        </w:rPr>
        <w:t xml:space="preserve">under this </w:t>
      </w:r>
      <w:r>
        <w:rPr>
          <w:rFonts w:ascii="Arial Narrow" w:eastAsia="Arial" w:hAnsi="Arial Narrow" w:cs="Arial"/>
          <w:spacing w:val="-3"/>
          <w:sz w:val="22"/>
          <w:szCs w:val="22"/>
          <w:lang w:bidi="en-US"/>
        </w:rPr>
        <w:t>procurement</w:t>
      </w:r>
      <w:r w:rsidRPr="000A15EB">
        <w:rPr>
          <w:rFonts w:ascii="Arial Narrow" w:eastAsia="Arial" w:hAnsi="Arial Narrow" w:cs="Arial"/>
          <w:spacing w:val="-3"/>
          <w:sz w:val="22"/>
          <w:szCs w:val="22"/>
          <w:lang w:bidi="en-US"/>
        </w:rPr>
        <w:t xml:space="preserve"> </w:t>
      </w:r>
      <w:r w:rsidRPr="000A15EB">
        <w:rPr>
          <w:rFonts w:ascii="Arial Narrow" w:eastAsia="Arial" w:hAnsi="Arial Narrow" w:cs="Arial"/>
          <w:sz w:val="22"/>
          <w:szCs w:val="22"/>
          <w:lang w:bidi="en-US"/>
        </w:rPr>
        <w:t xml:space="preserve">to do </w:t>
      </w:r>
      <w:r w:rsidRPr="000A15EB">
        <w:rPr>
          <w:rFonts w:ascii="Arial Narrow" w:eastAsia="Arial" w:hAnsi="Arial Narrow" w:cs="Arial"/>
          <w:spacing w:val="-3"/>
          <w:sz w:val="22"/>
          <w:szCs w:val="22"/>
          <w:lang w:bidi="en-US"/>
        </w:rPr>
        <w:t xml:space="preserve">likewise. </w:t>
      </w:r>
      <w:proofErr w:type="spellStart"/>
      <w:r>
        <w:rPr>
          <w:rFonts w:ascii="Arial Narrow" w:eastAsia="Arial" w:hAnsi="Arial Narrow" w:cs="Arial"/>
          <w:spacing w:val="-3"/>
          <w:sz w:val="22"/>
          <w:szCs w:val="22"/>
          <w:lang w:bidi="en-US"/>
        </w:rPr>
        <w:t>WFSDallas</w:t>
      </w:r>
      <w:proofErr w:type="spellEnd"/>
      <w:r>
        <w:rPr>
          <w:rFonts w:ascii="Arial Narrow" w:eastAsia="Arial" w:hAnsi="Arial Narrow" w:cs="Arial"/>
          <w:spacing w:val="-3"/>
          <w:sz w:val="22"/>
          <w:szCs w:val="22"/>
          <w:lang w:bidi="en-US"/>
        </w:rPr>
        <w:t xml:space="preserve">, WSTC, and/or WSNTC </w:t>
      </w:r>
      <w:r w:rsidRPr="000A15EB">
        <w:rPr>
          <w:rFonts w:ascii="Arial Narrow" w:eastAsia="Arial" w:hAnsi="Arial Narrow" w:cs="Arial"/>
          <w:spacing w:val="-3"/>
          <w:sz w:val="22"/>
          <w:szCs w:val="22"/>
          <w:lang w:bidi="en-US"/>
        </w:rPr>
        <w:t xml:space="preserve">reserves </w:t>
      </w:r>
      <w:r w:rsidRPr="000A15EB">
        <w:rPr>
          <w:rFonts w:ascii="Arial Narrow" w:eastAsia="Arial" w:hAnsi="Arial Narrow" w:cs="Arial"/>
          <w:sz w:val="22"/>
          <w:szCs w:val="22"/>
          <w:lang w:bidi="en-US"/>
        </w:rPr>
        <w:t xml:space="preserve">the right to </w:t>
      </w:r>
      <w:r w:rsidRPr="000A15EB">
        <w:rPr>
          <w:rFonts w:ascii="Arial Narrow" w:eastAsia="Arial" w:hAnsi="Arial Narrow" w:cs="Arial"/>
          <w:spacing w:val="-3"/>
          <w:sz w:val="22"/>
          <w:szCs w:val="22"/>
          <w:lang w:bidi="en-US"/>
        </w:rPr>
        <w:t xml:space="preserve">waive </w:t>
      </w:r>
      <w:r w:rsidRPr="000A15EB">
        <w:rPr>
          <w:rFonts w:ascii="Arial Narrow" w:eastAsia="Arial" w:hAnsi="Arial Narrow" w:cs="Arial"/>
          <w:sz w:val="22"/>
          <w:szCs w:val="22"/>
          <w:lang w:bidi="en-US"/>
        </w:rPr>
        <w:t xml:space="preserve">or </w:t>
      </w:r>
      <w:r w:rsidRPr="000A15EB">
        <w:rPr>
          <w:rFonts w:ascii="Arial Narrow" w:eastAsia="Arial" w:hAnsi="Arial Narrow" w:cs="Arial"/>
          <w:spacing w:val="-3"/>
          <w:sz w:val="22"/>
          <w:szCs w:val="22"/>
          <w:lang w:bidi="en-US"/>
        </w:rPr>
        <w:t xml:space="preserve">modify insurance requirements </w:t>
      </w:r>
      <w:r w:rsidRPr="000A15EB">
        <w:rPr>
          <w:rFonts w:ascii="Arial Narrow" w:eastAsia="Arial" w:hAnsi="Arial Narrow" w:cs="Arial"/>
          <w:sz w:val="22"/>
          <w:szCs w:val="22"/>
          <w:lang w:bidi="en-US"/>
        </w:rPr>
        <w:t xml:space="preserve">at </w:t>
      </w:r>
      <w:r w:rsidRPr="000A15EB">
        <w:rPr>
          <w:rFonts w:ascii="Arial Narrow" w:eastAsia="Arial" w:hAnsi="Arial Narrow" w:cs="Arial"/>
          <w:spacing w:val="-2"/>
          <w:sz w:val="22"/>
          <w:szCs w:val="22"/>
          <w:lang w:bidi="en-US"/>
        </w:rPr>
        <w:t xml:space="preserve">its </w:t>
      </w:r>
      <w:r w:rsidRPr="000A15EB">
        <w:rPr>
          <w:rFonts w:ascii="Arial Narrow" w:eastAsia="Arial" w:hAnsi="Arial Narrow" w:cs="Arial"/>
          <w:spacing w:val="-3"/>
          <w:sz w:val="22"/>
          <w:szCs w:val="22"/>
          <w:lang w:bidi="en-US"/>
        </w:rPr>
        <w:t>sole</w:t>
      </w:r>
      <w:r w:rsidRPr="000A15EB">
        <w:rPr>
          <w:rFonts w:ascii="Arial Narrow" w:eastAsia="Arial" w:hAnsi="Arial Narrow" w:cs="Arial"/>
          <w:spacing w:val="-5"/>
          <w:sz w:val="22"/>
          <w:szCs w:val="22"/>
          <w:lang w:bidi="en-US"/>
        </w:rPr>
        <w:t xml:space="preserve"> </w:t>
      </w:r>
      <w:r w:rsidRPr="000A15EB">
        <w:rPr>
          <w:rFonts w:ascii="Arial Narrow" w:eastAsia="Arial" w:hAnsi="Arial Narrow" w:cs="Arial"/>
          <w:spacing w:val="-3"/>
          <w:sz w:val="22"/>
          <w:szCs w:val="22"/>
          <w:lang w:bidi="en-US"/>
        </w:rPr>
        <w:t>discretion.</w:t>
      </w:r>
    </w:p>
    <w:p w14:paraId="55FCE918" w14:textId="77777777" w:rsidR="000A15EB" w:rsidRPr="000A15EB" w:rsidRDefault="000A15EB" w:rsidP="001A4B2C">
      <w:pPr>
        <w:widowControl w:val="0"/>
        <w:autoSpaceDE w:val="0"/>
        <w:autoSpaceDN w:val="0"/>
        <w:jc w:val="both"/>
        <w:rPr>
          <w:rFonts w:ascii="Arial Narrow" w:eastAsia="Arial" w:hAnsi="Arial Narrow" w:cs="Arial"/>
          <w:sz w:val="22"/>
          <w:szCs w:val="22"/>
          <w:lang w:bidi="en-US"/>
        </w:rPr>
      </w:pPr>
    </w:p>
    <w:p w14:paraId="628728A4" w14:textId="77777777" w:rsidR="000A15EB" w:rsidRPr="000A15EB" w:rsidRDefault="000A15EB" w:rsidP="001A4B2C">
      <w:pPr>
        <w:pStyle w:val="ListParagraph"/>
        <w:widowControl w:val="0"/>
        <w:numPr>
          <w:ilvl w:val="0"/>
          <w:numId w:val="34"/>
        </w:numPr>
        <w:autoSpaceDE w:val="0"/>
        <w:autoSpaceDN w:val="0"/>
        <w:spacing w:before="1"/>
        <w:jc w:val="both"/>
        <w:rPr>
          <w:rFonts w:ascii="Arial Narrow" w:eastAsia="Arial" w:hAnsi="Arial Narrow" w:cs="Arial"/>
          <w:sz w:val="22"/>
          <w:szCs w:val="22"/>
          <w:lang w:bidi="en-US"/>
        </w:rPr>
      </w:pPr>
      <w:r w:rsidRPr="000A15EB">
        <w:rPr>
          <w:rFonts w:ascii="Arial Narrow" w:eastAsia="Arial" w:hAnsi="Arial Narrow" w:cs="Arial"/>
          <w:b/>
          <w:bCs/>
          <w:sz w:val="22"/>
          <w:szCs w:val="22"/>
          <w:lang w:bidi="en-US"/>
        </w:rPr>
        <w:t>Workers’ Compensation:</w:t>
      </w:r>
      <w:r w:rsidRPr="000A15EB">
        <w:rPr>
          <w:rFonts w:ascii="Arial Narrow" w:eastAsia="Arial" w:hAnsi="Arial Narrow" w:cs="Arial"/>
          <w:sz w:val="22"/>
          <w:szCs w:val="22"/>
          <w:lang w:bidi="en-US"/>
        </w:rPr>
        <w:t xml:space="preserve"> Statutory limits and employer’s liability of not less than $100,000 for each accident.</w:t>
      </w:r>
    </w:p>
    <w:p w14:paraId="762EFD22" w14:textId="77777777" w:rsidR="000A15EB" w:rsidRPr="000A15EB" w:rsidRDefault="000A15EB" w:rsidP="001A4B2C">
      <w:pPr>
        <w:widowControl w:val="0"/>
        <w:autoSpaceDE w:val="0"/>
        <w:autoSpaceDN w:val="0"/>
        <w:spacing w:before="10"/>
        <w:jc w:val="both"/>
        <w:rPr>
          <w:rFonts w:ascii="Arial Narrow" w:eastAsia="Arial" w:hAnsi="Arial Narrow" w:cs="Arial"/>
          <w:sz w:val="22"/>
          <w:szCs w:val="22"/>
          <w:lang w:bidi="en-US"/>
        </w:rPr>
      </w:pPr>
    </w:p>
    <w:p w14:paraId="03B1EE3A" w14:textId="77777777" w:rsidR="000A15EB" w:rsidRPr="000A15EB" w:rsidRDefault="000A15EB" w:rsidP="001A4B2C">
      <w:pPr>
        <w:pStyle w:val="ListParagraph"/>
        <w:widowControl w:val="0"/>
        <w:numPr>
          <w:ilvl w:val="0"/>
          <w:numId w:val="34"/>
        </w:numPr>
        <w:autoSpaceDE w:val="0"/>
        <w:autoSpaceDN w:val="0"/>
        <w:spacing w:line="252" w:lineRule="exact"/>
        <w:jc w:val="both"/>
        <w:rPr>
          <w:rFonts w:ascii="Arial Narrow" w:eastAsia="Arial" w:hAnsi="Arial Narrow" w:cs="Arial"/>
          <w:b/>
          <w:bCs/>
          <w:sz w:val="22"/>
          <w:szCs w:val="22"/>
          <w:lang w:bidi="en-US"/>
        </w:rPr>
      </w:pPr>
      <w:r w:rsidRPr="000A15EB">
        <w:rPr>
          <w:rFonts w:ascii="Arial Narrow" w:eastAsia="Arial" w:hAnsi="Arial Narrow" w:cs="Arial"/>
          <w:b/>
          <w:bCs/>
          <w:sz w:val="22"/>
          <w:szCs w:val="22"/>
          <w:lang w:bidi="en-US"/>
        </w:rPr>
        <w:t>Commercial General Liability:</w:t>
      </w:r>
    </w:p>
    <w:p w14:paraId="5C0CD7B3" w14:textId="77777777" w:rsidR="000A15EB" w:rsidRPr="000A15EB" w:rsidRDefault="000A15EB" w:rsidP="001A4B2C">
      <w:pPr>
        <w:widowControl w:val="0"/>
        <w:numPr>
          <w:ilvl w:val="0"/>
          <w:numId w:val="33"/>
        </w:numPr>
        <w:autoSpaceDE w:val="0"/>
        <w:autoSpaceDN w:val="0"/>
        <w:spacing w:line="252" w:lineRule="exact"/>
        <w:ind w:left="180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Minimum Required Limits:</w:t>
      </w:r>
    </w:p>
    <w:p w14:paraId="73BBC371" w14:textId="77777777" w:rsidR="000A15EB" w:rsidRPr="000A15EB" w:rsidRDefault="000A15EB" w:rsidP="001A4B2C">
      <w:pPr>
        <w:pStyle w:val="ListParagraph"/>
        <w:widowControl w:val="0"/>
        <w:numPr>
          <w:ilvl w:val="0"/>
          <w:numId w:val="35"/>
        </w:numPr>
        <w:autoSpaceDE w:val="0"/>
        <w:autoSpaceDN w:val="0"/>
        <w:spacing w:before="4"/>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 xml:space="preserve">$1,000,000 per </w:t>
      </w:r>
      <w:proofErr w:type="gramStart"/>
      <w:r w:rsidRPr="000A15EB">
        <w:rPr>
          <w:rFonts w:ascii="Arial Narrow" w:eastAsia="Arial" w:hAnsi="Arial Narrow" w:cs="Arial"/>
          <w:sz w:val="22"/>
          <w:szCs w:val="22"/>
          <w:lang w:bidi="en-US"/>
        </w:rPr>
        <w:t>occurrence;</w:t>
      </w:r>
      <w:proofErr w:type="gramEnd"/>
    </w:p>
    <w:p w14:paraId="0545C8F4" w14:textId="77777777" w:rsidR="000A15EB" w:rsidRPr="000A15EB" w:rsidRDefault="000A15EB" w:rsidP="001A4B2C">
      <w:pPr>
        <w:pStyle w:val="ListParagraph"/>
        <w:widowControl w:val="0"/>
        <w:numPr>
          <w:ilvl w:val="0"/>
          <w:numId w:val="35"/>
        </w:numPr>
        <w:autoSpaceDE w:val="0"/>
        <w:autoSpaceDN w:val="0"/>
        <w:spacing w:before="11"/>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$3,000,000 General Aggregate</w:t>
      </w:r>
    </w:p>
    <w:p w14:paraId="613AF8B4" w14:textId="77777777" w:rsidR="000A15EB" w:rsidRPr="000A15EB" w:rsidRDefault="000A15EB" w:rsidP="001A4B2C">
      <w:pPr>
        <w:widowControl w:val="0"/>
        <w:numPr>
          <w:ilvl w:val="0"/>
          <w:numId w:val="33"/>
        </w:numPr>
        <w:autoSpaceDE w:val="0"/>
        <w:autoSpaceDN w:val="0"/>
        <w:spacing w:before="11"/>
        <w:ind w:left="180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Commercial General Liability policy shall</w:t>
      </w:r>
      <w:r w:rsidRPr="000A15EB">
        <w:rPr>
          <w:rFonts w:ascii="Arial Narrow" w:eastAsia="Arial" w:hAnsi="Arial Narrow" w:cs="Arial"/>
          <w:spacing w:val="-6"/>
          <w:sz w:val="22"/>
          <w:szCs w:val="22"/>
          <w:lang w:bidi="en-US"/>
        </w:rPr>
        <w:t xml:space="preserve"> </w:t>
      </w:r>
      <w:r w:rsidRPr="000A15EB">
        <w:rPr>
          <w:rFonts w:ascii="Arial Narrow" w:eastAsia="Arial" w:hAnsi="Arial Narrow" w:cs="Arial"/>
          <w:sz w:val="22"/>
          <w:szCs w:val="22"/>
          <w:lang w:bidi="en-US"/>
        </w:rPr>
        <w:t>include:</w:t>
      </w:r>
    </w:p>
    <w:p w14:paraId="2E63F6D8" w14:textId="77777777" w:rsidR="000A15EB" w:rsidRPr="000A15EB" w:rsidRDefault="000A15EB" w:rsidP="001A4B2C">
      <w:pPr>
        <w:widowControl w:val="0"/>
        <w:numPr>
          <w:ilvl w:val="1"/>
          <w:numId w:val="33"/>
        </w:numPr>
        <w:tabs>
          <w:tab w:val="left" w:pos="2520"/>
        </w:tabs>
        <w:autoSpaceDE w:val="0"/>
        <w:autoSpaceDN w:val="0"/>
        <w:spacing w:before="2"/>
        <w:ind w:left="2520" w:hanging="36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Coverage A: Bodily injury and property</w:t>
      </w:r>
      <w:r w:rsidRPr="000A15EB">
        <w:rPr>
          <w:rFonts w:ascii="Arial Narrow" w:eastAsia="Arial" w:hAnsi="Arial Narrow" w:cs="Arial"/>
          <w:spacing w:val="-8"/>
          <w:sz w:val="22"/>
          <w:szCs w:val="22"/>
          <w:lang w:bidi="en-US"/>
        </w:rPr>
        <w:t xml:space="preserve"> </w:t>
      </w:r>
      <w:proofErr w:type="gramStart"/>
      <w:r w:rsidRPr="000A15EB">
        <w:rPr>
          <w:rFonts w:ascii="Arial Narrow" w:eastAsia="Arial" w:hAnsi="Arial Narrow" w:cs="Arial"/>
          <w:sz w:val="22"/>
          <w:szCs w:val="22"/>
          <w:lang w:bidi="en-US"/>
        </w:rPr>
        <w:t>damage;</w:t>
      </w:r>
      <w:proofErr w:type="gramEnd"/>
    </w:p>
    <w:p w14:paraId="4C01940F" w14:textId="77777777" w:rsidR="000A15EB" w:rsidRPr="000A15EB" w:rsidRDefault="000A15EB" w:rsidP="001A4B2C">
      <w:pPr>
        <w:widowControl w:val="0"/>
        <w:numPr>
          <w:ilvl w:val="1"/>
          <w:numId w:val="33"/>
        </w:numPr>
        <w:tabs>
          <w:tab w:val="left" w:pos="2520"/>
        </w:tabs>
        <w:autoSpaceDE w:val="0"/>
        <w:autoSpaceDN w:val="0"/>
        <w:spacing w:before="13"/>
        <w:ind w:left="2520" w:hanging="36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Coverage B: Personal and Advertising Injury</w:t>
      </w:r>
      <w:r w:rsidRPr="000A15EB">
        <w:rPr>
          <w:rFonts w:ascii="Arial Narrow" w:eastAsia="Arial" w:hAnsi="Arial Narrow" w:cs="Arial"/>
          <w:spacing w:val="-5"/>
          <w:sz w:val="22"/>
          <w:szCs w:val="22"/>
          <w:lang w:bidi="en-US"/>
        </w:rPr>
        <w:t xml:space="preserve"> </w:t>
      </w:r>
      <w:proofErr w:type="gramStart"/>
      <w:r w:rsidRPr="000A15EB">
        <w:rPr>
          <w:rFonts w:ascii="Arial Narrow" w:eastAsia="Arial" w:hAnsi="Arial Narrow" w:cs="Arial"/>
          <w:sz w:val="22"/>
          <w:szCs w:val="22"/>
          <w:lang w:bidi="en-US"/>
        </w:rPr>
        <w:t>liability;</w:t>
      </w:r>
      <w:proofErr w:type="gramEnd"/>
    </w:p>
    <w:p w14:paraId="7399EA3F" w14:textId="77777777" w:rsidR="000A15EB" w:rsidRPr="000A15EB" w:rsidRDefault="000A15EB" w:rsidP="001A4B2C">
      <w:pPr>
        <w:widowControl w:val="0"/>
        <w:numPr>
          <w:ilvl w:val="1"/>
          <w:numId w:val="33"/>
        </w:numPr>
        <w:tabs>
          <w:tab w:val="left" w:pos="2520"/>
        </w:tabs>
        <w:autoSpaceDE w:val="0"/>
        <w:autoSpaceDN w:val="0"/>
        <w:spacing w:before="14"/>
        <w:ind w:left="2520" w:hanging="36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Coverage C: Medical</w:t>
      </w:r>
      <w:r w:rsidRPr="000A15EB">
        <w:rPr>
          <w:rFonts w:ascii="Arial Narrow" w:eastAsia="Arial" w:hAnsi="Arial Narrow" w:cs="Arial"/>
          <w:spacing w:val="-3"/>
          <w:sz w:val="22"/>
          <w:szCs w:val="22"/>
          <w:lang w:bidi="en-US"/>
        </w:rPr>
        <w:t xml:space="preserve"> </w:t>
      </w:r>
      <w:r w:rsidRPr="000A15EB">
        <w:rPr>
          <w:rFonts w:ascii="Arial Narrow" w:eastAsia="Arial" w:hAnsi="Arial Narrow" w:cs="Arial"/>
          <w:sz w:val="22"/>
          <w:szCs w:val="22"/>
          <w:lang w:bidi="en-US"/>
        </w:rPr>
        <w:t>payments</w:t>
      </w:r>
    </w:p>
    <w:p w14:paraId="72BC7B2E" w14:textId="77777777" w:rsidR="000A15EB" w:rsidRPr="000A15EB" w:rsidRDefault="000A15EB" w:rsidP="001A4B2C">
      <w:pPr>
        <w:widowControl w:val="0"/>
        <w:numPr>
          <w:ilvl w:val="1"/>
          <w:numId w:val="33"/>
        </w:numPr>
        <w:tabs>
          <w:tab w:val="left" w:pos="2520"/>
        </w:tabs>
        <w:autoSpaceDE w:val="0"/>
        <w:autoSpaceDN w:val="0"/>
        <w:spacing w:before="11"/>
        <w:ind w:left="2520" w:hanging="36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Products: Completed</w:t>
      </w:r>
      <w:r w:rsidRPr="000A15EB">
        <w:rPr>
          <w:rFonts w:ascii="Arial Narrow" w:eastAsia="Arial" w:hAnsi="Arial Narrow" w:cs="Arial"/>
          <w:spacing w:val="-1"/>
          <w:sz w:val="22"/>
          <w:szCs w:val="22"/>
          <w:lang w:bidi="en-US"/>
        </w:rPr>
        <w:t xml:space="preserve"> </w:t>
      </w:r>
      <w:r w:rsidRPr="000A15EB">
        <w:rPr>
          <w:rFonts w:ascii="Arial Narrow" w:eastAsia="Arial" w:hAnsi="Arial Narrow" w:cs="Arial"/>
          <w:sz w:val="22"/>
          <w:szCs w:val="22"/>
          <w:lang w:bidi="en-US"/>
        </w:rPr>
        <w:t>operations</w:t>
      </w:r>
    </w:p>
    <w:p w14:paraId="43CE7D23" w14:textId="77777777" w:rsidR="000A15EB" w:rsidRPr="000A15EB" w:rsidRDefault="000A15EB" w:rsidP="001A4B2C">
      <w:pPr>
        <w:widowControl w:val="0"/>
        <w:numPr>
          <w:ilvl w:val="1"/>
          <w:numId w:val="33"/>
        </w:numPr>
        <w:tabs>
          <w:tab w:val="left" w:pos="2520"/>
        </w:tabs>
        <w:autoSpaceDE w:val="0"/>
        <w:autoSpaceDN w:val="0"/>
        <w:spacing w:before="13"/>
        <w:ind w:left="2520" w:hanging="36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Fire Legal</w:t>
      </w:r>
      <w:r w:rsidRPr="000A15EB">
        <w:rPr>
          <w:rFonts w:ascii="Arial Narrow" w:eastAsia="Arial" w:hAnsi="Arial Narrow" w:cs="Arial"/>
          <w:spacing w:val="-2"/>
          <w:sz w:val="22"/>
          <w:szCs w:val="22"/>
          <w:lang w:bidi="en-US"/>
        </w:rPr>
        <w:t xml:space="preserve"> </w:t>
      </w:r>
      <w:r w:rsidRPr="000A15EB">
        <w:rPr>
          <w:rFonts w:ascii="Arial Narrow" w:eastAsia="Arial" w:hAnsi="Arial Narrow" w:cs="Arial"/>
          <w:sz w:val="22"/>
          <w:szCs w:val="22"/>
          <w:lang w:bidi="en-US"/>
        </w:rPr>
        <w:t>Liability</w:t>
      </w:r>
    </w:p>
    <w:p w14:paraId="63A37111" w14:textId="77777777" w:rsidR="000A15EB" w:rsidRPr="000A15EB" w:rsidRDefault="000A15EB" w:rsidP="001A4B2C">
      <w:pPr>
        <w:widowControl w:val="0"/>
        <w:numPr>
          <w:ilvl w:val="0"/>
          <w:numId w:val="33"/>
        </w:numPr>
        <w:tabs>
          <w:tab w:val="left" w:pos="1800"/>
          <w:tab w:val="left" w:pos="9377"/>
        </w:tabs>
        <w:autoSpaceDE w:val="0"/>
        <w:autoSpaceDN w:val="0"/>
        <w:spacing w:before="12"/>
        <w:ind w:left="1800" w:right="113"/>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Policy</w:t>
      </w:r>
      <w:r w:rsidRPr="000A15EB">
        <w:rPr>
          <w:rFonts w:ascii="Arial Narrow" w:eastAsia="Arial" w:hAnsi="Arial Narrow" w:cs="Arial"/>
          <w:spacing w:val="-8"/>
          <w:sz w:val="22"/>
          <w:szCs w:val="22"/>
          <w:lang w:bidi="en-US"/>
        </w:rPr>
        <w:t xml:space="preserve"> </w:t>
      </w:r>
      <w:r w:rsidRPr="000A15EB">
        <w:rPr>
          <w:rFonts w:ascii="Arial Narrow" w:eastAsia="Arial" w:hAnsi="Arial Narrow" w:cs="Arial"/>
          <w:sz w:val="22"/>
          <w:szCs w:val="22"/>
          <w:lang w:bidi="en-US"/>
        </w:rPr>
        <w:t>coverage</w:t>
      </w:r>
      <w:r w:rsidRPr="000A15EB">
        <w:rPr>
          <w:rFonts w:ascii="Arial Narrow" w:eastAsia="Arial" w:hAnsi="Arial Narrow" w:cs="Arial"/>
          <w:spacing w:val="-8"/>
          <w:sz w:val="22"/>
          <w:szCs w:val="22"/>
          <w:lang w:bidi="en-US"/>
        </w:rPr>
        <w:t xml:space="preserve"> </w:t>
      </w:r>
      <w:r w:rsidRPr="000A15EB">
        <w:rPr>
          <w:rFonts w:ascii="Arial Narrow" w:eastAsia="Arial" w:hAnsi="Arial Narrow" w:cs="Arial"/>
          <w:sz w:val="22"/>
          <w:szCs w:val="22"/>
          <w:lang w:bidi="en-US"/>
        </w:rPr>
        <w:t>must</w:t>
      </w:r>
      <w:r w:rsidRPr="000A15EB">
        <w:rPr>
          <w:rFonts w:ascii="Arial Narrow" w:eastAsia="Arial" w:hAnsi="Arial Narrow" w:cs="Arial"/>
          <w:spacing w:val="-4"/>
          <w:sz w:val="22"/>
          <w:szCs w:val="22"/>
          <w:lang w:bidi="en-US"/>
        </w:rPr>
        <w:t xml:space="preserve"> </w:t>
      </w:r>
      <w:r w:rsidRPr="000A15EB">
        <w:rPr>
          <w:rFonts w:ascii="Arial Narrow" w:eastAsia="Arial" w:hAnsi="Arial Narrow" w:cs="Arial"/>
          <w:sz w:val="22"/>
          <w:szCs w:val="22"/>
          <w:lang w:bidi="en-US"/>
        </w:rPr>
        <w:t>be</w:t>
      </w:r>
      <w:r w:rsidRPr="000A15EB">
        <w:rPr>
          <w:rFonts w:ascii="Arial Narrow" w:eastAsia="Arial" w:hAnsi="Arial Narrow" w:cs="Arial"/>
          <w:spacing w:val="-11"/>
          <w:sz w:val="22"/>
          <w:szCs w:val="22"/>
          <w:lang w:bidi="en-US"/>
        </w:rPr>
        <w:t xml:space="preserve"> </w:t>
      </w:r>
      <w:r w:rsidRPr="000A15EB">
        <w:rPr>
          <w:rFonts w:ascii="Arial Narrow" w:eastAsia="Arial" w:hAnsi="Arial Narrow" w:cs="Arial"/>
          <w:sz w:val="22"/>
          <w:szCs w:val="22"/>
          <w:lang w:bidi="en-US"/>
        </w:rPr>
        <w:t>on</w:t>
      </w:r>
      <w:r w:rsidRPr="000A15EB">
        <w:rPr>
          <w:rFonts w:ascii="Arial Narrow" w:eastAsia="Arial" w:hAnsi="Arial Narrow" w:cs="Arial"/>
          <w:spacing w:val="-7"/>
          <w:sz w:val="22"/>
          <w:szCs w:val="22"/>
          <w:lang w:bidi="en-US"/>
        </w:rPr>
        <w:t xml:space="preserve"> </w:t>
      </w:r>
      <w:r w:rsidRPr="000A15EB">
        <w:rPr>
          <w:rFonts w:ascii="Arial Narrow" w:eastAsia="Arial" w:hAnsi="Arial Narrow" w:cs="Arial"/>
          <w:sz w:val="22"/>
          <w:szCs w:val="22"/>
          <w:lang w:bidi="en-US"/>
        </w:rPr>
        <w:t>an</w:t>
      </w:r>
      <w:r w:rsidRPr="000A15EB">
        <w:rPr>
          <w:rFonts w:ascii="Arial Narrow" w:eastAsia="Arial" w:hAnsi="Arial Narrow" w:cs="Arial"/>
          <w:spacing w:val="-8"/>
          <w:sz w:val="22"/>
          <w:szCs w:val="22"/>
          <w:lang w:bidi="en-US"/>
        </w:rPr>
        <w:t xml:space="preserve"> </w:t>
      </w:r>
      <w:r w:rsidRPr="000A15EB">
        <w:rPr>
          <w:rFonts w:ascii="Arial Narrow" w:eastAsia="Arial" w:hAnsi="Arial Narrow" w:cs="Arial"/>
          <w:sz w:val="22"/>
          <w:szCs w:val="22"/>
          <w:lang w:bidi="en-US"/>
        </w:rPr>
        <w:t>“occurrence”</w:t>
      </w:r>
      <w:r w:rsidRPr="000A15EB">
        <w:rPr>
          <w:rFonts w:ascii="Arial Narrow" w:eastAsia="Arial" w:hAnsi="Arial Narrow" w:cs="Arial"/>
          <w:spacing w:val="-4"/>
          <w:sz w:val="22"/>
          <w:szCs w:val="22"/>
          <w:lang w:bidi="en-US"/>
        </w:rPr>
        <w:t xml:space="preserve"> </w:t>
      </w:r>
      <w:r w:rsidRPr="000A15EB">
        <w:rPr>
          <w:rFonts w:ascii="Arial Narrow" w:eastAsia="Arial" w:hAnsi="Arial Narrow" w:cs="Arial"/>
          <w:sz w:val="22"/>
          <w:szCs w:val="22"/>
          <w:lang w:bidi="en-US"/>
        </w:rPr>
        <w:t>basis</w:t>
      </w:r>
      <w:r w:rsidRPr="000A15EB">
        <w:rPr>
          <w:rFonts w:ascii="Arial Narrow" w:eastAsia="Arial" w:hAnsi="Arial Narrow" w:cs="Arial"/>
          <w:spacing w:val="-7"/>
          <w:sz w:val="22"/>
          <w:szCs w:val="22"/>
          <w:lang w:bidi="en-US"/>
        </w:rPr>
        <w:t xml:space="preserve"> </w:t>
      </w:r>
      <w:r w:rsidRPr="000A15EB">
        <w:rPr>
          <w:rFonts w:ascii="Arial Narrow" w:eastAsia="Arial" w:hAnsi="Arial Narrow" w:cs="Arial"/>
          <w:sz w:val="22"/>
          <w:szCs w:val="22"/>
          <w:lang w:bidi="en-US"/>
        </w:rPr>
        <w:t>using</w:t>
      </w:r>
      <w:r w:rsidRPr="000A15EB">
        <w:rPr>
          <w:rFonts w:ascii="Arial Narrow" w:eastAsia="Arial" w:hAnsi="Arial Narrow" w:cs="Arial"/>
          <w:spacing w:val="-7"/>
          <w:sz w:val="22"/>
          <w:szCs w:val="22"/>
          <w:lang w:bidi="en-US"/>
        </w:rPr>
        <w:t xml:space="preserve"> </w:t>
      </w:r>
      <w:r w:rsidRPr="000A15EB">
        <w:rPr>
          <w:rFonts w:ascii="Arial Narrow" w:eastAsia="Arial" w:hAnsi="Arial Narrow" w:cs="Arial"/>
          <w:sz w:val="22"/>
          <w:szCs w:val="22"/>
          <w:lang w:bidi="en-US"/>
        </w:rPr>
        <w:t>CGL</w:t>
      </w:r>
      <w:r w:rsidRPr="000A15EB">
        <w:rPr>
          <w:rFonts w:ascii="Arial Narrow" w:eastAsia="Arial" w:hAnsi="Arial Narrow" w:cs="Arial"/>
          <w:spacing w:val="-10"/>
          <w:sz w:val="22"/>
          <w:szCs w:val="22"/>
          <w:lang w:bidi="en-US"/>
        </w:rPr>
        <w:t xml:space="preserve"> </w:t>
      </w:r>
      <w:r w:rsidRPr="000A15EB">
        <w:rPr>
          <w:rFonts w:ascii="Arial Narrow" w:eastAsia="Arial" w:hAnsi="Arial Narrow" w:cs="Arial"/>
          <w:sz w:val="22"/>
          <w:szCs w:val="22"/>
          <w:lang w:bidi="en-US"/>
        </w:rPr>
        <w:t>forms</w:t>
      </w:r>
      <w:r>
        <w:rPr>
          <w:rFonts w:ascii="Arial Narrow" w:eastAsia="Arial" w:hAnsi="Arial Narrow" w:cs="Arial"/>
          <w:spacing w:val="-5"/>
          <w:sz w:val="22"/>
          <w:szCs w:val="22"/>
          <w:lang w:bidi="en-US"/>
        </w:rPr>
        <w:t xml:space="preserve"> a</w:t>
      </w:r>
      <w:r w:rsidRPr="000A15EB">
        <w:rPr>
          <w:rFonts w:ascii="Arial Narrow" w:eastAsia="Arial" w:hAnsi="Arial Narrow" w:cs="Arial"/>
          <w:sz w:val="22"/>
          <w:szCs w:val="22"/>
          <w:lang w:bidi="en-US"/>
        </w:rPr>
        <w:t>s</w:t>
      </w:r>
      <w:r>
        <w:rPr>
          <w:rFonts w:ascii="Arial Narrow" w:eastAsia="Arial" w:hAnsi="Arial Narrow" w:cs="Arial"/>
          <w:sz w:val="22"/>
          <w:szCs w:val="22"/>
          <w:lang w:bidi="en-US"/>
        </w:rPr>
        <w:t xml:space="preserve"> </w:t>
      </w:r>
      <w:r w:rsidRPr="000A15EB">
        <w:rPr>
          <w:rFonts w:ascii="Arial Narrow" w:eastAsia="Arial" w:hAnsi="Arial Narrow" w:cs="Arial"/>
          <w:sz w:val="22"/>
          <w:szCs w:val="22"/>
          <w:lang w:bidi="en-US"/>
        </w:rPr>
        <w:t xml:space="preserve">approved by </w:t>
      </w:r>
      <w:r w:rsidRPr="000A15EB">
        <w:rPr>
          <w:rFonts w:ascii="Arial Narrow" w:eastAsia="Arial" w:hAnsi="Arial Narrow" w:cs="Arial"/>
          <w:spacing w:val="-5"/>
          <w:sz w:val="22"/>
          <w:szCs w:val="22"/>
          <w:lang w:bidi="en-US"/>
        </w:rPr>
        <w:t xml:space="preserve">the </w:t>
      </w:r>
      <w:r w:rsidRPr="000A15EB">
        <w:rPr>
          <w:rFonts w:ascii="Arial Narrow" w:eastAsia="Arial" w:hAnsi="Arial Narrow" w:cs="Arial"/>
          <w:sz w:val="22"/>
          <w:szCs w:val="22"/>
          <w:lang w:bidi="en-US"/>
        </w:rPr>
        <w:t>Texas State Board of</w:t>
      </w:r>
      <w:r w:rsidRPr="000A15EB">
        <w:rPr>
          <w:rFonts w:ascii="Arial Narrow" w:eastAsia="Arial" w:hAnsi="Arial Narrow" w:cs="Arial"/>
          <w:spacing w:val="-2"/>
          <w:sz w:val="22"/>
          <w:szCs w:val="22"/>
          <w:lang w:bidi="en-US"/>
        </w:rPr>
        <w:t xml:space="preserve"> </w:t>
      </w:r>
      <w:r w:rsidRPr="000A15EB">
        <w:rPr>
          <w:rFonts w:ascii="Arial Narrow" w:eastAsia="Arial" w:hAnsi="Arial Narrow" w:cs="Arial"/>
          <w:sz w:val="22"/>
          <w:szCs w:val="22"/>
          <w:lang w:bidi="en-US"/>
        </w:rPr>
        <w:t>Insurance</w:t>
      </w:r>
    </w:p>
    <w:p w14:paraId="103592B6" w14:textId="77777777" w:rsidR="000A15EB" w:rsidRPr="000A15EB" w:rsidRDefault="000A15EB" w:rsidP="001A4B2C">
      <w:pPr>
        <w:widowControl w:val="0"/>
        <w:numPr>
          <w:ilvl w:val="0"/>
          <w:numId w:val="33"/>
        </w:numPr>
        <w:tabs>
          <w:tab w:val="left" w:pos="1800"/>
        </w:tabs>
        <w:autoSpaceDE w:val="0"/>
        <w:autoSpaceDN w:val="0"/>
        <w:spacing w:line="252" w:lineRule="exact"/>
        <w:ind w:hanging="86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lastRenderedPageBreak/>
        <w:t>Attachment of Endorsement CG 20 10- additional</w:t>
      </w:r>
      <w:r w:rsidRPr="000A15EB">
        <w:rPr>
          <w:rFonts w:ascii="Arial Narrow" w:eastAsia="Arial" w:hAnsi="Arial Narrow" w:cs="Arial"/>
          <w:spacing w:val="-2"/>
          <w:sz w:val="22"/>
          <w:szCs w:val="22"/>
          <w:lang w:bidi="en-US"/>
        </w:rPr>
        <w:t xml:space="preserve"> </w:t>
      </w:r>
      <w:r w:rsidRPr="000A15EB">
        <w:rPr>
          <w:rFonts w:ascii="Arial Narrow" w:eastAsia="Arial" w:hAnsi="Arial Narrow" w:cs="Arial"/>
          <w:sz w:val="22"/>
          <w:szCs w:val="22"/>
          <w:lang w:bidi="en-US"/>
        </w:rPr>
        <w:t>insured</w:t>
      </w:r>
    </w:p>
    <w:p w14:paraId="724A1B6B" w14:textId="77777777" w:rsidR="000A15EB" w:rsidRPr="000A15EB" w:rsidRDefault="000A15EB" w:rsidP="001A4B2C">
      <w:pPr>
        <w:widowControl w:val="0"/>
        <w:numPr>
          <w:ilvl w:val="0"/>
          <w:numId w:val="33"/>
        </w:numPr>
        <w:tabs>
          <w:tab w:val="left" w:pos="1800"/>
        </w:tabs>
        <w:autoSpaceDE w:val="0"/>
        <w:autoSpaceDN w:val="0"/>
        <w:spacing w:line="252" w:lineRule="exact"/>
        <w:ind w:hanging="86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All other endorsements shall require prior approval by the</w:t>
      </w:r>
      <w:r w:rsidRPr="000A15EB">
        <w:rPr>
          <w:rFonts w:ascii="Arial Narrow" w:eastAsia="Arial" w:hAnsi="Arial Narrow" w:cs="Arial"/>
          <w:spacing w:val="-9"/>
          <w:sz w:val="22"/>
          <w:szCs w:val="22"/>
          <w:lang w:bidi="en-US"/>
        </w:rPr>
        <w:t xml:space="preserve"> </w:t>
      </w:r>
      <w:r>
        <w:rPr>
          <w:rFonts w:ascii="Arial Narrow" w:eastAsia="Arial" w:hAnsi="Arial Narrow" w:cs="Arial"/>
          <w:sz w:val="22"/>
          <w:szCs w:val="22"/>
          <w:lang w:bidi="en-US"/>
        </w:rPr>
        <w:t>Board area</w:t>
      </w:r>
      <w:r w:rsidRPr="000A15EB">
        <w:rPr>
          <w:rFonts w:ascii="Arial Narrow" w:eastAsia="Arial" w:hAnsi="Arial Narrow" w:cs="Arial"/>
          <w:sz w:val="22"/>
          <w:szCs w:val="22"/>
          <w:lang w:bidi="en-US"/>
        </w:rPr>
        <w:t>.</w:t>
      </w:r>
    </w:p>
    <w:p w14:paraId="200AC6C4" w14:textId="77777777" w:rsidR="000A15EB" w:rsidRPr="000A15EB" w:rsidRDefault="000A15EB" w:rsidP="001A4B2C">
      <w:pPr>
        <w:widowControl w:val="0"/>
        <w:autoSpaceDE w:val="0"/>
        <w:autoSpaceDN w:val="0"/>
        <w:ind w:left="860"/>
        <w:jc w:val="both"/>
        <w:rPr>
          <w:rFonts w:ascii="Arial Narrow" w:eastAsia="Arial" w:hAnsi="Arial Narrow" w:cs="Arial"/>
          <w:sz w:val="22"/>
          <w:szCs w:val="22"/>
          <w:lang w:bidi="en-US"/>
        </w:rPr>
      </w:pPr>
    </w:p>
    <w:p w14:paraId="58782073" w14:textId="77777777" w:rsidR="000A15EB" w:rsidRPr="000A15EB" w:rsidRDefault="000A15EB" w:rsidP="001A4B2C">
      <w:pPr>
        <w:pStyle w:val="ListParagraph"/>
        <w:widowControl w:val="0"/>
        <w:numPr>
          <w:ilvl w:val="0"/>
          <w:numId w:val="36"/>
        </w:numPr>
        <w:autoSpaceDE w:val="0"/>
        <w:autoSpaceDN w:val="0"/>
        <w:ind w:left="720"/>
        <w:jc w:val="both"/>
        <w:rPr>
          <w:rFonts w:ascii="Arial Narrow" w:eastAsia="Arial" w:hAnsi="Arial Narrow" w:cs="Arial"/>
          <w:sz w:val="22"/>
          <w:szCs w:val="22"/>
          <w:lang w:bidi="en-US"/>
        </w:rPr>
      </w:pPr>
      <w:r w:rsidRPr="000A15EB">
        <w:rPr>
          <w:rFonts w:ascii="Arial Narrow" w:eastAsia="Arial" w:hAnsi="Arial Narrow" w:cs="Arial"/>
          <w:b/>
          <w:bCs/>
          <w:sz w:val="22"/>
          <w:szCs w:val="22"/>
          <w:lang w:bidi="en-US"/>
        </w:rPr>
        <w:t>Comprehensive Automobile/Truck Liability:</w:t>
      </w:r>
      <w:r w:rsidRPr="000A15EB">
        <w:rPr>
          <w:rFonts w:ascii="Arial Narrow" w:eastAsia="Arial" w:hAnsi="Arial Narrow" w:cs="Arial"/>
          <w:sz w:val="22"/>
          <w:szCs w:val="22"/>
          <w:lang w:bidi="en-US"/>
        </w:rPr>
        <w:t xml:space="preserve"> Coverage shall be provided for all owned hired, and non- owned vehicles. Minimum Required Limit: $1,000,000 combined single limit.</w:t>
      </w:r>
    </w:p>
    <w:p w14:paraId="1381AE0D" w14:textId="77777777" w:rsidR="000A15EB" w:rsidRPr="000A15EB" w:rsidRDefault="000A15EB" w:rsidP="001A4B2C">
      <w:pPr>
        <w:widowControl w:val="0"/>
        <w:autoSpaceDE w:val="0"/>
        <w:autoSpaceDN w:val="0"/>
        <w:spacing w:before="1"/>
        <w:jc w:val="both"/>
        <w:rPr>
          <w:rFonts w:ascii="Arial Narrow" w:eastAsia="Arial" w:hAnsi="Arial Narrow" w:cs="Arial"/>
          <w:sz w:val="22"/>
          <w:szCs w:val="22"/>
          <w:lang w:bidi="en-US"/>
        </w:rPr>
      </w:pPr>
    </w:p>
    <w:p w14:paraId="70FEED21" w14:textId="77777777" w:rsidR="000A15EB" w:rsidRPr="000A15EB" w:rsidRDefault="000A15EB" w:rsidP="001A4B2C">
      <w:pPr>
        <w:pStyle w:val="ListParagraph"/>
        <w:widowControl w:val="0"/>
        <w:numPr>
          <w:ilvl w:val="0"/>
          <w:numId w:val="36"/>
        </w:numPr>
        <w:autoSpaceDE w:val="0"/>
        <w:autoSpaceDN w:val="0"/>
        <w:spacing w:line="252" w:lineRule="exact"/>
        <w:ind w:left="720"/>
        <w:jc w:val="both"/>
        <w:rPr>
          <w:rFonts w:ascii="Arial Narrow" w:eastAsia="Arial" w:hAnsi="Arial Narrow" w:cs="Arial"/>
          <w:b/>
          <w:bCs/>
          <w:sz w:val="22"/>
          <w:szCs w:val="22"/>
          <w:lang w:bidi="en-US"/>
        </w:rPr>
      </w:pPr>
      <w:r w:rsidRPr="000A15EB">
        <w:rPr>
          <w:rFonts w:ascii="Arial Narrow" w:eastAsia="Arial" w:hAnsi="Arial Narrow" w:cs="Arial"/>
          <w:b/>
          <w:bCs/>
          <w:sz w:val="22"/>
          <w:szCs w:val="22"/>
          <w:lang w:bidi="en-US"/>
        </w:rPr>
        <w:t>Professional liability:</w:t>
      </w:r>
    </w:p>
    <w:p w14:paraId="7EDC04F8" w14:textId="77777777" w:rsidR="000A15EB" w:rsidRPr="000A15EB" w:rsidRDefault="000A15EB" w:rsidP="001A4B2C">
      <w:pPr>
        <w:widowControl w:val="0"/>
        <w:autoSpaceDE w:val="0"/>
        <w:autoSpaceDN w:val="0"/>
        <w:spacing w:line="252" w:lineRule="exact"/>
        <w:ind w:left="1800" w:hanging="36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 xml:space="preserve">a. </w:t>
      </w:r>
      <w:r>
        <w:rPr>
          <w:rFonts w:ascii="Arial Narrow" w:eastAsia="Arial" w:hAnsi="Arial Narrow" w:cs="Arial"/>
          <w:sz w:val="22"/>
          <w:szCs w:val="22"/>
          <w:lang w:bidi="en-US"/>
        </w:rPr>
        <w:tab/>
      </w:r>
      <w:r w:rsidRPr="000A15EB">
        <w:rPr>
          <w:rFonts w:ascii="Arial Narrow" w:eastAsia="Arial" w:hAnsi="Arial Narrow" w:cs="Arial"/>
          <w:sz w:val="22"/>
          <w:szCs w:val="22"/>
          <w:lang w:bidi="en-US"/>
        </w:rPr>
        <w:t>Minimum Required Limits:</w:t>
      </w:r>
    </w:p>
    <w:p w14:paraId="59B79335" w14:textId="77777777" w:rsidR="000A15EB" w:rsidRPr="000A15EB" w:rsidRDefault="000A15EB" w:rsidP="001A4B2C">
      <w:pPr>
        <w:pStyle w:val="ListParagraph"/>
        <w:widowControl w:val="0"/>
        <w:numPr>
          <w:ilvl w:val="0"/>
          <w:numId w:val="37"/>
        </w:numPr>
        <w:autoSpaceDE w:val="0"/>
        <w:autoSpaceDN w:val="0"/>
        <w:spacing w:before="4"/>
        <w:ind w:left="216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$1,000,000 Each Claim</w:t>
      </w:r>
    </w:p>
    <w:p w14:paraId="72972E7E" w14:textId="77777777" w:rsidR="000A15EB" w:rsidRPr="000A15EB" w:rsidRDefault="000A15EB" w:rsidP="001A4B2C">
      <w:pPr>
        <w:pStyle w:val="ListParagraph"/>
        <w:widowControl w:val="0"/>
        <w:numPr>
          <w:ilvl w:val="0"/>
          <w:numId w:val="37"/>
        </w:numPr>
        <w:autoSpaceDE w:val="0"/>
        <w:autoSpaceDN w:val="0"/>
        <w:spacing w:before="11"/>
        <w:ind w:left="2160"/>
        <w:jc w:val="both"/>
        <w:rPr>
          <w:rFonts w:ascii="Arial Narrow" w:eastAsia="Arial" w:hAnsi="Arial Narrow" w:cs="Arial"/>
          <w:sz w:val="22"/>
          <w:szCs w:val="22"/>
          <w:lang w:bidi="en-US"/>
        </w:rPr>
      </w:pPr>
      <w:r w:rsidRPr="000A15EB">
        <w:rPr>
          <w:rFonts w:ascii="Arial Narrow" w:eastAsia="Arial" w:hAnsi="Arial Narrow" w:cs="Arial"/>
          <w:sz w:val="22"/>
          <w:szCs w:val="22"/>
          <w:lang w:bidi="en-US"/>
        </w:rPr>
        <w:t>$1,000,000 Policy Aggregate</w:t>
      </w:r>
    </w:p>
    <w:p w14:paraId="7D79ADCF" w14:textId="77777777" w:rsidR="00152087" w:rsidRDefault="00152087" w:rsidP="003E7FD7">
      <w:pPr>
        <w:jc w:val="center"/>
        <w:rPr>
          <w:rFonts w:ascii="Arial Narrow" w:eastAsia="Calibri" w:hAnsi="Arial Narrow"/>
          <w:b/>
          <w:caps/>
          <w:color w:val="1F497D"/>
          <w:sz w:val="22"/>
          <w:szCs w:val="22"/>
        </w:rPr>
      </w:pPr>
    </w:p>
    <w:p w14:paraId="4598F83B" w14:textId="77777777" w:rsidR="001471D5" w:rsidRPr="00AA48ED" w:rsidRDefault="001471D5" w:rsidP="001471D5">
      <w:pPr>
        <w:jc w:val="center"/>
        <w:rPr>
          <w:rFonts w:ascii="Arial Narrow" w:eastAsia="Calibri" w:hAnsi="Arial Narrow"/>
          <w:b/>
          <w:caps/>
          <w:sz w:val="22"/>
          <w:szCs w:val="22"/>
        </w:rPr>
      </w:pPr>
      <w:r w:rsidRPr="00AA48ED">
        <w:rPr>
          <w:rFonts w:ascii="Arial Narrow" w:eastAsia="Calibri" w:hAnsi="Arial Narrow"/>
          <w:b/>
          <w:caps/>
          <w:sz w:val="22"/>
          <w:szCs w:val="22"/>
        </w:rPr>
        <w:t>Administration of This Request for Qualifications (RFQ)</w:t>
      </w:r>
    </w:p>
    <w:p w14:paraId="1877CC6C" w14:textId="0B3F1473" w:rsidR="001471D5" w:rsidRPr="00BD7DCC" w:rsidRDefault="001471D5" w:rsidP="001471D5">
      <w:pPr>
        <w:jc w:val="both"/>
        <w:rPr>
          <w:rFonts w:ascii="Arial Narrow" w:eastAsia="Calibri" w:hAnsi="Arial Narrow"/>
          <w:color w:val="000000"/>
          <w:sz w:val="22"/>
          <w:szCs w:val="22"/>
        </w:rPr>
      </w:pPr>
      <w:r w:rsidRPr="00BD7DCC">
        <w:rPr>
          <w:rFonts w:ascii="Arial Narrow" w:eastAsia="Calibri" w:hAnsi="Arial Narrow"/>
          <w:sz w:val="22"/>
          <w:szCs w:val="22"/>
        </w:rPr>
        <w:t xml:space="preserve">The Request for Qualifications (RFQ) is issued </w:t>
      </w:r>
      <w:r w:rsidR="0020220D">
        <w:rPr>
          <w:rFonts w:ascii="Arial Narrow" w:eastAsia="Calibri" w:hAnsi="Arial Narrow"/>
          <w:color w:val="FF0000"/>
          <w:sz w:val="22"/>
          <w:szCs w:val="22"/>
        </w:rPr>
        <w:t xml:space="preserve">at 1:00 p.m. </w:t>
      </w:r>
      <w:r w:rsidR="0020220D" w:rsidRPr="00C15502">
        <w:rPr>
          <w:rFonts w:ascii="Arial Narrow" w:eastAsia="Calibri" w:hAnsi="Arial Narrow"/>
          <w:color w:val="FF0000"/>
          <w:sz w:val="22"/>
          <w:szCs w:val="22"/>
        </w:rPr>
        <w:t>C</w:t>
      </w:r>
      <w:r w:rsidR="00DB3EAA" w:rsidRPr="00C15502">
        <w:rPr>
          <w:rFonts w:ascii="Arial Narrow" w:eastAsia="Calibri" w:hAnsi="Arial Narrow"/>
          <w:color w:val="FF0000"/>
          <w:sz w:val="22"/>
          <w:szCs w:val="22"/>
        </w:rPr>
        <w:t>D</w:t>
      </w:r>
      <w:r w:rsidR="0020220D" w:rsidRPr="00C15502">
        <w:rPr>
          <w:rFonts w:ascii="Arial Narrow" w:eastAsia="Calibri" w:hAnsi="Arial Narrow"/>
          <w:color w:val="FF0000"/>
          <w:sz w:val="22"/>
          <w:szCs w:val="22"/>
        </w:rPr>
        <w:t xml:space="preserve">T, </w:t>
      </w:r>
      <w:r w:rsidR="00614F4A">
        <w:rPr>
          <w:rFonts w:ascii="Arial Narrow" w:eastAsia="Calibri" w:hAnsi="Arial Narrow"/>
          <w:color w:val="FF0000"/>
          <w:sz w:val="22"/>
          <w:szCs w:val="22"/>
        </w:rPr>
        <w:t xml:space="preserve">Tuesday, October 18, </w:t>
      </w:r>
      <w:r w:rsidR="00551925">
        <w:rPr>
          <w:rFonts w:ascii="Arial Narrow" w:eastAsia="Calibri" w:hAnsi="Arial Narrow"/>
          <w:color w:val="FF0000"/>
          <w:sz w:val="22"/>
          <w:szCs w:val="22"/>
        </w:rPr>
        <w:t>2022,</w:t>
      </w:r>
      <w:r w:rsidRPr="00BD7DCC">
        <w:rPr>
          <w:rFonts w:ascii="Arial Narrow" w:eastAsia="Calibri" w:hAnsi="Arial Narrow"/>
          <w:sz w:val="22"/>
          <w:szCs w:val="22"/>
        </w:rPr>
        <w:t xml:space="preserve"> and available to download from the </w:t>
      </w:r>
      <w:proofErr w:type="spellStart"/>
      <w:r w:rsidRPr="00BD7DCC">
        <w:rPr>
          <w:rFonts w:ascii="Arial Narrow" w:eastAsia="Calibri" w:hAnsi="Arial Narrow"/>
          <w:sz w:val="22"/>
          <w:szCs w:val="22"/>
        </w:rPr>
        <w:t>WFSDallas</w:t>
      </w:r>
      <w:proofErr w:type="spellEnd"/>
      <w:r w:rsidRPr="00BD7DCC">
        <w:rPr>
          <w:rFonts w:ascii="Arial Narrow" w:eastAsia="Calibri" w:hAnsi="Arial Narrow"/>
          <w:sz w:val="22"/>
          <w:szCs w:val="22"/>
        </w:rPr>
        <w:t xml:space="preserve"> website at:</w:t>
      </w:r>
      <w:r w:rsidRPr="00BD7DCC">
        <w:t xml:space="preserve"> </w:t>
      </w:r>
      <w:hyperlink r:id="rId19" w:history="1">
        <w:r w:rsidRPr="00BD7DCC">
          <w:rPr>
            <w:rStyle w:val="Hyperlink"/>
            <w:rFonts w:ascii="Arial Narrow" w:eastAsia="Calibri" w:hAnsi="Arial Narrow"/>
            <w:sz w:val="22"/>
            <w:szCs w:val="22"/>
          </w:rPr>
          <w:t>http://www.wfsdallas.com/doing-business</w:t>
        </w:r>
      </w:hyperlink>
      <w:r w:rsidRPr="00BD7DCC">
        <w:rPr>
          <w:rFonts w:ascii="Arial Narrow" w:eastAsia="Calibri" w:hAnsi="Arial Narrow"/>
          <w:sz w:val="22"/>
          <w:szCs w:val="22"/>
        </w:rPr>
        <w:t xml:space="preserve">.  If you are unable to download the RFQ, please contact: </w:t>
      </w:r>
      <w:hyperlink r:id="rId20" w:history="1">
        <w:r w:rsidR="00BD7DCC" w:rsidRPr="00D82E8D">
          <w:rPr>
            <w:rStyle w:val="Hyperlink"/>
            <w:rFonts w:ascii="Arial Narrow" w:eastAsia="Calibri" w:hAnsi="Arial Narrow"/>
            <w:sz w:val="22"/>
            <w:szCs w:val="22"/>
          </w:rPr>
          <w:t>procurement@wfsdallas.com</w:t>
        </w:r>
      </w:hyperlink>
      <w:r w:rsidR="00BD7DCC">
        <w:rPr>
          <w:rFonts w:ascii="Arial Narrow" w:eastAsia="Calibri" w:hAnsi="Arial Narrow"/>
          <w:sz w:val="22"/>
          <w:szCs w:val="22"/>
        </w:rPr>
        <w:t xml:space="preserve"> </w:t>
      </w:r>
      <w:r w:rsidRPr="00BD7DCC">
        <w:rPr>
          <w:rFonts w:ascii="Arial Narrow" w:eastAsia="Calibri" w:hAnsi="Arial Narrow"/>
          <w:color w:val="000000"/>
          <w:sz w:val="22"/>
          <w:szCs w:val="22"/>
        </w:rPr>
        <w:t xml:space="preserve"> or (214) 290-1000.</w:t>
      </w:r>
    </w:p>
    <w:p w14:paraId="46EA0EAB" w14:textId="77777777" w:rsidR="001471D5" w:rsidRPr="00BD7DCC" w:rsidRDefault="001471D5" w:rsidP="001471D5">
      <w:pPr>
        <w:jc w:val="both"/>
        <w:rPr>
          <w:rFonts w:ascii="Arial Narrow" w:eastAsia="Calibri" w:hAnsi="Arial Narrow"/>
          <w:sz w:val="18"/>
          <w:szCs w:val="18"/>
        </w:rPr>
      </w:pPr>
    </w:p>
    <w:p w14:paraId="1C41A23F" w14:textId="6F8A2ED3" w:rsidR="001471D5" w:rsidRPr="00BD7DCC" w:rsidRDefault="001471D5" w:rsidP="001471D5">
      <w:pPr>
        <w:contextualSpacing/>
        <w:jc w:val="both"/>
        <w:rPr>
          <w:rFonts w:ascii="Arial Narrow" w:hAnsi="Arial Narrow"/>
          <w:b/>
          <w:sz w:val="22"/>
          <w:szCs w:val="22"/>
        </w:rPr>
      </w:pPr>
      <w:r w:rsidRPr="00BD7DCC">
        <w:rPr>
          <w:rFonts w:ascii="Arial Narrow" w:eastAsia="Calibri" w:hAnsi="Arial Narrow"/>
          <w:sz w:val="22"/>
          <w:szCs w:val="22"/>
        </w:rPr>
        <w:t xml:space="preserve">The package contains all the necessary information and forms to respond to this Request for Qualifications (RFQ).  A response to this RFQ should include all items listed in </w:t>
      </w:r>
      <w:r w:rsidRPr="00BD7DCC">
        <w:rPr>
          <w:rFonts w:ascii="Arial Narrow" w:hAnsi="Arial Narrow"/>
          <w:b/>
          <w:sz w:val="22"/>
          <w:szCs w:val="22"/>
        </w:rPr>
        <w:t>RESPONSE CHECKLIST</w:t>
      </w:r>
      <w:r w:rsidRPr="00BD7DCC">
        <w:rPr>
          <w:rFonts w:ascii="Arial Narrow" w:hAnsi="Arial Narrow"/>
          <w:sz w:val="22"/>
          <w:szCs w:val="22"/>
        </w:rPr>
        <w:t xml:space="preserve"> </w:t>
      </w:r>
      <w:r w:rsidRPr="00BD7DCC">
        <w:rPr>
          <w:rFonts w:ascii="Arial Narrow" w:hAnsi="Arial Narrow"/>
          <w:b/>
          <w:sz w:val="22"/>
          <w:szCs w:val="22"/>
        </w:rPr>
        <w:t>AND ORDER OF SUBMISSION</w:t>
      </w:r>
      <w:r w:rsidR="009E74CA">
        <w:rPr>
          <w:rFonts w:ascii="Arial Narrow" w:hAnsi="Arial Narrow"/>
          <w:b/>
          <w:sz w:val="22"/>
          <w:szCs w:val="22"/>
        </w:rPr>
        <w:t xml:space="preserve"> </w:t>
      </w:r>
      <w:r w:rsidRPr="00152087">
        <w:rPr>
          <w:rFonts w:ascii="Arial Narrow" w:hAnsi="Arial Narrow"/>
          <w:sz w:val="22"/>
          <w:szCs w:val="22"/>
        </w:rPr>
        <w:t>of the RFQ</w:t>
      </w:r>
      <w:r w:rsidRPr="00BD7DCC">
        <w:rPr>
          <w:rFonts w:ascii="Arial Narrow" w:hAnsi="Arial Narrow"/>
          <w:b/>
          <w:sz w:val="22"/>
          <w:szCs w:val="22"/>
        </w:rPr>
        <w:t>.</w:t>
      </w:r>
    </w:p>
    <w:p w14:paraId="1CFA027C" w14:textId="77777777" w:rsidR="001471D5" w:rsidRPr="00BD7DCC" w:rsidRDefault="001471D5" w:rsidP="001471D5">
      <w:pPr>
        <w:contextualSpacing/>
        <w:jc w:val="both"/>
        <w:rPr>
          <w:rFonts w:ascii="Arial Narrow" w:hAnsi="Arial Narrow"/>
          <w:b/>
          <w:sz w:val="22"/>
          <w:szCs w:val="22"/>
        </w:rPr>
      </w:pPr>
    </w:p>
    <w:p w14:paraId="3E68D8EF" w14:textId="0F476F0D" w:rsidR="00CE437C" w:rsidRDefault="001471D5" w:rsidP="001471D5">
      <w:pPr>
        <w:contextualSpacing/>
        <w:jc w:val="both"/>
        <w:rPr>
          <w:rStyle w:val="Hyperlink"/>
          <w:rFonts w:ascii="Arial Narrow" w:eastAsia="Calibri" w:hAnsi="Arial Narrow"/>
          <w:sz w:val="22"/>
          <w:szCs w:val="22"/>
        </w:rPr>
      </w:pPr>
      <w:r w:rsidRPr="00BD7DCC">
        <w:rPr>
          <w:rFonts w:ascii="Arial Narrow" w:eastAsia="Calibri" w:hAnsi="Arial Narrow"/>
          <w:sz w:val="22"/>
          <w:szCs w:val="22"/>
        </w:rPr>
        <w:t xml:space="preserve">Proposals for services must be officially received by </w:t>
      </w:r>
      <w:proofErr w:type="spellStart"/>
      <w:r w:rsidRPr="00BD7DCC">
        <w:rPr>
          <w:rFonts w:ascii="Arial Narrow" w:eastAsia="Calibri" w:hAnsi="Arial Narrow"/>
          <w:sz w:val="22"/>
          <w:szCs w:val="22"/>
        </w:rPr>
        <w:t>WFSDallas</w:t>
      </w:r>
      <w:proofErr w:type="spellEnd"/>
      <w:r w:rsidRPr="00BD7DCC">
        <w:rPr>
          <w:rFonts w:ascii="Arial Narrow" w:eastAsia="Calibri" w:hAnsi="Arial Narrow"/>
          <w:sz w:val="22"/>
          <w:szCs w:val="22"/>
        </w:rPr>
        <w:t xml:space="preserve"> staff to: </w:t>
      </w:r>
      <w:hyperlink r:id="rId21" w:history="1">
        <w:r w:rsidR="00BD7DCC" w:rsidRPr="00D82E8D">
          <w:rPr>
            <w:rStyle w:val="Hyperlink"/>
            <w:rFonts w:ascii="Arial Narrow" w:eastAsia="Calibri" w:hAnsi="Arial Narrow"/>
            <w:sz w:val="22"/>
            <w:szCs w:val="22"/>
          </w:rPr>
          <w:t>procurement@wfsdallas.com</w:t>
        </w:r>
      </w:hyperlink>
    </w:p>
    <w:p w14:paraId="60215631" w14:textId="2AA6070A" w:rsidR="00CE437C" w:rsidRDefault="001471D5" w:rsidP="001471D5">
      <w:pPr>
        <w:contextualSpacing/>
        <w:jc w:val="both"/>
        <w:rPr>
          <w:rFonts w:ascii="Arial Narrow" w:eastAsia="Calibri" w:hAnsi="Arial Narrow"/>
          <w:sz w:val="22"/>
          <w:szCs w:val="22"/>
        </w:rPr>
      </w:pPr>
      <w:r w:rsidRPr="00BD7DCC">
        <w:rPr>
          <w:rFonts w:ascii="Arial Narrow" w:eastAsia="Calibri" w:hAnsi="Arial Narrow"/>
          <w:sz w:val="22"/>
          <w:szCs w:val="22"/>
        </w:rPr>
        <w:t xml:space="preserve"> </w:t>
      </w:r>
    </w:p>
    <w:p w14:paraId="5BFCBB69" w14:textId="18B770A2" w:rsidR="00CE437C" w:rsidRPr="00087AC3" w:rsidRDefault="005E29EF" w:rsidP="00CE437C">
      <w:pPr>
        <w:pStyle w:val="ListParagraph"/>
        <w:numPr>
          <w:ilvl w:val="0"/>
          <w:numId w:val="38"/>
        </w:numPr>
        <w:contextualSpacing/>
        <w:jc w:val="both"/>
        <w:rPr>
          <w:rFonts w:ascii="Arial Narrow" w:eastAsia="Calibri" w:hAnsi="Arial Narrow"/>
          <w:sz w:val="22"/>
          <w:szCs w:val="22"/>
        </w:rPr>
      </w:pPr>
      <w:r w:rsidRPr="00C15502">
        <w:rPr>
          <w:rFonts w:ascii="Arial Narrow" w:eastAsia="Calibri" w:hAnsi="Arial Narrow"/>
          <w:sz w:val="22"/>
          <w:szCs w:val="22"/>
        </w:rPr>
        <w:t>by</w:t>
      </w:r>
      <w:r w:rsidR="001471D5" w:rsidRPr="00C15502">
        <w:rPr>
          <w:rFonts w:ascii="Arial Narrow" w:eastAsia="Calibri" w:hAnsi="Arial Narrow"/>
          <w:sz w:val="22"/>
          <w:szCs w:val="22"/>
        </w:rPr>
        <w:t xml:space="preserve"> </w:t>
      </w:r>
      <w:r w:rsidR="00087AC3">
        <w:rPr>
          <w:rFonts w:ascii="Arial Narrow" w:eastAsia="Calibri" w:hAnsi="Arial Narrow"/>
          <w:sz w:val="22"/>
          <w:szCs w:val="22"/>
        </w:rPr>
        <w:t>noon, 12</w:t>
      </w:r>
      <w:r w:rsidR="001471D5" w:rsidRPr="00C15502">
        <w:rPr>
          <w:rFonts w:ascii="Arial Narrow" w:eastAsia="Calibri" w:hAnsi="Arial Narrow"/>
          <w:sz w:val="22"/>
          <w:szCs w:val="22"/>
        </w:rPr>
        <w:t>:00 p.m., C</w:t>
      </w:r>
      <w:r w:rsidR="00087AC3">
        <w:rPr>
          <w:rFonts w:ascii="Arial Narrow" w:eastAsia="Calibri" w:hAnsi="Arial Narrow"/>
          <w:sz w:val="22"/>
          <w:szCs w:val="22"/>
        </w:rPr>
        <w:t>S</w:t>
      </w:r>
      <w:r w:rsidR="001471D5" w:rsidRPr="00C15502">
        <w:rPr>
          <w:rFonts w:ascii="Arial Narrow" w:eastAsia="Calibri" w:hAnsi="Arial Narrow"/>
          <w:sz w:val="22"/>
          <w:szCs w:val="22"/>
        </w:rPr>
        <w:t>T on T</w:t>
      </w:r>
      <w:r w:rsidR="00087AC3">
        <w:rPr>
          <w:rFonts w:ascii="Arial Narrow" w:eastAsia="Calibri" w:hAnsi="Arial Narrow"/>
          <w:sz w:val="22"/>
          <w:szCs w:val="22"/>
        </w:rPr>
        <w:t>hurs</w:t>
      </w:r>
      <w:r w:rsidR="001471D5" w:rsidRPr="00C15502">
        <w:rPr>
          <w:rFonts w:ascii="Arial Narrow" w:eastAsia="Calibri" w:hAnsi="Arial Narrow"/>
          <w:sz w:val="22"/>
          <w:szCs w:val="22"/>
        </w:rPr>
        <w:t xml:space="preserve">day, </w:t>
      </w:r>
      <w:r w:rsidR="00087AC3">
        <w:rPr>
          <w:rFonts w:ascii="Arial Narrow" w:eastAsia="Calibri" w:hAnsi="Arial Narrow"/>
          <w:color w:val="FF0000"/>
          <w:sz w:val="22"/>
          <w:szCs w:val="22"/>
        </w:rPr>
        <w:t>November 10, 2022</w:t>
      </w:r>
    </w:p>
    <w:p w14:paraId="3AA24599" w14:textId="623271AF" w:rsidR="00087AC3" w:rsidRPr="00C15502" w:rsidRDefault="00087AC3" w:rsidP="00087AC3">
      <w:pPr>
        <w:pStyle w:val="ListParagraph"/>
        <w:numPr>
          <w:ilvl w:val="0"/>
          <w:numId w:val="38"/>
        </w:numPr>
        <w:contextualSpacing/>
        <w:jc w:val="both"/>
        <w:rPr>
          <w:rFonts w:ascii="Arial Narrow" w:eastAsia="Calibri" w:hAnsi="Arial Narrow"/>
          <w:sz w:val="22"/>
          <w:szCs w:val="22"/>
        </w:rPr>
      </w:pPr>
      <w:r w:rsidRPr="00C15502">
        <w:rPr>
          <w:rFonts w:ascii="Arial Narrow" w:eastAsia="Calibri" w:hAnsi="Arial Narrow"/>
          <w:sz w:val="22"/>
          <w:szCs w:val="22"/>
        </w:rPr>
        <w:t xml:space="preserve">by </w:t>
      </w:r>
      <w:r>
        <w:rPr>
          <w:rFonts w:ascii="Arial Narrow" w:eastAsia="Calibri" w:hAnsi="Arial Narrow"/>
          <w:sz w:val="22"/>
          <w:szCs w:val="22"/>
        </w:rPr>
        <w:t>noon, 12</w:t>
      </w:r>
      <w:r w:rsidRPr="00C15502">
        <w:rPr>
          <w:rFonts w:ascii="Arial Narrow" w:eastAsia="Calibri" w:hAnsi="Arial Narrow"/>
          <w:sz w:val="22"/>
          <w:szCs w:val="22"/>
        </w:rPr>
        <w:t>:00 p.m., C</w:t>
      </w:r>
      <w:r>
        <w:rPr>
          <w:rFonts w:ascii="Arial Narrow" w:eastAsia="Calibri" w:hAnsi="Arial Narrow"/>
          <w:sz w:val="22"/>
          <w:szCs w:val="22"/>
        </w:rPr>
        <w:t>S</w:t>
      </w:r>
      <w:r w:rsidRPr="00C15502">
        <w:rPr>
          <w:rFonts w:ascii="Arial Narrow" w:eastAsia="Calibri" w:hAnsi="Arial Narrow"/>
          <w:sz w:val="22"/>
          <w:szCs w:val="22"/>
        </w:rPr>
        <w:t>T on T</w:t>
      </w:r>
      <w:r>
        <w:rPr>
          <w:rFonts w:ascii="Arial Narrow" w:eastAsia="Calibri" w:hAnsi="Arial Narrow"/>
          <w:sz w:val="22"/>
          <w:szCs w:val="22"/>
        </w:rPr>
        <w:t>hurs</w:t>
      </w:r>
      <w:r w:rsidRPr="00C15502">
        <w:rPr>
          <w:rFonts w:ascii="Arial Narrow" w:eastAsia="Calibri" w:hAnsi="Arial Narrow"/>
          <w:sz w:val="22"/>
          <w:szCs w:val="22"/>
        </w:rPr>
        <w:t xml:space="preserve">day, </w:t>
      </w:r>
      <w:r>
        <w:rPr>
          <w:rFonts w:ascii="Arial Narrow" w:eastAsia="Calibri" w:hAnsi="Arial Narrow"/>
          <w:color w:val="FF0000"/>
          <w:sz w:val="22"/>
          <w:szCs w:val="22"/>
        </w:rPr>
        <w:t>December 8, 2022</w:t>
      </w:r>
    </w:p>
    <w:p w14:paraId="69B8EEE2" w14:textId="77777777" w:rsidR="00CE437C" w:rsidRPr="00087AC3" w:rsidRDefault="00CE437C" w:rsidP="00087AC3">
      <w:pPr>
        <w:pStyle w:val="ListParagraph"/>
        <w:contextualSpacing/>
        <w:jc w:val="both"/>
        <w:rPr>
          <w:rFonts w:ascii="Arial Narrow" w:eastAsia="Calibri" w:hAnsi="Arial Narrow"/>
          <w:sz w:val="22"/>
          <w:szCs w:val="22"/>
        </w:rPr>
      </w:pPr>
    </w:p>
    <w:p w14:paraId="3E3E2058" w14:textId="69416CEA" w:rsidR="001471D5" w:rsidRPr="00CE437C" w:rsidRDefault="001471D5" w:rsidP="00CE437C">
      <w:pPr>
        <w:contextualSpacing/>
        <w:jc w:val="both"/>
        <w:rPr>
          <w:rFonts w:ascii="Arial Narrow" w:eastAsia="Calibri" w:hAnsi="Arial Narrow"/>
          <w:sz w:val="22"/>
          <w:szCs w:val="22"/>
        </w:rPr>
      </w:pPr>
      <w:r w:rsidRPr="00CE437C">
        <w:rPr>
          <w:rFonts w:ascii="Arial Narrow" w:eastAsia="Calibri" w:hAnsi="Arial Narrow"/>
          <w:b/>
          <w:sz w:val="22"/>
          <w:szCs w:val="22"/>
        </w:rPr>
        <w:t xml:space="preserve">Any proposals or amendments received after the </w:t>
      </w:r>
      <w:r w:rsidR="00087AC3" w:rsidRPr="00087AC3">
        <w:rPr>
          <w:rFonts w:ascii="Arial Narrow" w:eastAsia="Calibri" w:hAnsi="Arial Narrow"/>
          <w:b/>
          <w:color w:val="FF0000"/>
          <w:sz w:val="22"/>
          <w:szCs w:val="22"/>
        </w:rPr>
        <w:t xml:space="preserve">December 8, </w:t>
      </w:r>
      <w:proofErr w:type="gramStart"/>
      <w:r w:rsidR="00087AC3" w:rsidRPr="00087AC3">
        <w:rPr>
          <w:rFonts w:ascii="Arial Narrow" w:eastAsia="Calibri" w:hAnsi="Arial Narrow"/>
          <w:b/>
          <w:color w:val="FF0000"/>
          <w:sz w:val="22"/>
          <w:szCs w:val="22"/>
        </w:rPr>
        <w:t>2022</w:t>
      </w:r>
      <w:proofErr w:type="gramEnd"/>
      <w:r w:rsidR="00087AC3">
        <w:rPr>
          <w:rFonts w:ascii="Arial Narrow" w:eastAsia="Calibri" w:hAnsi="Arial Narrow"/>
          <w:b/>
          <w:sz w:val="22"/>
          <w:szCs w:val="22"/>
        </w:rPr>
        <w:t xml:space="preserve"> deadline</w:t>
      </w:r>
      <w:r w:rsidRPr="00CE437C">
        <w:rPr>
          <w:rFonts w:ascii="Arial Narrow" w:eastAsia="Calibri" w:hAnsi="Arial Narrow"/>
          <w:b/>
          <w:sz w:val="22"/>
          <w:szCs w:val="22"/>
        </w:rPr>
        <w:t xml:space="preserve"> will not be considered, but will be deemed late and non-responsive to this RFQ procurement process</w:t>
      </w:r>
      <w:r w:rsidRPr="00CE437C">
        <w:rPr>
          <w:rFonts w:ascii="Arial Narrow" w:eastAsia="Calibri" w:hAnsi="Arial Narrow"/>
          <w:sz w:val="22"/>
          <w:szCs w:val="22"/>
        </w:rPr>
        <w:t xml:space="preserve">.  </w:t>
      </w:r>
      <w:r w:rsidRPr="00CE437C">
        <w:rPr>
          <w:rFonts w:ascii="Arial Narrow" w:hAnsi="Arial Narrow" w:cs="Arial"/>
          <w:b/>
          <w:sz w:val="22"/>
          <w:szCs w:val="22"/>
        </w:rPr>
        <w:t>Late proposals or amendments will be returned without review</w:t>
      </w:r>
      <w:r w:rsidRPr="00CE437C">
        <w:rPr>
          <w:rFonts w:ascii="Arial Narrow" w:hAnsi="Arial Narrow" w:cs="Arial"/>
          <w:sz w:val="22"/>
          <w:szCs w:val="22"/>
        </w:rPr>
        <w:t>.</w:t>
      </w:r>
      <w:r w:rsidRPr="00CE437C">
        <w:rPr>
          <w:rFonts w:ascii="Arial Narrow" w:eastAsia="Calibri" w:hAnsi="Arial Narrow"/>
          <w:sz w:val="22"/>
          <w:szCs w:val="22"/>
        </w:rPr>
        <w:t xml:space="preserve">  </w:t>
      </w:r>
    </w:p>
    <w:p w14:paraId="706BACE1" w14:textId="77777777" w:rsidR="001471D5" w:rsidRPr="00BD7DCC" w:rsidRDefault="001471D5" w:rsidP="001471D5">
      <w:pPr>
        <w:contextualSpacing/>
        <w:jc w:val="both"/>
        <w:rPr>
          <w:rFonts w:ascii="Arial Narrow" w:eastAsia="Calibri" w:hAnsi="Arial Narrow"/>
          <w:sz w:val="22"/>
          <w:szCs w:val="22"/>
        </w:rPr>
      </w:pPr>
    </w:p>
    <w:p w14:paraId="6DD41691" w14:textId="0A70CFF1" w:rsidR="001471D5" w:rsidRPr="00BD7DCC" w:rsidRDefault="001471D5" w:rsidP="001471D5">
      <w:pPr>
        <w:contextualSpacing/>
        <w:jc w:val="both"/>
        <w:rPr>
          <w:rFonts w:ascii="Arial Narrow" w:eastAsia="Calibri" w:hAnsi="Arial Narrow"/>
          <w:sz w:val="22"/>
          <w:szCs w:val="22"/>
        </w:rPr>
      </w:pPr>
      <w:r w:rsidRPr="00C15502">
        <w:rPr>
          <w:rFonts w:ascii="Arial Narrow" w:eastAsia="Calibri" w:hAnsi="Arial Narrow"/>
          <w:sz w:val="22"/>
          <w:szCs w:val="22"/>
        </w:rPr>
        <w:t>All proposals received by the deadline</w:t>
      </w:r>
      <w:r w:rsidR="00874ADE" w:rsidRPr="00C15502">
        <w:rPr>
          <w:rFonts w:ascii="Arial Narrow" w:eastAsia="Calibri" w:hAnsi="Arial Narrow"/>
          <w:sz w:val="22"/>
          <w:szCs w:val="22"/>
        </w:rPr>
        <w:t>s</w:t>
      </w:r>
      <w:r w:rsidRPr="00C15502">
        <w:rPr>
          <w:rFonts w:ascii="Arial Narrow" w:eastAsia="Calibri" w:hAnsi="Arial Narrow"/>
          <w:sz w:val="22"/>
          <w:szCs w:val="22"/>
        </w:rPr>
        <w:t xml:space="preserve"> will be presented for action (recommended or not recommended) at the </w:t>
      </w:r>
      <w:proofErr w:type="spellStart"/>
      <w:r w:rsidRPr="00C15502">
        <w:rPr>
          <w:rFonts w:ascii="Arial Narrow" w:eastAsia="Calibri" w:hAnsi="Arial Narrow"/>
          <w:sz w:val="22"/>
          <w:szCs w:val="22"/>
        </w:rPr>
        <w:t>WFSDallas</w:t>
      </w:r>
      <w:proofErr w:type="spellEnd"/>
      <w:r w:rsidRPr="00C15502">
        <w:rPr>
          <w:rFonts w:ascii="Arial Narrow" w:eastAsia="Calibri" w:hAnsi="Arial Narrow"/>
          <w:sz w:val="22"/>
          <w:szCs w:val="22"/>
        </w:rPr>
        <w:t xml:space="preserve"> Board of Directors’ meeting </w:t>
      </w:r>
      <w:r w:rsidR="00874ADE" w:rsidRPr="00C15502">
        <w:rPr>
          <w:rFonts w:ascii="Arial Narrow" w:eastAsia="Calibri" w:hAnsi="Arial Narrow"/>
          <w:sz w:val="22"/>
          <w:szCs w:val="22"/>
        </w:rPr>
        <w:t>as noted above</w:t>
      </w:r>
      <w:r w:rsidRPr="00C15502">
        <w:rPr>
          <w:rFonts w:ascii="Arial Narrow" w:eastAsia="Calibri" w:hAnsi="Arial Narrow"/>
          <w:sz w:val="22"/>
          <w:szCs w:val="22"/>
        </w:rPr>
        <w:t>.</w:t>
      </w:r>
    </w:p>
    <w:p w14:paraId="7C72A8FD" w14:textId="77777777" w:rsidR="001471D5" w:rsidRPr="00BD7DCC" w:rsidRDefault="001471D5" w:rsidP="001471D5">
      <w:pPr>
        <w:contextualSpacing/>
        <w:jc w:val="both"/>
        <w:rPr>
          <w:rFonts w:ascii="Arial Narrow" w:hAnsi="Arial Narrow" w:cs="Arial"/>
        </w:rPr>
      </w:pPr>
    </w:p>
    <w:p w14:paraId="55C9FCE7" w14:textId="0518E6D7" w:rsidR="001471D5" w:rsidRPr="00BD7DCC" w:rsidRDefault="001471D5" w:rsidP="001471D5">
      <w:pPr>
        <w:jc w:val="both"/>
        <w:rPr>
          <w:rFonts w:ascii="Arial Narrow" w:eastAsia="Calibri" w:hAnsi="Arial Narrow"/>
          <w:sz w:val="22"/>
          <w:szCs w:val="22"/>
        </w:rPr>
      </w:pPr>
      <w:r w:rsidRPr="00BD7DCC">
        <w:rPr>
          <w:rFonts w:ascii="Arial Narrow" w:hAnsi="Arial Narrow" w:cs="Arial"/>
          <w:b/>
          <w:color w:val="000000"/>
          <w:sz w:val="22"/>
          <w:szCs w:val="22"/>
        </w:rPr>
        <w:t>Dated Material:</w:t>
      </w:r>
      <w:r w:rsidRPr="00BD7DCC">
        <w:rPr>
          <w:rFonts w:ascii="Arial Narrow" w:hAnsi="Arial Narrow" w:cs="Arial"/>
          <w:color w:val="FF0000"/>
          <w:sz w:val="22"/>
          <w:szCs w:val="22"/>
        </w:rPr>
        <w:t xml:space="preserve"> </w:t>
      </w:r>
      <w:r w:rsidRPr="00C15502">
        <w:rPr>
          <w:rFonts w:ascii="Arial Narrow" w:hAnsi="Arial Narrow" w:cs="Arial"/>
          <w:color w:val="FF0000"/>
          <w:sz w:val="22"/>
          <w:szCs w:val="22"/>
        </w:rPr>
        <w:t xml:space="preserve">All proposals to the RFQ are due </w:t>
      </w:r>
      <w:r w:rsidR="00C15502">
        <w:rPr>
          <w:rFonts w:ascii="Arial Narrow" w:hAnsi="Arial Narrow" w:cs="Arial"/>
          <w:color w:val="FF0000"/>
          <w:sz w:val="22"/>
          <w:szCs w:val="22"/>
        </w:rPr>
        <w:t>no</w:t>
      </w:r>
      <w:r w:rsidR="00B03140" w:rsidRPr="00C15502">
        <w:rPr>
          <w:rFonts w:ascii="Arial Narrow" w:hAnsi="Arial Narrow" w:cs="Arial"/>
          <w:color w:val="FF0000"/>
          <w:sz w:val="22"/>
          <w:szCs w:val="22"/>
        </w:rPr>
        <w:t xml:space="preserve"> later than </w:t>
      </w:r>
      <w:r w:rsidR="00087AC3">
        <w:rPr>
          <w:rFonts w:ascii="Arial Narrow" w:hAnsi="Arial Narrow" w:cs="Arial"/>
          <w:color w:val="FF0000"/>
          <w:sz w:val="22"/>
          <w:szCs w:val="22"/>
        </w:rPr>
        <w:t xml:space="preserve">noon, </w:t>
      </w:r>
      <w:r w:rsidR="00EC2F05">
        <w:rPr>
          <w:rFonts w:ascii="Arial Narrow" w:hAnsi="Arial Narrow" w:cs="Arial"/>
          <w:color w:val="FF0000"/>
          <w:sz w:val="22"/>
          <w:szCs w:val="22"/>
        </w:rPr>
        <w:t>12</w:t>
      </w:r>
      <w:r w:rsidR="00087AC3">
        <w:rPr>
          <w:rFonts w:ascii="Arial Narrow" w:hAnsi="Arial Narrow" w:cs="Arial"/>
          <w:color w:val="FF0000"/>
          <w:sz w:val="22"/>
          <w:szCs w:val="22"/>
        </w:rPr>
        <w:t>:00 p.m.</w:t>
      </w:r>
      <w:r w:rsidRPr="00C15502">
        <w:rPr>
          <w:rFonts w:ascii="Arial Narrow" w:hAnsi="Arial Narrow" w:cs="Arial"/>
          <w:color w:val="FF0000"/>
          <w:sz w:val="22"/>
          <w:szCs w:val="22"/>
        </w:rPr>
        <w:t>, C</w:t>
      </w:r>
      <w:r w:rsidR="00DD4FB9" w:rsidRPr="00C15502">
        <w:rPr>
          <w:rFonts w:ascii="Arial Narrow" w:hAnsi="Arial Narrow" w:cs="Arial"/>
          <w:color w:val="FF0000"/>
          <w:sz w:val="22"/>
          <w:szCs w:val="22"/>
        </w:rPr>
        <w:t>S</w:t>
      </w:r>
      <w:r w:rsidRPr="00C15502">
        <w:rPr>
          <w:rFonts w:ascii="Arial Narrow" w:hAnsi="Arial Narrow" w:cs="Arial"/>
          <w:color w:val="FF0000"/>
          <w:sz w:val="22"/>
          <w:szCs w:val="22"/>
        </w:rPr>
        <w:t xml:space="preserve">T on </w:t>
      </w:r>
      <w:r w:rsidR="00EC2F05">
        <w:rPr>
          <w:rFonts w:ascii="Arial Narrow" w:hAnsi="Arial Narrow" w:cs="Arial"/>
          <w:color w:val="FF0000"/>
          <w:sz w:val="22"/>
          <w:szCs w:val="22"/>
        </w:rPr>
        <w:t xml:space="preserve">December </w:t>
      </w:r>
      <w:r w:rsidR="00087AC3">
        <w:rPr>
          <w:rFonts w:ascii="Arial Narrow" w:hAnsi="Arial Narrow" w:cs="Arial"/>
          <w:color w:val="FF0000"/>
          <w:sz w:val="22"/>
          <w:szCs w:val="22"/>
        </w:rPr>
        <w:t>8</w:t>
      </w:r>
      <w:r w:rsidR="00EC2F05">
        <w:rPr>
          <w:rFonts w:ascii="Arial Narrow" w:hAnsi="Arial Narrow" w:cs="Arial"/>
          <w:color w:val="FF0000"/>
          <w:sz w:val="22"/>
          <w:szCs w:val="22"/>
        </w:rPr>
        <w:t>, 2022</w:t>
      </w:r>
      <w:r w:rsidRPr="00BD7DCC">
        <w:rPr>
          <w:rFonts w:ascii="Arial Narrow" w:hAnsi="Arial Narrow" w:cs="Arial"/>
          <w:sz w:val="22"/>
          <w:szCs w:val="22"/>
        </w:rPr>
        <w:t>.</w:t>
      </w:r>
      <w:r w:rsidRPr="00BD7DCC">
        <w:rPr>
          <w:rFonts w:ascii="Arial Narrow" w:hAnsi="Arial Narrow" w:cs="Arial"/>
          <w:color w:val="FF0000"/>
          <w:sz w:val="22"/>
          <w:szCs w:val="22"/>
        </w:rPr>
        <w:t xml:space="preserve">  </w:t>
      </w:r>
      <w:proofErr w:type="spellStart"/>
      <w:r w:rsidRPr="00BD7DCC">
        <w:rPr>
          <w:rFonts w:ascii="Arial Narrow" w:hAnsi="Arial Narrow" w:cs="Arial"/>
          <w:sz w:val="22"/>
          <w:szCs w:val="22"/>
        </w:rPr>
        <w:t>WFSDallas</w:t>
      </w:r>
      <w:proofErr w:type="spellEnd"/>
      <w:r w:rsidRPr="00BD7DCC">
        <w:rPr>
          <w:rFonts w:ascii="Arial Narrow" w:hAnsi="Arial Narrow" w:cs="Arial"/>
          <w:sz w:val="22"/>
          <w:szCs w:val="22"/>
        </w:rPr>
        <w:t xml:space="preserve"> is not responsible for any technology issues.  No faxed proposal will be accepted.</w:t>
      </w:r>
    </w:p>
    <w:p w14:paraId="6CEA4080" w14:textId="08D3EE5E" w:rsidR="007C7B2C" w:rsidRDefault="007C7B2C" w:rsidP="003E7FD7">
      <w:pPr>
        <w:jc w:val="both"/>
        <w:rPr>
          <w:rFonts w:ascii="Arial Narrow" w:eastAsia="Calibri" w:hAnsi="Arial Narrow"/>
          <w:sz w:val="18"/>
          <w:szCs w:val="18"/>
        </w:rPr>
      </w:pPr>
    </w:p>
    <w:p w14:paraId="456C4D1C" w14:textId="77777777" w:rsidR="00574CF9" w:rsidRPr="00B96FB9" w:rsidRDefault="00574CF9" w:rsidP="003E7FD7">
      <w:pPr>
        <w:jc w:val="both"/>
        <w:rPr>
          <w:rFonts w:ascii="Arial Narrow" w:eastAsia="Calibri" w:hAnsi="Arial Narrow"/>
          <w:sz w:val="18"/>
          <w:szCs w:val="18"/>
        </w:rPr>
      </w:pPr>
    </w:p>
    <w:p w14:paraId="3DA79767" w14:textId="77777777" w:rsidR="001471D5" w:rsidRPr="00AA48ED" w:rsidRDefault="001471D5" w:rsidP="001471D5">
      <w:pPr>
        <w:jc w:val="center"/>
        <w:rPr>
          <w:rFonts w:ascii="Arial Narrow" w:eastAsia="Calibri" w:hAnsi="Arial Narrow"/>
          <w:b/>
          <w:caps/>
          <w:sz w:val="22"/>
          <w:szCs w:val="22"/>
        </w:rPr>
      </w:pPr>
      <w:r w:rsidRPr="00AA48ED">
        <w:rPr>
          <w:rFonts w:ascii="Arial Narrow" w:eastAsia="Calibri" w:hAnsi="Arial Narrow"/>
          <w:b/>
          <w:caps/>
          <w:sz w:val="22"/>
          <w:szCs w:val="22"/>
        </w:rPr>
        <w:t>Bidders’ Conference</w:t>
      </w:r>
    </w:p>
    <w:p w14:paraId="0266AB4C" w14:textId="1947F42C" w:rsidR="005A7F06" w:rsidRDefault="001471D5" w:rsidP="001471D5">
      <w:pPr>
        <w:jc w:val="both"/>
        <w:rPr>
          <w:rStyle w:val="Hyperlink"/>
          <w:rFonts w:ascii="Arial Narrow" w:eastAsia="Calibri" w:hAnsi="Arial Narrow"/>
          <w:sz w:val="22"/>
          <w:szCs w:val="22"/>
        </w:rPr>
      </w:pPr>
      <w:r w:rsidRPr="006170E7">
        <w:rPr>
          <w:rFonts w:ascii="Arial Narrow" w:eastAsia="Calibri" w:hAnsi="Arial Narrow"/>
          <w:sz w:val="22"/>
          <w:szCs w:val="22"/>
        </w:rPr>
        <w:t xml:space="preserve">There will be no Bidders’ Conference.  If you have any questions regarding this RFQ, you may pose them to the e-mail link at: </w:t>
      </w:r>
      <w:hyperlink r:id="rId22" w:history="1">
        <w:r w:rsidR="00BD7DCC" w:rsidRPr="006170E7">
          <w:rPr>
            <w:rStyle w:val="Hyperlink"/>
            <w:rFonts w:ascii="Arial Narrow" w:eastAsia="Calibri" w:hAnsi="Arial Narrow"/>
            <w:sz w:val="22"/>
            <w:szCs w:val="22"/>
          </w:rPr>
          <w:t>procurement@wfsdallas.com</w:t>
        </w:r>
      </w:hyperlink>
      <w:r w:rsidR="00874ADE" w:rsidRPr="006170E7">
        <w:rPr>
          <w:rFonts w:ascii="Arial Narrow" w:eastAsia="Calibri" w:hAnsi="Arial Narrow"/>
          <w:color w:val="000000"/>
          <w:sz w:val="22"/>
          <w:szCs w:val="22"/>
        </w:rPr>
        <w:t xml:space="preserve">.  Answers to questions will be posted at the website, </w:t>
      </w:r>
      <w:hyperlink r:id="rId23" w:history="1">
        <w:r w:rsidR="005A7F06" w:rsidRPr="00BD7DCC">
          <w:rPr>
            <w:rStyle w:val="Hyperlink"/>
            <w:rFonts w:ascii="Arial Narrow" w:eastAsia="Calibri" w:hAnsi="Arial Narrow"/>
            <w:sz w:val="22"/>
            <w:szCs w:val="22"/>
          </w:rPr>
          <w:t>http://www.wfsdallas.com/doing-business</w:t>
        </w:r>
      </w:hyperlink>
      <w:r w:rsidR="00087AC3">
        <w:rPr>
          <w:rStyle w:val="Hyperlink"/>
          <w:rFonts w:ascii="Arial Narrow" w:eastAsia="Calibri" w:hAnsi="Arial Narrow"/>
          <w:sz w:val="22"/>
          <w:szCs w:val="22"/>
        </w:rPr>
        <w:t>.</w:t>
      </w:r>
    </w:p>
    <w:p w14:paraId="61680E44" w14:textId="57A9E34C" w:rsidR="001471D5" w:rsidRPr="00B052DF" w:rsidRDefault="001471D5" w:rsidP="001471D5">
      <w:pPr>
        <w:jc w:val="both"/>
        <w:rPr>
          <w:rFonts w:ascii="Arial Narrow" w:eastAsia="Calibri" w:hAnsi="Arial Narrow"/>
          <w:sz w:val="22"/>
          <w:szCs w:val="22"/>
        </w:rPr>
      </w:pPr>
    </w:p>
    <w:p w14:paraId="18AE9481" w14:textId="092C1D22" w:rsidR="008E7633" w:rsidRPr="00AA48ED" w:rsidRDefault="008E7633" w:rsidP="00AA48ED">
      <w:pPr>
        <w:jc w:val="center"/>
        <w:rPr>
          <w:rFonts w:ascii="Arial Narrow" w:eastAsia="Calibri" w:hAnsi="Arial Narrow"/>
          <w:b/>
          <w:caps/>
          <w:sz w:val="22"/>
          <w:szCs w:val="22"/>
        </w:rPr>
      </w:pPr>
      <w:r w:rsidRPr="00AA48ED">
        <w:rPr>
          <w:rFonts w:ascii="Arial Narrow" w:eastAsia="Calibri" w:hAnsi="Arial Narrow"/>
          <w:b/>
          <w:caps/>
          <w:sz w:val="22"/>
          <w:szCs w:val="22"/>
        </w:rPr>
        <w:t>Selection Awards</w:t>
      </w:r>
    </w:p>
    <w:p w14:paraId="7C83D075" w14:textId="77777777" w:rsidR="008E7633" w:rsidRDefault="008E7633" w:rsidP="00471E33">
      <w:pPr>
        <w:jc w:val="both"/>
        <w:rPr>
          <w:rFonts w:ascii="Arial Narrow" w:hAnsi="Arial Narrow"/>
          <w:sz w:val="22"/>
          <w:szCs w:val="22"/>
        </w:rPr>
      </w:pPr>
      <w:r w:rsidRPr="008E7633">
        <w:rPr>
          <w:rFonts w:ascii="Arial Narrow" w:eastAsia="Calibri" w:hAnsi="Arial Narrow"/>
          <w:sz w:val="22"/>
          <w:szCs w:val="22"/>
        </w:rPr>
        <w:t xml:space="preserve">Selected </w:t>
      </w:r>
      <w:r w:rsidR="00F00C91">
        <w:rPr>
          <w:rFonts w:ascii="Arial Narrow" w:eastAsia="Calibri" w:hAnsi="Arial Narrow"/>
          <w:sz w:val="22"/>
          <w:szCs w:val="22"/>
        </w:rPr>
        <w:t>Texas Rising Star</w:t>
      </w:r>
      <w:r w:rsidR="00471E33">
        <w:rPr>
          <w:rFonts w:ascii="Arial Narrow" w:eastAsia="Calibri" w:hAnsi="Arial Narrow"/>
          <w:sz w:val="22"/>
          <w:szCs w:val="22"/>
        </w:rPr>
        <w:t xml:space="preserve"> </w:t>
      </w:r>
      <w:r w:rsidR="00F00C91">
        <w:rPr>
          <w:rFonts w:ascii="Arial Narrow" w:eastAsia="Calibri" w:hAnsi="Arial Narrow"/>
          <w:sz w:val="22"/>
          <w:szCs w:val="22"/>
        </w:rPr>
        <w:t>A</w:t>
      </w:r>
      <w:r w:rsidR="009F0369">
        <w:rPr>
          <w:rFonts w:ascii="Arial Narrow" w:eastAsia="Calibri" w:hAnsi="Arial Narrow"/>
          <w:sz w:val="22"/>
          <w:szCs w:val="22"/>
        </w:rPr>
        <w:t>ssessors</w:t>
      </w:r>
      <w:r w:rsidRPr="008E7633">
        <w:rPr>
          <w:rFonts w:ascii="Arial Narrow" w:eastAsia="Calibri" w:hAnsi="Arial Narrow"/>
          <w:sz w:val="22"/>
          <w:szCs w:val="22"/>
        </w:rPr>
        <w:t xml:space="preserve"> will be placed on a vendors’ list for availability of </w:t>
      </w:r>
      <w:r w:rsidR="009F0369">
        <w:rPr>
          <w:rFonts w:ascii="Arial Narrow" w:eastAsia="Calibri" w:hAnsi="Arial Narrow"/>
          <w:sz w:val="22"/>
          <w:szCs w:val="22"/>
        </w:rPr>
        <w:t>assessor</w:t>
      </w:r>
      <w:r w:rsidRPr="008E7633">
        <w:rPr>
          <w:rFonts w:ascii="Arial Narrow" w:eastAsia="Calibri" w:hAnsi="Arial Narrow"/>
          <w:sz w:val="22"/>
          <w:szCs w:val="22"/>
        </w:rPr>
        <w:t xml:space="preserve"> services.  Vendors will remain on the list until removed for lack of availability of funding</w:t>
      </w:r>
      <w:r w:rsidR="008B4ED3">
        <w:rPr>
          <w:rFonts w:ascii="Arial Narrow" w:eastAsia="Calibri" w:hAnsi="Arial Narrow"/>
          <w:sz w:val="22"/>
          <w:szCs w:val="22"/>
        </w:rPr>
        <w:t xml:space="preserve">, </w:t>
      </w:r>
      <w:r w:rsidRPr="008E7633">
        <w:rPr>
          <w:rFonts w:ascii="Arial Narrow" w:eastAsia="Calibri" w:hAnsi="Arial Narrow"/>
          <w:sz w:val="22"/>
          <w:szCs w:val="22"/>
        </w:rPr>
        <w:t xml:space="preserve">satisfactory performance in accordance with Texas Workforce Commission and </w:t>
      </w:r>
      <w:r w:rsidR="005969E7">
        <w:rPr>
          <w:rFonts w:ascii="Arial Narrow" w:eastAsia="Calibri" w:hAnsi="Arial Narrow"/>
          <w:sz w:val="22"/>
          <w:szCs w:val="22"/>
        </w:rPr>
        <w:t>Board’s</w:t>
      </w:r>
      <w:r w:rsidRPr="008E7633">
        <w:rPr>
          <w:rFonts w:ascii="Arial Narrow" w:eastAsia="Calibri" w:hAnsi="Arial Narrow"/>
          <w:sz w:val="22"/>
          <w:szCs w:val="22"/>
        </w:rPr>
        <w:t xml:space="preserve"> requirements</w:t>
      </w:r>
      <w:r w:rsidR="008B4ED3">
        <w:rPr>
          <w:rFonts w:ascii="Arial Narrow" w:eastAsia="Calibri" w:hAnsi="Arial Narrow"/>
          <w:sz w:val="22"/>
          <w:szCs w:val="22"/>
        </w:rPr>
        <w:t xml:space="preserve"> or a new procurement is issued for services</w:t>
      </w:r>
      <w:r w:rsidRPr="008E7633">
        <w:rPr>
          <w:rFonts w:ascii="Arial Narrow" w:eastAsia="Calibri" w:hAnsi="Arial Narrow"/>
          <w:sz w:val="22"/>
          <w:szCs w:val="22"/>
        </w:rPr>
        <w:t xml:space="preserve">.  Vendors will be assigned </w:t>
      </w:r>
      <w:r w:rsidR="00E0662C">
        <w:rPr>
          <w:rFonts w:ascii="Arial Narrow" w:eastAsia="Calibri" w:hAnsi="Arial Narrow"/>
          <w:sz w:val="22"/>
          <w:szCs w:val="22"/>
        </w:rPr>
        <w:t>on an as need basis</w:t>
      </w:r>
      <w:r w:rsidRPr="008E7633">
        <w:rPr>
          <w:rFonts w:ascii="Arial Narrow" w:eastAsia="Calibri" w:hAnsi="Arial Narrow"/>
          <w:sz w:val="22"/>
          <w:szCs w:val="22"/>
        </w:rPr>
        <w:t xml:space="preserve"> to provide </w:t>
      </w:r>
      <w:r w:rsidR="009F0369">
        <w:rPr>
          <w:rFonts w:ascii="Arial Narrow" w:eastAsia="Calibri" w:hAnsi="Arial Narrow"/>
          <w:sz w:val="22"/>
          <w:szCs w:val="22"/>
        </w:rPr>
        <w:t>assessor</w:t>
      </w:r>
      <w:r w:rsidRPr="008E7633">
        <w:rPr>
          <w:rFonts w:ascii="Arial Narrow" w:eastAsia="Calibri" w:hAnsi="Arial Narrow"/>
          <w:sz w:val="22"/>
          <w:szCs w:val="22"/>
        </w:rPr>
        <w:t xml:space="preserve"> services </w:t>
      </w:r>
      <w:r w:rsidR="005969E7">
        <w:rPr>
          <w:rFonts w:ascii="Arial Narrow" w:eastAsia="Calibri" w:hAnsi="Arial Narrow"/>
          <w:sz w:val="22"/>
          <w:szCs w:val="22"/>
        </w:rPr>
        <w:t xml:space="preserve">for </w:t>
      </w:r>
      <w:proofErr w:type="gramStart"/>
      <w:r w:rsidR="005969E7">
        <w:rPr>
          <w:rFonts w:ascii="Arial Narrow" w:eastAsia="Calibri" w:hAnsi="Arial Narrow"/>
          <w:sz w:val="22"/>
          <w:szCs w:val="22"/>
        </w:rPr>
        <w:t>child care</w:t>
      </w:r>
      <w:proofErr w:type="gramEnd"/>
      <w:r w:rsidR="005969E7">
        <w:rPr>
          <w:rFonts w:ascii="Arial Narrow" w:eastAsia="Calibri" w:hAnsi="Arial Narrow"/>
          <w:sz w:val="22"/>
          <w:szCs w:val="22"/>
        </w:rPr>
        <w:t xml:space="preserve"> providers in </w:t>
      </w:r>
      <w:r w:rsidR="006344F4">
        <w:rPr>
          <w:rFonts w:ascii="Arial Narrow" w:eastAsia="Calibri" w:hAnsi="Arial Narrow"/>
          <w:sz w:val="22"/>
          <w:szCs w:val="22"/>
        </w:rPr>
        <w:t xml:space="preserve">each of the areas: </w:t>
      </w:r>
      <w:proofErr w:type="spellStart"/>
      <w:r w:rsidR="006344F4">
        <w:rPr>
          <w:rFonts w:ascii="Arial Narrow" w:eastAsia="Calibri" w:hAnsi="Arial Narrow"/>
          <w:sz w:val="22"/>
          <w:szCs w:val="22"/>
        </w:rPr>
        <w:t>WFS</w:t>
      </w:r>
      <w:r w:rsidR="005969E7">
        <w:rPr>
          <w:rFonts w:ascii="Arial Narrow" w:eastAsia="Calibri" w:hAnsi="Arial Narrow"/>
          <w:sz w:val="22"/>
          <w:szCs w:val="22"/>
        </w:rPr>
        <w:t>Dallas</w:t>
      </w:r>
      <w:proofErr w:type="spellEnd"/>
      <w:r w:rsidR="001D5C66">
        <w:rPr>
          <w:rFonts w:ascii="Arial Narrow" w:eastAsia="Calibri" w:hAnsi="Arial Narrow"/>
          <w:sz w:val="22"/>
          <w:szCs w:val="22"/>
        </w:rPr>
        <w:t xml:space="preserve">, </w:t>
      </w:r>
      <w:r w:rsidR="00B5509F">
        <w:rPr>
          <w:rFonts w:ascii="Arial Narrow" w:eastAsia="Calibri" w:hAnsi="Arial Narrow"/>
          <w:sz w:val="22"/>
          <w:szCs w:val="22"/>
        </w:rPr>
        <w:t>WSTC</w:t>
      </w:r>
      <w:r w:rsidR="006344F4">
        <w:rPr>
          <w:rFonts w:ascii="Arial Narrow" w:eastAsia="Calibri" w:hAnsi="Arial Narrow"/>
          <w:sz w:val="22"/>
          <w:szCs w:val="22"/>
        </w:rPr>
        <w:t xml:space="preserve"> </w:t>
      </w:r>
      <w:r w:rsidR="005969E7">
        <w:rPr>
          <w:rFonts w:ascii="Arial Narrow" w:eastAsia="Calibri" w:hAnsi="Arial Narrow"/>
          <w:sz w:val="22"/>
          <w:szCs w:val="22"/>
        </w:rPr>
        <w:t xml:space="preserve">and/or </w:t>
      </w:r>
      <w:r w:rsidR="006344F4">
        <w:rPr>
          <w:rFonts w:ascii="Arial Narrow" w:hAnsi="Arial Narrow"/>
          <w:sz w:val="22"/>
          <w:szCs w:val="22"/>
        </w:rPr>
        <w:t>WSNCT</w:t>
      </w:r>
      <w:r w:rsidR="001D5C66">
        <w:rPr>
          <w:rFonts w:ascii="Arial Narrow" w:eastAsia="Calibri" w:hAnsi="Arial Narrow"/>
          <w:sz w:val="22"/>
          <w:szCs w:val="22"/>
        </w:rPr>
        <w:t xml:space="preserve"> </w:t>
      </w:r>
      <w:r w:rsidR="005969E7">
        <w:rPr>
          <w:rFonts w:ascii="Arial Narrow" w:eastAsia="Calibri" w:hAnsi="Arial Narrow"/>
          <w:sz w:val="22"/>
          <w:szCs w:val="22"/>
        </w:rPr>
        <w:t>counties</w:t>
      </w:r>
      <w:r w:rsidR="00F00C91" w:rsidRPr="003E7FD7">
        <w:rPr>
          <w:rFonts w:ascii="Arial Narrow" w:hAnsi="Arial Narrow"/>
          <w:sz w:val="22"/>
          <w:szCs w:val="22"/>
        </w:rPr>
        <w:t xml:space="preserve"> between the hours of 8:00</w:t>
      </w:r>
      <w:r w:rsidR="00F00C91">
        <w:rPr>
          <w:rFonts w:ascii="Arial Narrow" w:hAnsi="Arial Narrow"/>
          <w:sz w:val="22"/>
          <w:szCs w:val="22"/>
        </w:rPr>
        <w:t xml:space="preserve"> </w:t>
      </w:r>
      <w:r w:rsidR="00F00C91" w:rsidRPr="003E7FD7">
        <w:rPr>
          <w:rFonts w:ascii="Arial Narrow" w:hAnsi="Arial Narrow"/>
          <w:sz w:val="22"/>
          <w:szCs w:val="22"/>
        </w:rPr>
        <w:t>a</w:t>
      </w:r>
      <w:r w:rsidR="00F00C91">
        <w:rPr>
          <w:rFonts w:ascii="Arial Narrow" w:hAnsi="Arial Narrow"/>
          <w:sz w:val="22"/>
          <w:szCs w:val="22"/>
        </w:rPr>
        <w:t>.</w:t>
      </w:r>
      <w:r w:rsidR="00F00C91" w:rsidRPr="003E7FD7">
        <w:rPr>
          <w:rFonts w:ascii="Arial Narrow" w:hAnsi="Arial Narrow"/>
          <w:sz w:val="22"/>
          <w:szCs w:val="22"/>
        </w:rPr>
        <w:t>m</w:t>
      </w:r>
      <w:r w:rsidR="00F00C91">
        <w:rPr>
          <w:rFonts w:ascii="Arial Narrow" w:hAnsi="Arial Narrow"/>
          <w:sz w:val="22"/>
          <w:szCs w:val="22"/>
        </w:rPr>
        <w:t>.</w:t>
      </w:r>
      <w:r w:rsidR="00F00C91" w:rsidRPr="003E7FD7">
        <w:rPr>
          <w:rFonts w:ascii="Arial Narrow" w:hAnsi="Arial Narrow"/>
          <w:sz w:val="22"/>
          <w:szCs w:val="22"/>
        </w:rPr>
        <w:t xml:space="preserve"> and 5:00</w:t>
      </w:r>
      <w:r w:rsidR="00F00C91">
        <w:rPr>
          <w:rFonts w:ascii="Arial Narrow" w:hAnsi="Arial Narrow"/>
          <w:sz w:val="22"/>
          <w:szCs w:val="22"/>
        </w:rPr>
        <w:t xml:space="preserve"> </w:t>
      </w:r>
      <w:r w:rsidR="00F00C91" w:rsidRPr="003E7FD7">
        <w:rPr>
          <w:rFonts w:ascii="Arial Narrow" w:hAnsi="Arial Narrow"/>
          <w:sz w:val="22"/>
          <w:szCs w:val="22"/>
        </w:rPr>
        <w:t>p</w:t>
      </w:r>
      <w:r w:rsidR="00F00C91">
        <w:rPr>
          <w:rFonts w:ascii="Arial Narrow" w:hAnsi="Arial Narrow"/>
          <w:sz w:val="22"/>
          <w:szCs w:val="22"/>
        </w:rPr>
        <w:t>.</w:t>
      </w:r>
      <w:r w:rsidR="00F00C91" w:rsidRPr="003E7FD7">
        <w:rPr>
          <w:rFonts w:ascii="Arial Narrow" w:hAnsi="Arial Narrow"/>
          <w:sz w:val="22"/>
          <w:szCs w:val="22"/>
        </w:rPr>
        <w:t>m</w:t>
      </w:r>
      <w:r w:rsidR="00F00C91">
        <w:rPr>
          <w:rFonts w:ascii="Arial Narrow" w:hAnsi="Arial Narrow"/>
          <w:sz w:val="22"/>
          <w:szCs w:val="22"/>
        </w:rPr>
        <w:t>.</w:t>
      </w:r>
      <w:r w:rsidR="00F00C91" w:rsidRPr="003E7FD7">
        <w:rPr>
          <w:rFonts w:ascii="Arial Narrow" w:hAnsi="Arial Narrow"/>
          <w:sz w:val="22"/>
          <w:szCs w:val="22"/>
        </w:rPr>
        <w:t xml:space="preserve"> </w:t>
      </w:r>
      <w:r w:rsidR="00F00C91">
        <w:rPr>
          <w:rFonts w:ascii="Arial Narrow" w:hAnsi="Arial Narrow"/>
          <w:sz w:val="22"/>
          <w:szCs w:val="22"/>
        </w:rPr>
        <w:t>Monday through Friday</w:t>
      </w:r>
      <w:r w:rsidR="00F00C91" w:rsidRPr="003E7FD7">
        <w:rPr>
          <w:rFonts w:ascii="Arial Narrow" w:hAnsi="Arial Narrow"/>
          <w:sz w:val="22"/>
          <w:szCs w:val="22"/>
        </w:rPr>
        <w:t xml:space="preserve">.  Dates, </w:t>
      </w:r>
      <w:proofErr w:type="gramStart"/>
      <w:r w:rsidR="00F00C91" w:rsidRPr="003E7FD7">
        <w:rPr>
          <w:rFonts w:ascii="Arial Narrow" w:hAnsi="Arial Narrow"/>
          <w:sz w:val="22"/>
          <w:szCs w:val="22"/>
        </w:rPr>
        <w:t>times</w:t>
      </w:r>
      <w:proofErr w:type="gramEnd"/>
      <w:r w:rsidR="00F00C91" w:rsidRPr="003E7FD7">
        <w:rPr>
          <w:rFonts w:ascii="Arial Narrow" w:hAnsi="Arial Narrow"/>
          <w:sz w:val="22"/>
          <w:szCs w:val="22"/>
        </w:rPr>
        <w:t xml:space="preserve"> and locations will be provided to selected respondents as </w:t>
      </w:r>
      <w:r w:rsidR="00F00C91">
        <w:rPr>
          <w:rFonts w:ascii="Arial Narrow" w:hAnsi="Arial Narrow"/>
          <w:sz w:val="22"/>
          <w:szCs w:val="22"/>
        </w:rPr>
        <w:t>assessment</w:t>
      </w:r>
      <w:r w:rsidR="00F00C91" w:rsidRPr="003E7FD7">
        <w:rPr>
          <w:rFonts w:ascii="Arial Narrow" w:hAnsi="Arial Narrow"/>
          <w:sz w:val="22"/>
          <w:szCs w:val="22"/>
        </w:rPr>
        <w:t xml:space="preserve"> is determined </w:t>
      </w:r>
      <w:r w:rsidR="00F00C91">
        <w:rPr>
          <w:rFonts w:ascii="Arial Narrow" w:hAnsi="Arial Narrow"/>
          <w:sz w:val="22"/>
          <w:szCs w:val="22"/>
        </w:rPr>
        <w:t>for the participating providers.</w:t>
      </w:r>
    </w:p>
    <w:p w14:paraId="67E1102A" w14:textId="77777777" w:rsidR="00F00C91" w:rsidRDefault="00F00C91" w:rsidP="00471E33">
      <w:pPr>
        <w:jc w:val="both"/>
        <w:rPr>
          <w:rFonts w:ascii="Arial Narrow" w:hAnsi="Arial Narrow"/>
          <w:sz w:val="22"/>
          <w:szCs w:val="22"/>
        </w:rPr>
      </w:pPr>
    </w:p>
    <w:p w14:paraId="79481E31" w14:textId="06723D71" w:rsidR="001E2290" w:rsidRPr="00134F01" w:rsidRDefault="00134F01" w:rsidP="00134F01">
      <w:pPr>
        <w:jc w:val="both"/>
        <w:rPr>
          <w:rFonts w:ascii="Arial Narrow" w:eastAsia="Calibri" w:hAnsi="Arial Narrow"/>
          <w:sz w:val="22"/>
          <w:szCs w:val="22"/>
        </w:rPr>
      </w:pPr>
      <w:r w:rsidRPr="00214082">
        <w:rPr>
          <w:rFonts w:ascii="Arial Narrow" w:hAnsi="Arial Narrow" w:cs="Tahoma"/>
          <w:sz w:val="22"/>
          <w:szCs w:val="22"/>
        </w:rPr>
        <w:t xml:space="preserve">Individuals selected as an Assessor will be required to undergo a background check prior to conducting any work in a </w:t>
      </w:r>
      <w:proofErr w:type="gramStart"/>
      <w:r w:rsidRPr="00214082">
        <w:rPr>
          <w:rFonts w:ascii="Arial Narrow" w:hAnsi="Arial Narrow" w:cs="Tahoma"/>
          <w:sz w:val="22"/>
          <w:szCs w:val="22"/>
        </w:rPr>
        <w:t>child care</w:t>
      </w:r>
      <w:proofErr w:type="gramEnd"/>
      <w:r w:rsidRPr="00214082">
        <w:rPr>
          <w:rFonts w:ascii="Arial Narrow" w:hAnsi="Arial Narrow" w:cs="Tahoma"/>
          <w:sz w:val="22"/>
          <w:szCs w:val="22"/>
        </w:rPr>
        <w:t xml:space="preserve"> facility (center or home) on behalf of </w:t>
      </w:r>
      <w:proofErr w:type="spellStart"/>
      <w:r>
        <w:rPr>
          <w:rFonts w:ascii="Arial Narrow" w:hAnsi="Arial Narrow" w:cs="Tahoma"/>
          <w:sz w:val="22"/>
          <w:szCs w:val="22"/>
        </w:rPr>
        <w:t>WFSDallas</w:t>
      </w:r>
      <w:proofErr w:type="spellEnd"/>
      <w:r>
        <w:rPr>
          <w:rFonts w:ascii="Arial Narrow" w:hAnsi="Arial Narrow" w:cs="Tahoma"/>
          <w:sz w:val="22"/>
          <w:szCs w:val="22"/>
        </w:rPr>
        <w:t>, WSTC</w:t>
      </w:r>
      <w:r w:rsidRPr="00F00C91">
        <w:rPr>
          <w:rFonts w:ascii="Arial Narrow" w:hAnsi="Arial Narrow" w:cs="Tahoma"/>
          <w:sz w:val="22"/>
          <w:szCs w:val="22"/>
        </w:rPr>
        <w:t xml:space="preserve"> and/or WS</w:t>
      </w:r>
      <w:r>
        <w:rPr>
          <w:rFonts w:ascii="Arial Narrow" w:hAnsi="Arial Narrow" w:cs="Tahoma"/>
          <w:sz w:val="22"/>
          <w:szCs w:val="22"/>
        </w:rPr>
        <w:t>NCT</w:t>
      </w:r>
      <w:r w:rsidRPr="00214082">
        <w:rPr>
          <w:rFonts w:ascii="Arial Narrow" w:hAnsi="Arial Narrow" w:cs="Tahoma"/>
          <w:sz w:val="22"/>
          <w:szCs w:val="22"/>
        </w:rPr>
        <w:t xml:space="preserve">. </w:t>
      </w:r>
      <w:r w:rsidRPr="00CD2186">
        <w:rPr>
          <w:rFonts w:ascii="Arial Narrow" w:hAnsi="Arial Narrow" w:cs="Tahoma"/>
          <w:sz w:val="22"/>
          <w:szCs w:val="22"/>
        </w:rPr>
        <w:t xml:space="preserve">Proof of a background check that </w:t>
      </w:r>
      <w:r w:rsidRPr="00CD2186">
        <w:rPr>
          <w:rFonts w:ascii="Arial Narrow" w:hAnsi="Arial Narrow" w:cs="Tahoma"/>
          <w:sz w:val="22"/>
          <w:szCs w:val="22"/>
        </w:rPr>
        <w:lastRenderedPageBreak/>
        <w:t>has been completed no more than the prior six (6) months of an award will be accepted. Any associated expense related to the required background check will be the responsibility of the contracted Assessor.</w:t>
      </w:r>
      <w:r w:rsidRPr="00134F01">
        <w:rPr>
          <w:rFonts w:ascii="Arial Narrow" w:hAnsi="Arial Narrow" w:cs="Tahoma"/>
          <w:sz w:val="22"/>
          <w:szCs w:val="22"/>
        </w:rPr>
        <w:t xml:space="preserve"> </w:t>
      </w:r>
    </w:p>
    <w:p w14:paraId="433BAC5A" w14:textId="77777777" w:rsidR="00734521" w:rsidRDefault="00734521" w:rsidP="00CD2186">
      <w:pPr>
        <w:jc w:val="center"/>
        <w:rPr>
          <w:rFonts w:ascii="Arial Narrow" w:eastAsia="Calibri" w:hAnsi="Arial Narrow"/>
          <w:b/>
          <w:caps/>
          <w:sz w:val="22"/>
          <w:szCs w:val="22"/>
        </w:rPr>
      </w:pPr>
    </w:p>
    <w:p w14:paraId="0859D1EA" w14:textId="31A70F1F" w:rsidR="008E7633" w:rsidRPr="00AA48ED" w:rsidRDefault="00C15502" w:rsidP="00CD2186">
      <w:pPr>
        <w:jc w:val="center"/>
        <w:rPr>
          <w:rFonts w:ascii="Arial Narrow" w:eastAsia="Calibri" w:hAnsi="Arial Narrow"/>
          <w:b/>
          <w:caps/>
          <w:sz w:val="22"/>
          <w:szCs w:val="22"/>
        </w:rPr>
      </w:pPr>
      <w:r w:rsidRPr="00AA48ED">
        <w:rPr>
          <w:rFonts w:ascii="Arial Narrow" w:eastAsia="Calibri" w:hAnsi="Arial Narrow"/>
          <w:b/>
          <w:caps/>
          <w:sz w:val="22"/>
          <w:szCs w:val="22"/>
        </w:rPr>
        <w:t>Service</w:t>
      </w:r>
      <w:r w:rsidR="008E7633" w:rsidRPr="00AA48ED">
        <w:rPr>
          <w:rFonts w:ascii="Arial Narrow" w:eastAsia="Calibri" w:hAnsi="Arial Narrow"/>
          <w:b/>
          <w:caps/>
          <w:sz w:val="22"/>
          <w:szCs w:val="22"/>
        </w:rPr>
        <w:t xml:space="preserve"> Period</w:t>
      </w:r>
    </w:p>
    <w:p w14:paraId="78D6B5AD" w14:textId="26BF4D2F" w:rsidR="00145791" w:rsidRPr="00C96BB1" w:rsidRDefault="00CD2186" w:rsidP="00471E33">
      <w:pPr>
        <w:jc w:val="both"/>
        <w:rPr>
          <w:rFonts w:ascii="Arial Narrow" w:hAnsi="Arial Narrow" w:cs="Arial"/>
        </w:rPr>
      </w:pPr>
      <w:r w:rsidRPr="00B75961">
        <w:rPr>
          <w:rFonts w:ascii="Arial Narrow" w:eastAsia="Calibri" w:hAnsi="Arial Narrow"/>
          <w:sz w:val="22"/>
          <w:szCs w:val="22"/>
        </w:rPr>
        <w:t>The</w:t>
      </w:r>
      <w:r w:rsidR="00F16FCB" w:rsidRPr="00B75961">
        <w:rPr>
          <w:rFonts w:ascii="Arial Narrow" w:eastAsia="Calibri" w:hAnsi="Arial Narrow"/>
          <w:sz w:val="22"/>
          <w:szCs w:val="22"/>
        </w:rPr>
        <w:t xml:space="preserve"> earliest</w:t>
      </w:r>
      <w:r w:rsidRPr="00B75961">
        <w:rPr>
          <w:rFonts w:ascii="Arial Narrow" w:eastAsia="Calibri" w:hAnsi="Arial Narrow"/>
          <w:sz w:val="22"/>
          <w:szCs w:val="22"/>
        </w:rPr>
        <w:t xml:space="preserve"> anticipated service period for availability on </w:t>
      </w:r>
      <w:r w:rsidR="00F16FCB" w:rsidRPr="00B75961">
        <w:rPr>
          <w:rFonts w:ascii="Arial Narrow" w:eastAsia="Calibri" w:hAnsi="Arial Narrow"/>
          <w:sz w:val="22"/>
          <w:szCs w:val="22"/>
        </w:rPr>
        <w:t>the</w:t>
      </w:r>
      <w:r w:rsidRPr="00B75961">
        <w:rPr>
          <w:rFonts w:ascii="Arial Narrow" w:eastAsia="Calibri" w:hAnsi="Arial Narrow"/>
          <w:sz w:val="22"/>
          <w:szCs w:val="22"/>
        </w:rPr>
        <w:t xml:space="preserve"> vendor’s list is </w:t>
      </w:r>
      <w:r w:rsidR="00614F4A">
        <w:rPr>
          <w:rFonts w:ascii="Arial Narrow" w:eastAsia="Calibri" w:hAnsi="Arial Narrow"/>
          <w:sz w:val="22"/>
          <w:szCs w:val="22"/>
        </w:rPr>
        <w:t>December 2022</w:t>
      </w:r>
      <w:r w:rsidR="001E2290" w:rsidRPr="00B75961">
        <w:rPr>
          <w:rFonts w:ascii="Arial Narrow" w:eastAsia="Calibri" w:hAnsi="Arial Narrow"/>
          <w:sz w:val="22"/>
          <w:szCs w:val="22"/>
        </w:rPr>
        <w:t xml:space="preserve">.  </w:t>
      </w:r>
      <w:r w:rsidRPr="00B75961">
        <w:rPr>
          <w:rFonts w:ascii="Arial Narrow" w:eastAsia="Calibri" w:hAnsi="Arial Narrow"/>
          <w:color w:val="FF0000"/>
          <w:sz w:val="22"/>
          <w:szCs w:val="22"/>
        </w:rPr>
        <w:t xml:space="preserve"> </w:t>
      </w:r>
      <w:r w:rsidR="00CD4A52" w:rsidRPr="00B75961">
        <w:rPr>
          <w:rFonts w:ascii="Arial Narrow" w:eastAsia="Calibri" w:hAnsi="Arial Narrow"/>
          <w:sz w:val="22"/>
          <w:szCs w:val="22"/>
        </w:rPr>
        <w:t>Vendors will remain on the list until removed for lack of availability of funding, satisfactory performance in accordance with Texas Workforce Commission and Board’s requirements or a new procurement is issued for services.</w:t>
      </w:r>
      <w:r w:rsidR="00CD4A52">
        <w:rPr>
          <w:rFonts w:ascii="Arial Narrow" w:eastAsia="Calibri" w:hAnsi="Arial Narrow"/>
          <w:sz w:val="22"/>
          <w:szCs w:val="22"/>
        </w:rPr>
        <w:t xml:space="preserve"> </w:t>
      </w:r>
    </w:p>
    <w:p w14:paraId="6004AC7A" w14:textId="0CFDEA4B" w:rsidR="00C9793A" w:rsidRDefault="00C9793A" w:rsidP="00383ED9">
      <w:pPr>
        <w:rPr>
          <w:rFonts w:ascii="Arial Narrow" w:hAnsi="Arial Narrow" w:cs="Arial"/>
          <w:b/>
          <w:bCs/>
          <w:sz w:val="22"/>
          <w:szCs w:val="22"/>
          <w:highlight w:val="yellow"/>
        </w:rPr>
      </w:pPr>
    </w:p>
    <w:p w14:paraId="1F9182A3" w14:textId="24A7A267" w:rsidR="00797874" w:rsidRPr="00AA48ED" w:rsidRDefault="00797874" w:rsidP="00797874">
      <w:pPr>
        <w:pStyle w:val="Heading2"/>
        <w:ind w:left="-720" w:firstLine="720"/>
        <w:jc w:val="center"/>
        <w:rPr>
          <w:rFonts w:ascii="Arial Narrow" w:hAnsi="Arial Narrow"/>
          <w:b w:val="0"/>
          <w:szCs w:val="22"/>
        </w:rPr>
      </w:pPr>
      <w:r w:rsidRPr="00AA48ED">
        <w:rPr>
          <w:rFonts w:ascii="Arial Narrow" w:eastAsia="Calibri" w:hAnsi="Arial Narrow"/>
          <w:caps/>
          <w:szCs w:val="22"/>
        </w:rPr>
        <w:t>OPEN RECORDS</w:t>
      </w:r>
    </w:p>
    <w:p w14:paraId="536F4D55" w14:textId="6E157DBE" w:rsidR="00087AC3" w:rsidRDefault="00797874" w:rsidP="00034E18">
      <w:pPr>
        <w:jc w:val="both"/>
        <w:rPr>
          <w:rFonts w:ascii="Arial Narrow" w:hAnsi="Arial Narrow"/>
          <w:bCs/>
          <w:color w:val="000000"/>
          <w:sz w:val="22"/>
          <w:szCs w:val="22"/>
        </w:rPr>
      </w:pPr>
      <w:r w:rsidRPr="00797874">
        <w:rPr>
          <w:rFonts w:ascii="Arial Narrow" w:hAnsi="Arial Narrow"/>
          <w:bCs/>
          <w:color w:val="000000"/>
          <w:sz w:val="22"/>
          <w:szCs w:val="22"/>
        </w:rPr>
        <w:t>Proposals submitted in response to this RF</w:t>
      </w:r>
      <w:r w:rsidR="00E87B29">
        <w:rPr>
          <w:rFonts w:ascii="Arial Narrow" w:hAnsi="Arial Narrow"/>
          <w:bCs/>
          <w:color w:val="000000"/>
          <w:sz w:val="22"/>
          <w:szCs w:val="22"/>
        </w:rPr>
        <w:t>Q</w:t>
      </w:r>
      <w:r w:rsidRPr="00797874">
        <w:rPr>
          <w:rFonts w:ascii="Arial Narrow" w:hAnsi="Arial Narrow"/>
          <w:bCs/>
          <w:color w:val="000000"/>
          <w:sz w:val="22"/>
          <w:szCs w:val="22"/>
        </w:rPr>
        <w:t xml:space="preserve"> are subject to the Texas Public Information Act, Government Code, Chapter 552.003, and may be disclosed to the public upon request.  No documents relating to this procurement will be presented or otherwise made available to any other person, agency, or organization until after the funding award.  Any confidential, privileged, or proprietary information contained within a proposal must be clearly identified by the proposer in the proposal itself (each applicable page labeled).  The aforementioned information will be kept confidential by </w:t>
      </w:r>
      <w:proofErr w:type="spellStart"/>
      <w:r w:rsidRPr="00797874">
        <w:rPr>
          <w:rFonts w:ascii="Arial Narrow" w:hAnsi="Arial Narrow"/>
          <w:bCs/>
          <w:color w:val="000000"/>
          <w:sz w:val="22"/>
          <w:szCs w:val="22"/>
        </w:rPr>
        <w:t>WFSDallas</w:t>
      </w:r>
      <w:proofErr w:type="spellEnd"/>
      <w:r w:rsidRPr="00797874">
        <w:rPr>
          <w:rFonts w:ascii="Arial Narrow" w:hAnsi="Arial Narrow"/>
          <w:bCs/>
          <w:color w:val="000000"/>
          <w:sz w:val="22"/>
          <w:szCs w:val="22"/>
        </w:rPr>
        <w:t xml:space="preserve"> to the extent permitted by State law.</w:t>
      </w:r>
    </w:p>
    <w:p w14:paraId="4985E047" w14:textId="77777777" w:rsidR="00C56F26" w:rsidRDefault="00C56F26" w:rsidP="00034E18">
      <w:pPr>
        <w:jc w:val="both"/>
        <w:rPr>
          <w:rFonts w:ascii="Arial Narrow" w:hAnsi="Arial Narrow" w:cs="Arial"/>
          <w:b/>
          <w:bCs/>
          <w:sz w:val="22"/>
          <w:szCs w:val="22"/>
          <w:highlight w:val="yellow"/>
        </w:rPr>
      </w:pPr>
    </w:p>
    <w:p w14:paraId="3EF2DE1E" w14:textId="77777777" w:rsidR="00145791" w:rsidRPr="00AA48ED" w:rsidRDefault="00145791" w:rsidP="00273972">
      <w:pPr>
        <w:jc w:val="center"/>
        <w:rPr>
          <w:rFonts w:ascii="Arial Narrow" w:hAnsi="Arial Narrow" w:cs="Arial"/>
          <w:b/>
          <w:bCs/>
          <w:sz w:val="22"/>
          <w:szCs w:val="22"/>
        </w:rPr>
      </w:pPr>
      <w:r w:rsidRPr="00AA48ED">
        <w:rPr>
          <w:rFonts w:ascii="Arial Narrow" w:hAnsi="Arial Narrow" w:cs="Arial"/>
          <w:b/>
          <w:bCs/>
          <w:sz w:val="22"/>
          <w:szCs w:val="22"/>
        </w:rPr>
        <w:t>GOVERNING PROVISIONS AND LIMITATIONS</w:t>
      </w:r>
    </w:p>
    <w:p w14:paraId="06400962" w14:textId="77777777" w:rsidR="00145791" w:rsidRPr="00AA48ED" w:rsidRDefault="00145791" w:rsidP="00507A8F">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r w:rsidRPr="00AA48ED">
        <w:rPr>
          <w:rFonts w:ascii="Arial Narrow" w:eastAsia="MS Mincho" w:hAnsi="Arial Narrow" w:cs="Arial"/>
          <w:color w:val="auto"/>
          <w:sz w:val="22"/>
          <w:szCs w:val="22"/>
        </w:rPr>
        <w:t>The main purpose of this RF</w:t>
      </w:r>
      <w:r w:rsidR="00E0662C" w:rsidRPr="00AA48ED">
        <w:rPr>
          <w:rFonts w:ascii="Arial Narrow" w:eastAsia="MS Mincho" w:hAnsi="Arial Narrow" w:cs="Arial"/>
          <w:color w:val="auto"/>
          <w:sz w:val="22"/>
          <w:szCs w:val="22"/>
        </w:rPr>
        <w:t>Q</w:t>
      </w:r>
      <w:r w:rsidRPr="00AA48ED">
        <w:rPr>
          <w:rFonts w:ascii="Arial Narrow" w:eastAsia="MS Mincho" w:hAnsi="Arial Narrow" w:cs="Arial"/>
          <w:color w:val="auto"/>
          <w:sz w:val="22"/>
          <w:szCs w:val="22"/>
        </w:rPr>
        <w:t xml:space="preserve"> is to ensure uniform information in the solicitation of proposals and procurement of </w:t>
      </w:r>
      <w:r w:rsidR="00507A8F" w:rsidRPr="00AA48ED">
        <w:rPr>
          <w:rFonts w:ascii="Arial Narrow" w:eastAsia="MS Mincho" w:hAnsi="Arial Narrow" w:cs="Arial"/>
          <w:color w:val="auto"/>
          <w:sz w:val="22"/>
          <w:szCs w:val="22"/>
        </w:rPr>
        <w:t xml:space="preserve">the Texas Rising Star </w:t>
      </w:r>
      <w:r w:rsidR="007613C7" w:rsidRPr="00AA48ED">
        <w:rPr>
          <w:rFonts w:ascii="Arial Narrow" w:eastAsia="MS Mincho" w:hAnsi="Arial Narrow" w:cs="Arial"/>
          <w:color w:val="auto"/>
          <w:sz w:val="22"/>
          <w:szCs w:val="22"/>
        </w:rPr>
        <w:t xml:space="preserve">Assessor </w:t>
      </w:r>
      <w:r w:rsidR="000B1BD6" w:rsidRPr="00AA48ED">
        <w:rPr>
          <w:rFonts w:ascii="Arial Narrow" w:eastAsia="MS Mincho" w:hAnsi="Arial Narrow" w:cs="Arial"/>
          <w:color w:val="auto"/>
          <w:sz w:val="22"/>
          <w:szCs w:val="22"/>
        </w:rPr>
        <w:t>Services</w:t>
      </w:r>
      <w:r w:rsidRPr="00AA48ED">
        <w:rPr>
          <w:rFonts w:ascii="Arial Narrow" w:eastAsia="MS Mincho" w:hAnsi="Arial Narrow" w:cs="Arial"/>
          <w:color w:val="auto"/>
          <w:sz w:val="22"/>
          <w:szCs w:val="22"/>
        </w:rPr>
        <w:t xml:space="preserve">.  </w:t>
      </w:r>
      <w:r w:rsidR="000B1BD6" w:rsidRPr="00AA48ED">
        <w:rPr>
          <w:rFonts w:ascii="Arial Narrow" w:eastAsia="MS Mincho" w:hAnsi="Arial Narrow" w:cs="Arial"/>
          <w:color w:val="auto"/>
          <w:sz w:val="22"/>
          <w:szCs w:val="22"/>
        </w:rPr>
        <w:t>A response to t</w:t>
      </w:r>
      <w:r w:rsidRPr="00AA48ED">
        <w:rPr>
          <w:rFonts w:ascii="Arial Narrow" w:eastAsia="MS Mincho" w:hAnsi="Arial Narrow" w:cs="Arial"/>
          <w:color w:val="auto"/>
          <w:sz w:val="22"/>
          <w:szCs w:val="22"/>
        </w:rPr>
        <w:t>his RF</w:t>
      </w:r>
      <w:r w:rsidR="000B1BD6" w:rsidRPr="00AA48ED">
        <w:rPr>
          <w:rFonts w:ascii="Arial Narrow" w:eastAsia="MS Mincho" w:hAnsi="Arial Narrow" w:cs="Arial"/>
          <w:color w:val="auto"/>
          <w:sz w:val="22"/>
          <w:szCs w:val="22"/>
        </w:rPr>
        <w:t>Q</w:t>
      </w:r>
      <w:r w:rsidRPr="00AA48ED">
        <w:rPr>
          <w:rFonts w:ascii="Arial Narrow" w:eastAsia="MS Mincho" w:hAnsi="Arial Narrow" w:cs="Arial"/>
          <w:color w:val="auto"/>
          <w:sz w:val="22"/>
          <w:szCs w:val="22"/>
        </w:rPr>
        <w:t xml:space="preserve"> is not to be construed as a purchase agreement or contract, or as a commitment of any kind; nor does it commit the </w:t>
      </w:r>
      <w:proofErr w:type="spellStart"/>
      <w:r w:rsidR="000B1BD6" w:rsidRPr="00AA48ED">
        <w:rPr>
          <w:rFonts w:ascii="Arial Narrow" w:eastAsia="MS Mincho" w:hAnsi="Arial Narrow" w:cs="Arial"/>
          <w:color w:val="auto"/>
          <w:sz w:val="22"/>
          <w:szCs w:val="22"/>
        </w:rPr>
        <w:t>WFSDallas</w:t>
      </w:r>
      <w:proofErr w:type="spellEnd"/>
      <w:r w:rsidR="00530B0B" w:rsidRPr="00AA48ED">
        <w:rPr>
          <w:rFonts w:ascii="Arial Narrow" w:eastAsia="MS Mincho"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Pr="00AA48ED">
        <w:rPr>
          <w:rFonts w:ascii="Arial Narrow" w:eastAsia="MS Mincho" w:hAnsi="Arial Narrow" w:cs="Arial"/>
          <w:color w:val="auto"/>
          <w:sz w:val="22"/>
          <w:szCs w:val="22"/>
        </w:rPr>
        <w:t xml:space="preserve"> </w:t>
      </w:r>
      <w:r w:rsidR="00846AD6" w:rsidRPr="00AA48ED">
        <w:rPr>
          <w:rFonts w:ascii="Arial Narrow" w:eastAsia="MS Mincho" w:hAnsi="Arial Narrow" w:cs="Arial"/>
          <w:color w:val="auto"/>
          <w:sz w:val="22"/>
          <w:szCs w:val="22"/>
        </w:rPr>
        <w:t>and</w:t>
      </w:r>
      <w:r w:rsidR="004827C6" w:rsidRPr="00AA48ED">
        <w:rPr>
          <w:rFonts w:ascii="Arial Narrow" w:eastAsia="MS Mincho" w:hAnsi="Arial Narrow" w:cs="Arial"/>
          <w:color w:val="auto"/>
          <w:sz w:val="22"/>
          <w:szCs w:val="22"/>
        </w:rPr>
        <w:t xml:space="preserve"> WS</w:t>
      </w:r>
      <w:r w:rsidR="00A223C2" w:rsidRPr="00AA48ED">
        <w:rPr>
          <w:rFonts w:ascii="Arial Narrow" w:eastAsia="MS Mincho" w:hAnsi="Arial Narrow" w:cs="Arial"/>
          <w:color w:val="auto"/>
          <w:sz w:val="22"/>
          <w:szCs w:val="22"/>
        </w:rPr>
        <w:t>NCT</w:t>
      </w:r>
      <w:r w:rsidR="004827C6" w:rsidRPr="00AA48ED">
        <w:rPr>
          <w:rFonts w:ascii="Arial Narrow" w:eastAsia="MS Mincho" w:hAnsi="Arial Narrow" w:cs="Arial"/>
          <w:color w:val="auto"/>
          <w:sz w:val="22"/>
          <w:szCs w:val="22"/>
        </w:rPr>
        <w:t xml:space="preserve"> </w:t>
      </w:r>
      <w:r w:rsidRPr="00AA48ED">
        <w:rPr>
          <w:rFonts w:ascii="Arial Narrow" w:eastAsia="MS Mincho" w:hAnsi="Arial Narrow" w:cs="Arial"/>
          <w:color w:val="auto"/>
          <w:sz w:val="22"/>
          <w:szCs w:val="22"/>
        </w:rPr>
        <w:t xml:space="preserve">to pay for costs incurred in the preparation of a response, or any other costs incurred prior to the execution of a formal contract, unless such costs are specifically authorized in writing by the </w:t>
      </w:r>
      <w:proofErr w:type="spellStart"/>
      <w:r w:rsidR="000B1BD6" w:rsidRPr="00AA48ED">
        <w:rPr>
          <w:rFonts w:ascii="Arial Narrow" w:eastAsia="MS Mincho" w:hAnsi="Arial Narrow" w:cs="Arial"/>
          <w:color w:val="auto"/>
          <w:sz w:val="22"/>
          <w:szCs w:val="22"/>
        </w:rPr>
        <w:t>WFSDallas</w:t>
      </w:r>
      <w:proofErr w:type="spellEnd"/>
      <w:r w:rsidR="00530B0B" w:rsidRPr="00AA48ED">
        <w:rPr>
          <w:rFonts w:ascii="Arial Narrow" w:eastAsia="MS Mincho"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00506F8D" w:rsidRPr="00AA48ED">
        <w:rPr>
          <w:rFonts w:ascii="Arial Narrow" w:eastAsia="MS Mincho" w:hAnsi="Arial Narrow" w:cs="Arial"/>
          <w:color w:val="auto"/>
          <w:sz w:val="22"/>
          <w:szCs w:val="22"/>
        </w:rPr>
        <w:t xml:space="preserve"> </w:t>
      </w:r>
      <w:r w:rsidR="00846AD6" w:rsidRPr="00AA48ED">
        <w:rPr>
          <w:rFonts w:ascii="Arial Narrow" w:eastAsia="MS Mincho" w:hAnsi="Arial Narrow" w:cs="Arial"/>
          <w:color w:val="auto"/>
          <w:sz w:val="22"/>
          <w:szCs w:val="22"/>
        </w:rPr>
        <w:t>and</w:t>
      </w:r>
      <w:r w:rsidR="00506F8D" w:rsidRPr="00AA48ED">
        <w:rPr>
          <w:rFonts w:ascii="Arial Narrow" w:eastAsia="MS Mincho" w:hAnsi="Arial Narrow" w:cs="Arial"/>
          <w:color w:val="auto"/>
          <w:sz w:val="22"/>
          <w:szCs w:val="22"/>
        </w:rPr>
        <w:t xml:space="preserve"> WS</w:t>
      </w:r>
      <w:r w:rsidR="00080792" w:rsidRPr="00AA48ED">
        <w:rPr>
          <w:rFonts w:ascii="Arial Narrow" w:eastAsia="MS Mincho" w:hAnsi="Arial Narrow" w:cs="Arial"/>
          <w:color w:val="auto"/>
          <w:sz w:val="22"/>
          <w:szCs w:val="22"/>
        </w:rPr>
        <w:t>NCT.</w:t>
      </w:r>
    </w:p>
    <w:p w14:paraId="61B497F7" w14:textId="77777777" w:rsidR="00145791" w:rsidRPr="00AA48ED" w:rsidRDefault="00145791" w:rsidP="00507A8F">
      <w:pPr>
        <w:pStyle w:val="PlainText"/>
        <w:tabs>
          <w:tab w:val="num" w:pos="360"/>
        </w:tabs>
        <w:ind w:left="360" w:hanging="360"/>
        <w:jc w:val="both"/>
        <w:rPr>
          <w:rFonts w:ascii="Arial Narrow" w:eastAsia="MS Mincho" w:hAnsi="Arial Narrow" w:cs="Arial"/>
          <w:color w:val="auto"/>
          <w:sz w:val="22"/>
          <w:szCs w:val="22"/>
        </w:rPr>
      </w:pPr>
    </w:p>
    <w:p w14:paraId="6836D4BE" w14:textId="77777777" w:rsidR="00145791" w:rsidRPr="00AA48ED" w:rsidRDefault="00506F8D" w:rsidP="00507A8F">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proofErr w:type="spellStart"/>
      <w:r w:rsidRPr="00AA48ED">
        <w:rPr>
          <w:rFonts w:ascii="Arial Narrow" w:eastAsia="MS Mincho" w:hAnsi="Arial Narrow" w:cs="Arial"/>
          <w:color w:val="auto"/>
          <w:sz w:val="22"/>
          <w:szCs w:val="22"/>
        </w:rPr>
        <w:t>WFSDallas</w:t>
      </w:r>
      <w:proofErr w:type="spellEnd"/>
      <w:r w:rsidR="00530B0B" w:rsidRPr="00AA48ED">
        <w:rPr>
          <w:rFonts w:ascii="Arial Narrow" w:eastAsia="MS Mincho"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Pr="00AA48ED">
        <w:rPr>
          <w:rFonts w:ascii="Arial Narrow" w:eastAsia="MS Mincho" w:hAnsi="Arial Narrow" w:cs="Arial"/>
          <w:color w:val="auto"/>
          <w:sz w:val="22"/>
          <w:szCs w:val="22"/>
        </w:rPr>
        <w:t xml:space="preserve"> </w:t>
      </w:r>
      <w:r w:rsidR="00846AD6" w:rsidRPr="00AA48ED">
        <w:rPr>
          <w:rFonts w:ascii="Arial Narrow" w:eastAsia="MS Mincho" w:hAnsi="Arial Narrow" w:cs="Arial"/>
          <w:color w:val="auto"/>
          <w:sz w:val="22"/>
          <w:szCs w:val="22"/>
        </w:rPr>
        <w:t>and</w:t>
      </w:r>
      <w:r w:rsidRPr="00AA48ED">
        <w:rPr>
          <w:rFonts w:ascii="Arial Narrow" w:eastAsia="MS Mincho" w:hAnsi="Arial Narrow" w:cs="Arial"/>
          <w:color w:val="auto"/>
          <w:sz w:val="22"/>
          <w:szCs w:val="22"/>
        </w:rPr>
        <w:t xml:space="preserve"> </w:t>
      </w:r>
      <w:r w:rsidR="00080792" w:rsidRPr="00AA48ED">
        <w:rPr>
          <w:rFonts w:ascii="Arial Narrow" w:eastAsia="MS Mincho" w:hAnsi="Arial Narrow" w:cs="Arial"/>
          <w:color w:val="auto"/>
          <w:sz w:val="22"/>
          <w:szCs w:val="22"/>
        </w:rPr>
        <w:t xml:space="preserve">WSNCT </w:t>
      </w:r>
      <w:r w:rsidR="00846AD6" w:rsidRPr="00AA48ED">
        <w:rPr>
          <w:rFonts w:ascii="Arial Narrow" w:eastAsia="MS Mincho" w:hAnsi="Arial Narrow" w:cs="Arial"/>
          <w:color w:val="auto"/>
          <w:sz w:val="22"/>
          <w:szCs w:val="22"/>
        </w:rPr>
        <w:t>r</w:t>
      </w:r>
      <w:r w:rsidR="00145791" w:rsidRPr="00AA48ED">
        <w:rPr>
          <w:rFonts w:ascii="Arial Narrow" w:eastAsia="MS Mincho" w:hAnsi="Arial Narrow" w:cs="Arial"/>
          <w:color w:val="auto"/>
          <w:sz w:val="22"/>
          <w:szCs w:val="22"/>
        </w:rPr>
        <w:t>eserves the right to accept or reject any or all proposals received, to cancel and/or reissue this RF</w:t>
      </w:r>
      <w:r w:rsidR="000B1BD6" w:rsidRPr="00AA48ED">
        <w:rPr>
          <w:rFonts w:ascii="Arial Narrow" w:eastAsia="MS Mincho" w:hAnsi="Arial Narrow" w:cs="Arial"/>
          <w:color w:val="auto"/>
          <w:sz w:val="22"/>
          <w:szCs w:val="22"/>
        </w:rPr>
        <w:t>Q</w:t>
      </w:r>
      <w:r w:rsidR="00145791" w:rsidRPr="00AA48ED">
        <w:rPr>
          <w:rFonts w:ascii="Arial Narrow" w:eastAsia="MS Mincho" w:hAnsi="Arial Narrow" w:cs="Arial"/>
          <w:color w:val="auto"/>
          <w:sz w:val="22"/>
          <w:szCs w:val="22"/>
        </w:rPr>
        <w:t xml:space="preserve"> in part or its entirety.</w:t>
      </w:r>
    </w:p>
    <w:p w14:paraId="1A8C5A16" w14:textId="77777777" w:rsidR="00DF1D70" w:rsidRPr="00AA48ED" w:rsidRDefault="00DF1D70" w:rsidP="00507A8F">
      <w:pPr>
        <w:pStyle w:val="ListParagraph"/>
        <w:tabs>
          <w:tab w:val="num" w:pos="360"/>
        </w:tabs>
        <w:ind w:left="360" w:hanging="360"/>
        <w:rPr>
          <w:rFonts w:ascii="Arial Narrow" w:eastAsia="MS Mincho" w:hAnsi="Arial Narrow" w:cs="Arial"/>
          <w:sz w:val="22"/>
          <w:szCs w:val="22"/>
        </w:rPr>
      </w:pPr>
    </w:p>
    <w:p w14:paraId="0C889521" w14:textId="77777777" w:rsidR="00551925" w:rsidRDefault="000B1BD6" w:rsidP="00551925">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proofErr w:type="spellStart"/>
      <w:r w:rsidRPr="00AA48ED">
        <w:rPr>
          <w:rFonts w:ascii="Arial Narrow" w:eastAsia="MS Mincho" w:hAnsi="Arial Narrow" w:cs="Arial"/>
          <w:color w:val="auto"/>
          <w:sz w:val="22"/>
          <w:szCs w:val="22"/>
        </w:rPr>
        <w:t>WFSDallas</w:t>
      </w:r>
      <w:proofErr w:type="spellEnd"/>
      <w:r w:rsidR="00530B0B" w:rsidRPr="00AA48ED">
        <w:rPr>
          <w:rFonts w:ascii="Arial Narrow" w:eastAsia="MS Mincho"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00145791" w:rsidRPr="00AA48ED">
        <w:rPr>
          <w:rFonts w:ascii="Arial Narrow" w:eastAsia="MS Mincho" w:hAnsi="Arial Narrow" w:cs="Arial"/>
          <w:color w:val="auto"/>
          <w:sz w:val="22"/>
          <w:szCs w:val="22"/>
        </w:rPr>
        <w:t xml:space="preserve"> </w:t>
      </w:r>
      <w:r w:rsidR="00846AD6" w:rsidRPr="00AA48ED">
        <w:rPr>
          <w:rFonts w:ascii="Arial Narrow" w:eastAsia="MS Mincho" w:hAnsi="Arial Narrow" w:cs="Arial"/>
          <w:color w:val="auto"/>
          <w:sz w:val="22"/>
          <w:szCs w:val="22"/>
        </w:rPr>
        <w:t xml:space="preserve">and </w:t>
      </w:r>
      <w:r w:rsidR="00080792" w:rsidRPr="00AA48ED">
        <w:rPr>
          <w:rFonts w:ascii="Arial Narrow" w:eastAsia="MS Mincho" w:hAnsi="Arial Narrow" w:cs="Arial"/>
          <w:color w:val="auto"/>
          <w:sz w:val="22"/>
          <w:szCs w:val="22"/>
        </w:rPr>
        <w:t>WSNCT</w:t>
      </w:r>
      <w:r w:rsidR="00846AD6" w:rsidRPr="00AA48ED">
        <w:rPr>
          <w:rFonts w:ascii="Arial Narrow" w:eastAsia="MS Mincho" w:hAnsi="Arial Narrow" w:cs="Arial"/>
          <w:color w:val="auto"/>
          <w:sz w:val="22"/>
          <w:szCs w:val="22"/>
        </w:rPr>
        <w:t xml:space="preserve"> </w:t>
      </w:r>
      <w:r w:rsidR="00E00E8F" w:rsidRPr="00AA48ED">
        <w:rPr>
          <w:rFonts w:ascii="Arial Narrow" w:eastAsia="MS Mincho" w:hAnsi="Arial Narrow" w:cs="Arial"/>
          <w:color w:val="auto"/>
          <w:sz w:val="22"/>
          <w:szCs w:val="22"/>
        </w:rPr>
        <w:t>reserve</w:t>
      </w:r>
      <w:r w:rsidR="00145791" w:rsidRPr="00AA48ED">
        <w:rPr>
          <w:rFonts w:ascii="Arial Narrow" w:eastAsia="MS Mincho" w:hAnsi="Arial Narrow" w:cs="Arial"/>
          <w:color w:val="auto"/>
          <w:sz w:val="22"/>
          <w:szCs w:val="22"/>
        </w:rPr>
        <w:t xml:space="preserve"> the right to </w:t>
      </w:r>
      <w:r w:rsidR="003B3044" w:rsidRPr="00AA48ED">
        <w:rPr>
          <w:rFonts w:ascii="Arial Narrow" w:eastAsia="MS Mincho" w:hAnsi="Arial Narrow" w:cs="Arial"/>
          <w:color w:val="auto"/>
          <w:sz w:val="22"/>
          <w:szCs w:val="22"/>
        </w:rPr>
        <w:t>correct any error(s) and/or make changes to this solicitation as it deems necessary.</w:t>
      </w:r>
    </w:p>
    <w:p w14:paraId="6ECDC291" w14:textId="77777777" w:rsidR="00551925" w:rsidRPr="00551925" w:rsidRDefault="00551925" w:rsidP="00551925">
      <w:pPr>
        <w:pStyle w:val="ListParagraph"/>
        <w:rPr>
          <w:rFonts w:ascii="Arial Narrow" w:eastAsia="MS Mincho" w:hAnsi="Arial Narrow" w:cs="Arial"/>
          <w:b/>
          <w:bCs/>
          <w:i/>
          <w:iCs/>
          <w:sz w:val="28"/>
          <w:szCs w:val="28"/>
        </w:rPr>
      </w:pPr>
    </w:p>
    <w:p w14:paraId="50A14BE2" w14:textId="2A58ABC2" w:rsidR="00551925" w:rsidRPr="009C39B4" w:rsidRDefault="00551925" w:rsidP="00551925">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r w:rsidRPr="009C39B4">
        <w:rPr>
          <w:rFonts w:ascii="Arial Narrow" w:eastAsia="MS Mincho" w:hAnsi="Arial Narrow" w:cs="Arial"/>
          <w:color w:val="auto"/>
          <w:sz w:val="22"/>
          <w:szCs w:val="22"/>
        </w:rPr>
        <w:t>Public Disclosure of Proposal Information</w:t>
      </w:r>
      <w:r w:rsidRPr="00551925">
        <w:rPr>
          <w:rFonts w:ascii="Arial Narrow" w:eastAsia="MS Mincho" w:hAnsi="Arial Narrow" w:cs="Arial"/>
          <w:color w:val="auto"/>
          <w:sz w:val="22"/>
          <w:szCs w:val="22"/>
        </w:rPr>
        <w:t xml:space="preserve"> - this is a negotiated procurement utilizing the request for qu</w:t>
      </w:r>
      <w:r w:rsidR="006562CB">
        <w:rPr>
          <w:rFonts w:ascii="Arial Narrow" w:eastAsia="MS Mincho" w:hAnsi="Arial Narrow" w:cs="Arial"/>
          <w:color w:val="auto"/>
          <w:sz w:val="22"/>
          <w:szCs w:val="22"/>
        </w:rPr>
        <w:t xml:space="preserve">alifications </w:t>
      </w:r>
      <w:r w:rsidRPr="00551925">
        <w:rPr>
          <w:rFonts w:ascii="Arial Narrow" w:eastAsia="MS Mincho" w:hAnsi="Arial Narrow" w:cs="Arial"/>
          <w:color w:val="auto"/>
          <w:sz w:val="22"/>
          <w:szCs w:val="22"/>
        </w:rPr>
        <w:t xml:space="preserve"> method, and as such, the selection and award of </w:t>
      </w:r>
      <w:r w:rsidRPr="009C39B4">
        <w:rPr>
          <w:rFonts w:ascii="Arial Narrow" w:eastAsia="MS Mincho" w:hAnsi="Arial Narrow" w:cs="Arial"/>
          <w:color w:val="auto"/>
          <w:sz w:val="22"/>
          <w:szCs w:val="22"/>
        </w:rPr>
        <w:t xml:space="preserve"> vendor </w:t>
      </w:r>
      <w:r w:rsidR="006562CB">
        <w:rPr>
          <w:rFonts w:ascii="Arial Narrow" w:eastAsia="MS Mincho" w:hAnsi="Arial Narrow" w:cs="Arial"/>
          <w:color w:val="auto"/>
          <w:sz w:val="22"/>
          <w:szCs w:val="22"/>
        </w:rPr>
        <w:t xml:space="preserve">services </w:t>
      </w:r>
      <w:r w:rsidRPr="009C39B4">
        <w:rPr>
          <w:rFonts w:ascii="Arial Narrow" w:eastAsia="MS Mincho" w:hAnsi="Arial Narrow" w:cs="Arial"/>
          <w:color w:val="auto"/>
          <w:sz w:val="22"/>
          <w:szCs w:val="22"/>
        </w:rPr>
        <w:t xml:space="preserve">unless another type is determined by the </w:t>
      </w:r>
      <w:proofErr w:type="spellStart"/>
      <w:r w:rsidRPr="009C39B4">
        <w:rPr>
          <w:rFonts w:ascii="Arial Narrow" w:eastAsia="MS Mincho" w:hAnsi="Arial Narrow" w:cs="Arial"/>
          <w:color w:val="auto"/>
          <w:sz w:val="22"/>
          <w:szCs w:val="22"/>
        </w:rPr>
        <w:t>WFSDallas</w:t>
      </w:r>
      <w:proofErr w:type="spellEnd"/>
      <w:r w:rsidR="000B074D" w:rsidRPr="009C39B4">
        <w:rPr>
          <w:rFonts w:ascii="Arial Narrow" w:eastAsia="MS Mincho" w:hAnsi="Arial Narrow" w:cs="Arial"/>
          <w:color w:val="auto"/>
          <w:sz w:val="22"/>
          <w:szCs w:val="22"/>
        </w:rPr>
        <w:t xml:space="preserve">, WSTC, WSNCT, </w:t>
      </w:r>
      <w:r w:rsidRPr="009C39B4">
        <w:rPr>
          <w:rFonts w:ascii="Arial Narrow" w:eastAsia="MS Mincho" w:hAnsi="Arial Narrow" w:cs="Arial"/>
          <w:color w:val="auto"/>
          <w:sz w:val="22"/>
          <w:szCs w:val="22"/>
        </w:rPr>
        <w:t xml:space="preserve"> to be more advantageous,</w:t>
      </w:r>
      <w:r w:rsidRPr="00551925">
        <w:rPr>
          <w:rFonts w:ascii="Arial Narrow" w:eastAsia="MS Mincho" w:hAnsi="Arial Narrow" w:cs="Arial"/>
          <w:color w:val="auto"/>
          <w:sz w:val="22"/>
          <w:szCs w:val="22"/>
        </w:rPr>
        <w:t xml:space="preserve">  does not have to be made to the respondent(s) submitting the lowest priced offer, but rather to the respondent(s) submitting the most responsive bid proposal that satisfies the Board’s requirements and is determined to be in the best interest of the Board</w:t>
      </w:r>
      <w:r w:rsidR="000B074D">
        <w:rPr>
          <w:rFonts w:ascii="Arial Narrow" w:eastAsia="MS Mincho" w:hAnsi="Arial Narrow" w:cs="Arial"/>
          <w:color w:val="auto"/>
          <w:sz w:val="22"/>
          <w:szCs w:val="22"/>
        </w:rPr>
        <w:t>s</w:t>
      </w:r>
      <w:r w:rsidRPr="00551925">
        <w:rPr>
          <w:rFonts w:ascii="Arial Narrow" w:eastAsia="MS Mincho" w:hAnsi="Arial Narrow" w:cs="Arial"/>
          <w:color w:val="auto"/>
          <w:sz w:val="22"/>
          <w:szCs w:val="22"/>
        </w:rPr>
        <w:t xml:space="preserve">. </w:t>
      </w:r>
    </w:p>
    <w:p w14:paraId="56E900FB" w14:textId="77777777" w:rsidR="00551925" w:rsidRPr="00551925" w:rsidRDefault="00551925" w:rsidP="00551925">
      <w:pPr>
        <w:pStyle w:val="ListParagraph"/>
        <w:rPr>
          <w:rFonts w:ascii="Arial Narrow" w:eastAsia="MS Mincho" w:hAnsi="Arial Narrow" w:cs="Arial"/>
          <w:sz w:val="28"/>
          <w:szCs w:val="28"/>
        </w:rPr>
      </w:pPr>
    </w:p>
    <w:p w14:paraId="3825C1D1" w14:textId="50EB898D" w:rsidR="00551925" w:rsidRPr="009C39B4" w:rsidRDefault="000B074D" w:rsidP="00551925">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proofErr w:type="spellStart"/>
      <w:r>
        <w:rPr>
          <w:rFonts w:ascii="Arial Narrow" w:eastAsia="MS Mincho" w:hAnsi="Arial Narrow" w:cs="Arial"/>
          <w:color w:val="auto"/>
          <w:sz w:val="22"/>
          <w:szCs w:val="22"/>
        </w:rPr>
        <w:t>WFSDallas</w:t>
      </w:r>
      <w:proofErr w:type="spellEnd"/>
      <w:r>
        <w:rPr>
          <w:rFonts w:ascii="Arial Narrow" w:eastAsia="MS Mincho" w:hAnsi="Arial Narrow" w:cs="Arial"/>
          <w:color w:val="auto"/>
          <w:sz w:val="22"/>
          <w:szCs w:val="22"/>
        </w:rPr>
        <w:t>, WSTC, WSNCT</w:t>
      </w:r>
      <w:r w:rsidR="00551925" w:rsidRPr="00551925">
        <w:rPr>
          <w:rFonts w:ascii="Arial Narrow" w:eastAsia="MS Mincho" w:hAnsi="Arial Narrow" w:cs="Arial"/>
          <w:color w:val="auto"/>
          <w:sz w:val="22"/>
          <w:szCs w:val="22"/>
        </w:rPr>
        <w:t xml:space="preserve"> </w:t>
      </w:r>
      <w:r>
        <w:rPr>
          <w:rFonts w:ascii="Arial Narrow" w:eastAsia="MS Mincho" w:hAnsi="Arial Narrow" w:cs="Arial"/>
          <w:color w:val="auto"/>
          <w:sz w:val="22"/>
          <w:szCs w:val="22"/>
        </w:rPr>
        <w:t>are</w:t>
      </w:r>
      <w:r w:rsidR="00551925" w:rsidRPr="00551925">
        <w:rPr>
          <w:rFonts w:ascii="Arial Narrow" w:eastAsia="MS Mincho" w:hAnsi="Arial Narrow" w:cs="Arial"/>
          <w:color w:val="auto"/>
          <w:sz w:val="22"/>
          <w:szCs w:val="22"/>
        </w:rPr>
        <w:t xml:space="preserve"> State of Texas appointed Local Workforce Development Board</w:t>
      </w:r>
      <w:r>
        <w:rPr>
          <w:rFonts w:ascii="Arial Narrow" w:eastAsia="MS Mincho" w:hAnsi="Arial Narrow" w:cs="Arial"/>
          <w:color w:val="auto"/>
          <w:sz w:val="22"/>
          <w:szCs w:val="22"/>
        </w:rPr>
        <w:t>s</w:t>
      </w:r>
      <w:r w:rsidR="00551925" w:rsidRPr="00551925">
        <w:rPr>
          <w:rFonts w:ascii="Arial Narrow" w:eastAsia="MS Mincho" w:hAnsi="Arial Narrow" w:cs="Arial"/>
          <w:color w:val="auto"/>
          <w:sz w:val="22"/>
          <w:szCs w:val="22"/>
        </w:rPr>
        <w:t>. Proposals submitted will not be returned and are subject to the Texas Public Information Act located in Chapter 552 of the Texas Government Code (the “PIA”) and may be disclosed to the public upon request. Subject to the PIA, bidders may protect trade secret, proprietary and confidential information from public release.  If a bidder does not desire proprietary or confidential information in its proposal to be disclosed, bidder is required to identify all proprietary or confidential information in its proposal. This identification must be done by individually marking each page with the words "Confidential Information" on which such proprietary or confidential information is found. If the bidder fails to identify confidential information, bidder agrees that, by submission of its proposal, those sections shall be deemed non-confidential and made available in response to any public request.</w:t>
      </w:r>
    </w:p>
    <w:p w14:paraId="1B893536" w14:textId="77777777" w:rsidR="00551925" w:rsidRPr="009C39B4" w:rsidRDefault="00551925" w:rsidP="009C39B4">
      <w:pPr>
        <w:pStyle w:val="PlainText"/>
        <w:jc w:val="both"/>
        <w:rPr>
          <w:rFonts w:ascii="Arial Narrow" w:eastAsia="MS Mincho" w:hAnsi="Arial Narrow" w:cs="Arial"/>
          <w:color w:val="auto"/>
          <w:sz w:val="22"/>
          <w:szCs w:val="22"/>
        </w:rPr>
      </w:pPr>
    </w:p>
    <w:p w14:paraId="10BEBCB4" w14:textId="5295DA40" w:rsidR="00551925" w:rsidRPr="009C39B4" w:rsidRDefault="00551925" w:rsidP="00551925">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r w:rsidRPr="00551925">
        <w:rPr>
          <w:rFonts w:ascii="Arial Narrow" w:eastAsia="MS Mincho" w:hAnsi="Arial Narrow" w:cs="Arial"/>
          <w:color w:val="auto"/>
          <w:sz w:val="22"/>
          <w:szCs w:val="22"/>
        </w:rPr>
        <w:t xml:space="preserve">Bidders are advised that </w:t>
      </w:r>
      <w:proofErr w:type="spellStart"/>
      <w:r w:rsidR="000B074D">
        <w:rPr>
          <w:rFonts w:ascii="Arial Narrow" w:eastAsia="MS Mincho" w:hAnsi="Arial Narrow" w:cs="Arial"/>
          <w:color w:val="auto"/>
          <w:sz w:val="22"/>
          <w:szCs w:val="22"/>
        </w:rPr>
        <w:t>WFSDallas</w:t>
      </w:r>
      <w:proofErr w:type="spellEnd"/>
      <w:r w:rsidR="000B074D">
        <w:rPr>
          <w:rFonts w:ascii="Arial Narrow" w:eastAsia="MS Mincho" w:hAnsi="Arial Narrow" w:cs="Arial"/>
          <w:color w:val="auto"/>
          <w:sz w:val="22"/>
          <w:szCs w:val="22"/>
        </w:rPr>
        <w:t>, WSTC, WSNCT</w:t>
      </w:r>
      <w:r w:rsidRPr="00551925">
        <w:rPr>
          <w:rFonts w:ascii="Arial Narrow" w:eastAsia="MS Mincho" w:hAnsi="Arial Narrow" w:cs="Arial"/>
          <w:color w:val="auto"/>
          <w:sz w:val="22"/>
          <w:szCs w:val="22"/>
        </w:rPr>
        <w:t xml:space="preserve">, to the extent permitted by law, will protect the confidentiality of submitted proposals. However, bidders shall consider the implications of the PIA, particularly after the request for quotations process has ceased and the agreement award has occurred. While provisions in the PIA may apply to protect confidential information, bidders are further advised that a determination on whether those standards have been met will not be made by Workforce Solutions Greater Dallas but must be decided by the Office of the </w:t>
      </w:r>
      <w:r w:rsidRPr="00551925">
        <w:rPr>
          <w:rFonts w:ascii="Arial Narrow" w:eastAsia="MS Mincho" w:hAnsi="Arial Narrow" w:cs="Arial"/>
          <w:color w:val="auto"/>
          <w:sz w:val="22"/>
          <w:szCs w:val="22"/>
        </w:rPr>
        <w:lastRenderedPageBreak/>
        <w:t>Attorney General of the State of Texas. In the event a request for public information is made, Workforce Solutions Greater Dallas will notify the bidder and the bidder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2078E1A1" w14:textId="77777777" w:rsidR="00551925" w:rsidRPr="00AA48ED" w:rsidRDefault="00551925" w:rsidP="00551925">
      <w:pPr>
        <w:pStyle w:val="PlainText"/>
        <w:jc w:val="both"/>
        <w:rPr>
          <w:rFonts w:ascii="Arial Narrow" w:eastAsia="MS Mincho" w:hAnsi="Arial Narrow" w:cs="Arial"/>
          <w:color w:val="auto"/>
          <w:sz w:val="22"/>
          <w:szCs w:val="22"/>
        </w:rPr>
      </w:pPr>
    </w:p>
    <w:p w14:paraId="00C00EA4" w14:textId="737611DD" w:rsidR="00145791" w:rsidRDefault="000B1BD6" w:rsidP="00507A8F">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proofErr w:type="spellStart"/>
      <w:r w:rsidRPr="00AA48ED">
        <w:rPr>
          <w:rFonts w:ascii="Arial Narrow" w:eastAsia="MS Mincho" w:hAnsi="Arial Narrow" w:cs="Arial"/>
          <w:color w:val="auto"/>
          <w:sz w:val="22"/>
          <w:szCs w:val="22"/>
        </w:rPr>
        <w:t>WFSDallas</w:t>
      </w:r>
      <w:proofErr w:type="spellEnd"/>
      <w:r w:rsidR="00530B0B" w:rsidRPr="00AA48ED">
        <w:rPr>
          <w:rFonts w:ascii="Arial Narrow" w:eastAsia="MS Mincho"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00145791" w:rsidRPr="00AA48ED">
        <w:rPr>
          <w:rFonts w:ascii="Arial Narrow" w:eastAsia="MS Mincho" w:hAnsi="Arial Narrow" w:cs="Arial"/>
          <w:color w:val="auto"/>
          <w:sz w:val="22"/>
          <w:szCs w:val="22"/>
        </w:rPr>
        <w:t xml:space="preserve"> </w:t>
      </w:r>
      <w:r w:rsidR="004827C6" w:rsidRPr="00AA48ED">
        <w:rPr>
          <w:rFonts w:ascii="Arial Narrow" w:eastAsia="MS Mincho" w:hAnsi="Arial Narrow" w:cs="Arial"/>
          <w:color w:val="auto"/>
          <w:sz w:val="22"/>
          <w:szCs w:val="22"/>
        </w:rPr>
        <w:t xml:space="preserve">and </w:t>
      </w:r>
      <w:r w:rsidR="00080792" w:rsidRPr="00AA48ED">
        <w:rPr>
          <w:rFonts w:ascii="Arial Narrow" w:eastAsia="MS Mincho" w:hAnsi="Arial Narrow" w:cs="Arial"/>
          <w:color w:val="auto"/>
          <w:sz w:val="22"/>
          <w:szCs w:val="22"/>
        </w:rPr>
        <w:t xml:space="preserve">WSNCT </w:t>
      </w:r>
      <w:r w:rsidR="00145791" w:rsidRPr="00AA48ED">
        <w:rPr>
          <w:rFonts w:ascii="Arial Narrow" w:eastAsia="MS Mincho" w:hAnsi="Arial Narrow" w:cs="Arial"/>
          <w:color w:val="auto"/>
          <w:sz w:val="22"/>
          <w:szCs w:val="22"/>
        </w:rPr>
        <w:t>reserves the right to negotiate the final terms of any and all contracts or agreements</w:t>
      </w:r>
      <w:r w:rsidR="00777AE6" w:rsidRPr="00AA48ED">
        <w:rPr>
          <w:rFonts w:ascii="Arial Narrow" w:eastAsia="MS Mincho" w:hAnsi="Arial Narrow" w:cs="Arial"/>
          <w:color w:val="auto"/>
          <w:sz w:val="22"/>
          <w:szCs w:val="22"/>
        </w:rPr>
        <w:t xml:space="preserve"> for placement on the vendors’ list</w:t>
      </w:r>
      <w:r w:rsidR="00145791" w:rsidRPr="00AA48ED">
        <w:rPr>
          <w:rFonts w:ascii="Arial Narrow" w:eastAsia="MS Mincho" w:hAnsi="Arial Narrow" w:cs="Arial"/>
          <w:color w:val="auto"/>
          <w:sz w:val="22"/>
          <w:szCs w:val="22"/>
        </w:rPr>
        <w:t xml:space="preserve"> with </w:t>
      </w:r>
      <w:r w:rsidR="00777AE6" w:rsidRPr="00AA48ED">
        <w:rPr>
          <w:rFonts w:ascii="Arial Narrow" w:eastAsia="MS Mincho" w:hAnsi="Arial Narrow" w:cs="Arial"/>
          <w:color w:val="auto"/>
          <w:sz w:val="22"/>
          <w:szCs w:val="22"/>
        </w:rPr>
        <w:t>respondents</w:t>
      </w:r>
      <w:r w:rsidR="00145791" w:rsidRPr="00AA48ED">
        <w:rPr>
          <w:rFonts w:ascii="Arial Narrow" w:eastAsia="MS Mincho" w:hAnsi="Arial Narrow" w:cs="Arial"/>
          <w:color w:val="auto"/>
          <w:sz w:val="22"/>
          <w:szCs w:val="22"/>
        </w:rPr>
        <w:t xml:space="preserve"> selected and any such terms negotiated as a result of this RF</w:t>
      </w:r>
      <w:r w:rsidRPr="00AA48ED">
        <w:rPr>
          <w:rFonts w:ascii="Arial Narrow" w:eastAsia="MS Mincho" w:hAnsi="Arial Narrow" w:cs="Arial"/>
          <w:color w:val="auto"/>
          <w:sz w:val="22"/>
          <w:szCs w:val="22"/>
        </w:rPr>
        <w:t>Q</w:t>
      </w:r>
      <w:r w:rsidR="00145791" w:rsidRPr="00AA48ED">
        <w:rPr>
          <w:rFonts w:ascii="Arial Narrow" w:eastAsia="MS Mincho" w:hAnsi="Arial Narrow" w:cs="Arial"/>
          <w:color w:val="auto"/>
          <w:sz w:val="22"/>
          <w:szCs w:val="22"/>
        </w:rPr>
        <w:t xml:space="preserve"> may be renegotiated and/or amended in order to successfully meet the needs of the Board's local plan</w:t>
      </w:r>
      <w:r w:rsidR="003B3044" w:rsidRPr="00AA48ED">
        <w:rPr>
          <w:rFonts w:ascii="Arial Narrow" w:eastAsia="MS Mincho" w:hAnsi="Arial Narrow" w:cs="Arial"/>
          <w:color w:val="auto"/>
          <w:sz w:val="22"/>
          <w:szCs w:val="22"/>
        </w:rPr>
        <w:t xml:space="preserve"> and impose additional requirements and refinements in the terms and conditions, </w:t>
      </w:r>
      <w:r w:rsidRPr="00AA48ED">
        <w:rPr>
          <w:rFonts w:ascii="Arial Narrow" w:eastAsia="MS Mincho" w:hAnsi="Arial Narrow" w:cs="Arial"/>
          <w:color w:val="auto"/>
          <w:sz w:val="22"/>
          <w:szCs w:val="22"/>
        </w:rPr>
        <w:t xml:space="preserve">proposal for </w:t>
      </w:r>
      <w:r w:rsidR="00507A8F" w:rsidRPr="00AA48ED">
        <w:rPr>
          <w:rFonts w:ascii="Arial Narrow" w:eastAsia="MS Mincho" w:hAnsi="Arial Narrow" w:cs="Arial"/>
          <w:color w:val="auto"/>
          <w:sz w:val="22"/>
          <w:szCs w:val="22"/>
        </w:rPr>
        <w:t>assessor</w:t>
      </w:r>
      <w:r w:rsidRPr="00AA48ED">
        <w:rPr>
          <w:rFonts w:ascii="Arial Narrow" w:eastAsia="MS Mincho" w:hAnsi="Arial Narrow" w:cs="Arial"/>
          <w:color w:val="auto"/>
          <w:sz w:val="22"/>
          <w:szCs w:val="22"/>
        </w:rPr>
        <w:t xml:space="preserve"> services</w:t>
      </w:r>
      <w:r w:rsidR="003B3044" w:rsidRPr="00AA48ED">
        <w:rPr>
          <w:rFonts w:ascii="Arial Narrow" w:eastAsia="MS Mincho" w:hAnsi="Arial Narrow" w:cs="Arial"/>
          <w:color w:val="auto"/>
          <w:sz w:val="22"/>
          <w:szCs w:val="22"/>
        </w:rPr>
        <w:t xml:space="preserve">, performance measures, and funding amounts during the course of any </w:t>
      </w:r>
      <w:r w:rsidR="00507A8F" w:rsidRPr="00AA48ED">
        <w:rPr>
          <w:rFonts w:ascii="Arial Narrow" w:eastAsia="MS Mincho" w:hAnsi="Arial Narrow" w:cs="Arial"/>
          <w:color w:val="auto"/>
          <w:sz w:val="22"/>
          <w:szCs w:val="22"/>
        </w:rPr>
        <w:t>agreement</w:t>
      </w:r>
      <w:r w:rsidR="00145791" w:rsidRPr="00AA48ED">
        <w:rPr>
          <w:rFonts w:ascii="Arial Narrow" w:eastAsia="MS Mincho" w:hAnsi="Arial Narrow" w:cs="Arial"/>
          <w:color w:val="auto"/>
          <w:sz w:val="22"/>
          <w:szCs w:val="22"/>
        </w:rPr>
        <w:t>.</w:t>
      </w:r>
    </w:p>
    <w:p w14:paraId="62FE5110" w14:textId="77777777" w:rsidR="00145791" w:rsidRPr="00AA48ED" w:rsidRDefault="00145791" w:rsidP="00145791">
      <w:pPr>
        <w:pStyle w:val="PlainText"/>
        <w:tabs>
          <w:tab w:val="num" w:pos="720"/>
        </w:tabs>
        <w:ind w:left="720" w:hanging="720"/>
        <w:jc w:val="both"/>
        <w:rPr>
          <w:rFonts w:ascii="Arial Narrow" w:eastAsia="MS Mincho" w:hAnsi="Arial Narrow" w:cs="Arial"/>
          <w:color w:val="auto"/>
          <w:sz w:val="22"/>
          <w:szCs w:val="22"/>
        </w:rPr>
      </w:pPr>
    </w:p>
    <w:p w14:paraId="5178C873" w14:textId="77777777" w:rsidR="00145791" w:rsidRPr="00AA48ED" w:rsidRDefault="00145791" w:rsidP="00507A8F">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r w:rsidRPr="00AA48ED">
        <w:rPr>
          <w:rFonts w:ascii="Arial Narrow" w:eastAsia="MS Mincho" w:hAnsi="Arial Narrow" w:cs="Arial"/>
          <w:color w:val="auto"/>
          <w:sz w:val="22"/>
          <w:szCs w:val="22"/>
        </w:rPr>
        <w:t xml:space="preserve">All Board Directors, officers, and staff, or any agents of the Board are precluded from entertaining questions concerning the proposal or this procurement process outside the confines of the </w:t>
      </w:r>
      <w:r w:rsidR="00095A9B" w:rsidRPr="00AA48ED">
        <w:rPr>
          <w:rFonts w:ascii="Arial Narrow" w:eastAsia="MS Mincho" w:hAnsi="Arial Narrow" w:cs="Arial"/>
          <w:color w:val="auto"/>
          <w:sz w:val="22"/>
          <w:szCs w:val="22"/>
        </w:rPr>
        <w:t>formal Questions and Answers process</w:t>
      </w:r>
      <w:r w:rsidRPr="00AA48ED">
        <w:rPr>
          <w:rFonts w:ascii="Arial Narrow" w:eastAsia="MS Mincho" w:hAnsi="Arial Narrow" w:cs="Arial"/>
          <w:color w:val="auto"/>
          <w:sz w:val="22"/>
          <w:szCs w:val="22"/>
        </w:rPr>
        <w:t xml:space="preserve">.  Potential </w:t>
      </w:r>
      <w:r w:rsidR="000B1BD6" w:rsidRPr="00AA48ED">
        <w:rPr>
          <w:rFonts w:ascii="Arial Narrow" w:eastAsia="MS Mincho" w:hAnsi="Arial Narrow" w:cs="Arial"/>
          <w:color w:val="auto"/>
          <w:sz w:val="22"/>
          <w:szCs w:val="22"/>
        </w:rPr>
        <w:t>respondents</w:t>
      </w:r>
      <w:r w:rsidRPr="00AA48ED">
        <w:rPr>
          <w:rFonts w:ascii="Arial Narrow" w:eastAsia="MS Mincho" w:hAnsi="Arial Narrow" w:cs="Arial"/>
          <w:color w:val="auto"/>
          <w:sz w:val="22"/>
          <w:szCs w:val="22"/>
        </w:rPr>
        <w:t xml:space="preserve">, </w:t>
      </w:r>
      <w:r w:rsidR="000B1BD6" w:rsidRPr="00AA48ED">
        <w:rPr>
          <w:rFonts w:ascii="Arial Narrow" w:eastAsia="MS Mincho" w:hAnsi="Arial Narrow" w:cs="Arial"/>
          <w:color w:val="auto"/>
          <w:sz w:val="22"/>
          <w:szCs w:val="22"/>
        </w:rPr>
        <w:t>respondents</w:t>
      </w:r>
      <w:r w:rsidRPr="00AA48ED">
        <w:rPr>
          <w:rFonts w:ascii="Arial Narrow" w:eastAsia="MS Mincho" w:hAnsi="Arial Narrow" w:cs="Arial"/>
          <w:color w:val="auto"/>
          <w:sz w:val="22"/>
          <w:szCs w:val="22"/>
        </w:rPr>
        <w:t xml:space="preserve"> and contractors are asked to respect these conditions by not making personal requests for assistance.  No employee, member of a Board of Directors or other governing body, or representative of a </w:t>
      </w:r>
      <w:r w:rsidR="000B1BD6" w:rsidRPr="00AA48ED">
        <w:rPr>
          <w:rFonts w:ascii="Arial Narrow" w:eastAsia="MS Mincho" w:hAnsi="Arial Narrow" w:cs="Arial"/>
          <w:color w:val="auto"/>
          <w:sz w:val="22"/>
          <w:szCs w:val="22"/>
        </w:rPr>
        <w:t>respondent</w:t>
      </w:r>
      <w:r w:rsidRPr="00AA48ED">
        <w:rPr>
          <w:rFonts w:ascii="Arial Narrow" w:eastAsia="MS Mincho" w:hAnsi="Arial Narrow" w:cs="Arial"/>
          <w:color w:val="auto"/>
          <w:sz w:val="22"/>
          <w:szCs w:val="22"/>
        </w:rPr>
        <w:t xml:space="preserve"> who submits a proposal under this RF</w:t>
      </w:r>
      <w:r w:rsidR="000B1BD6" w:rsidRPr="00AA48ED">
        <w:rPr>
          <w:rFonts w:ascii="Arial Narrow" w:eastAsia="MS Mincho" w:hAnsi="Arial Narrow" w:cs="Arial"/>
          <w:color w:val="auto"/>
          <w:sz w:val="22"/>
          <w:szCs w:val="22"/>
        </w:rPr>
        <w:t>Q</w:t>
      </w:r>
      <w:r w:rsidRPr="00AA48ED">
        <w:rPr>
          <w:rFonts w:ascii="Arial Narrow" w:eastAsia="MS Mincho" w:hAnsi="Arial Narrow" w:cs="Arial"/>
          <w:color w:val="auto"/>
          <w:sz w:val="22"/>
          <w:szCs w:val="22"/>
        </w:rPr>
        <w:t xml:space="preserve"> may have any contact outside of the formal review process with any employee of </w:t>
      </w:r>
      <w:proofErr w:type="spellStart"/>
      <w:r w:rsidRPr="00AA48ED">
        <w:rPr>
          <w:rFonts w:ascii="Arial Narrow" w:eastAsia="MS Mincho" w:hAnsi="Arial Narrow" w:cs="Arial"/>
          <w:color w:val="auto"/>
          <w:sz w:val="22"/>
          <w:szCs w:val="22"/>
        </w:rPr>
        <w:t>W</w:t>
      </w:r>
      <w:r w:rsidR="00F8253F" w:rsidRPr="00AA48ED">
        <w:rPr>
          <w:rFonts w:ascii="Arial Narrow" w:eastAsia="MS Mincho" w:hAnsi="Arial Narrow" w:cs="Arial"/>
          <w:color w:val="auto"/>
          <w:sz w:val="22"/>
          <w:szCs w:val="22"/>
        </w:rPr>
        <w:t>FS</w:t>
      </w:r>
      <w:r w:rsidRPr="00AA48ED">
        <w:rPr>
          <w:rFonts w:ascii="Arial Narrow" w:eastAsia="MS Mincho" w:hAnsi="Arial Narrow" w:cs="Arial"/>
          <w:color w:val="auto"/>
          <w:sz w:val="22"/>
          <w:szCs w:val="22"/>
        </w:rPr>
        <w:t>Dallas</w:t>
      </w:r>
      <w:proofErr w:type="spellEnd"/>
      <w:r w:rsidR="00530B0B" w:rsidRPr="00AA48ED">
        <w:rPr>
          <w:rFonts w:ascii="Arial Narrow" w:eastAsia="MS Mincho"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00846AD6" w:rsidRPr="00AA48ED">
        <w:rPr>
          <w:rFonts w:ascii="Arial Narrow" w:eastAsia="MS Mincho" w:hAnsi="Arial Narrow" w:cs="Arial"/>
          <w:color w:val="auto"/>
          <w:sz w:val="22"/>
          <w:szCs w:val="22"/>
        </w:rPr>
        <w:t xml:space="preserve"> and </w:t>
      </w:r>
      <w:r w:rsidR="00080792" w:rsidRPr="00AA48ED">
        <w:rPr>
          <w:rFonts w:ascii="Arial Narrow" w:eastAsia="MS Mincho" w:hAnsi="Arial Narrow" w:cs="Arial"/>
          <w:color w:val="auto"/>
          <w:sz w:val="22"/>
          <w:szCs w:val="22"/>
        </w:rPr>
        <w:t>WSNCT</w:t>
      </w:r>
      <w:r w:rsidRPr="00AA48ED">
        <w:rPr>
          <w:rFonts w:ascii="Arial Narrow" w:eastAsia="MS Mincho" w:hAnsi="Arial Narrow" w:cs="Arial"/>
          <w:color w:val="auto"/>
          <w:sz w:val="22"/>
          <w:szCs w:val="22"/>
        </w:rPr>
        <w:t xml:space="preserve">, or any member of the Board of Directors for purposes of discussing or lobbying on behalf of </w:t>
      </w:r>
      <w:r w:rsidR="000B1BD6" w:rsidRPr="00AA48ED">
        <w:rPr>
          <w:rFonts w:ascii="Arial Narrow" w:eastAsia="MS Mincho" w:hAnsi="Arial Narrow" w:cs="Arial"/>
          <w:color w:val="auto"/>
          <w:sz w:val="22"/>
          <w:szCs w:val="22"/>
        </w:rPr>
        <w:t>respondent</w:t>
      </w:r>
      <w:r w:rsidRPr="00AA48ED">
        <w:rPr>
          <w:rFonts w:ascii="Arial Narrow" w:eastAsia="MS Mincho" w:hAnsi="Arial Narrow" w:cs="Arial"/>
          <w:color w:val="auto"/>
          <w:sz w:val="22"/>
          <w:szCs w:val="22"/>
        </w:rPr>
        <w:t>’s proposal.  This contact includes written correspondence, telephone calls, personal meetings, e</w:t>
      </w:r>
      <w:r w:rsidR="00095A9B" w:rsidRPr="00AA48ED">
        <w:rPr>
          <w:rFonts w:ascii="Arial Narrow" w:eastAsia="MS Mincho" w:hAnsi="Arial Narrow" w:cs="Arial"/>
          <w:color w:val="auto"/>
          <w:sz w:val="22"/>
          <w:szCs w:val="22"/>
        </w:rPr>
        <w:t>-</w:t>
      </w:r>
      <w:r w:rsidRPr="00AA48ED">
        <w:rPr>
          <w:rFonts w:ascii="Arial Narrow" w:eastAsia="MS Mincho" w:hAnsi="Arial Narrow" w:cs="Arial"/>
          <w:color w:val="auto"/>
          <w:sz w:val="22"/>
          <w:szCs w:val="22"/>
        </w:rPr>
        <w:t xml:space="preserve">mail messages, or other kinds of personal contact.  </w:t>
      </w:r>
      <w:proofErr w:type="spellStart"/>
      <w:r w:rsidRPr="00AA48ED">
        <w:rPr>
          <w:rFonts w:ascii="Arial Narrow" w:eastAsia="MS Mincho" w:hAnsi="Arial Narrow" w:cs="Arial"/>
          <w:color w:val="auto"/>
          <w:sz w:val="22"/>
          <w:szCs w:val="22"/>
        </w:rPr>
        <w:t>W</w:t>
      </w:r>
      <w:r w:rsidR="00F8253F" w:rsidRPr="00AA48ED">
        <w:rPr>
          <w:rFonts w:ascii="Arial Narrow" w:eastAsia="MS Mincho" w:hAnsi="Arial Narrow" w:cs="Arial"/>
          <w:color w:val="auto"/>
          <w:sz w:val="22"/>
          <w:szCs w:val="22"/>
        </w:rPr>
        <w:t>FSDallas</w:t>
      </w:r>
      <w:proofErr w:type="spellEnd"/>
      <w:r w:rsidR="00530B0B" w:rsidRPr="00AA48ED">
        <w:rPr>
          <w:rFonts w:ascii="Arial Narrow" w:eastAsia="MS Mincho"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Pr="00AA48ED">
        <w:rPr>
          <w:rFonts w:ascii="Arial Narrow" w:eastAsia="MS Mincho" w:hAnsi="Arial Narrow" w:cs="Arial"/>
          <w:color w:val="auto"/>
          <w:sz w:val="22"/>
          <w:szCs w:val="22"/>
        </w:rPr>
        <w:t xml:space="preserve"> </w:t>
      </w:r>
      <w:r w:rsidR="00846AD6" w:rsidRPr="00AA48ED">
        <w:rPr>
          <w:rFonts w:ascii="Arial Narrow" w:eastAsia="MS Mincho" w:hAnsi="Arial Narrow" w:cs="Arial"/>
          <w:color w:val="auto"/>
          <w:sz w:val="22"/>
          <w:szCs w:val="22"/>
        </w:rPr>
        <w:t xml:space="preserve">and </w:t>
      </w:r>
      <w:r w:rsidR="00080792" w:rsidRPr="00AA48ED">
        <w:rPr>
          <w:rFonts w:ascii="Arial Narrow" w:eastAsia="MS Mincho" w:hAnsi="Arial Narrow" w:cs="Arial"/>
          <w:color w:val="auto"/>
          <w:sz w:val="22"/>
          <w:szCs w:val="22"/>
        </w:rPr>
        <w:t xml:space="preserve">WSNCT </w:t>
      </w:r>
      <w:r w:rsidRPr="00AA48ED">
        <w:rPr>
          <w:rFonts w:ascii="Arial Narrow" w:eastAsia="MS Mincho" w:hAnsi="Arial Narrow" w:cs="Arial"/>
          <w:color w:val="auto"/>
          <w:sz w:val="22"/>
          <w:szCs w:val="22"/>
        </w:rPr>
        <w:t xml:space="preserve">will reject proposals of those </w:t>
      </w:r>
      <w:r w:rsidR="000B1BD6" w:rsidRPr="00AA48ED">
        <w:rPr>
          <w:rFonts w:ascii="Arial Narrow" w:eastAsia="MS Mincho" w:hAnsi="Arial Narrow" w:cs="Arial"/>
          <w:color w:val="auto"/>
          <w:sz w:val="22"/>
          <w:szCs w:val="22"/>
        </w:rPr>
        <w:t>respondents</w:t>
      </w:r>
      <w:r w:rsidRPr="00AA48ED">
        <w:rPr>
          <w:rFonts w:ascii="Arial Narrow" w:eastAsia="MS Mincho" w:hAnsi="Arial Narrow" w:cs="Arial"/>
          <w:color w:val="auto"/>
          <w:sz w:val="22"/>
          <w:szCs w:val="22"/>
        </w:rPr>
        <w:t xml:space="preserve"> who violate this condition.</w:t>
      </w:r>
    </w:p>
    <w:p w14:paraId="21AECFD3" w14:textId="77777777" w:rsidR="0064042D" w:rsidRPr="00AA48ED" w:rsidRDefault="0064042D" w:rsidP="0064042D">
      <w:pPr>
        <w:pStyle w:val="PlainText"/>
        <w:jc w:val="both"/>
        <w:rPr>
          <w:rFonts w:ascii="Arial Narrow" w:eastAsia="MS Mincho" w:hAnsi="Arial Narrow" w:cs="Arial"/>
          <w:color w:val="auto"/>
          <w:sz w:val="22"/>
          <w:szCs w:val="22"/>
        </w:rPr>
      </w:pPr>
    </w:p>
    <w:p w14:paraId="4A67A8A5" w14:textId="77777777" w:rsidR="00145791" w:rsidRPr="00AA48ED" w:rsidRDefault="000B1BD6" w:rsidP="00507A8F">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proofErr w:type="spellStart"/>
      <w:r w:rsidRPr="00AA48ED">
        <w:rPr>
          <w:rFonts w:ascii="Arial Narrow" w:eastAsia="MS Mincho" w:hAnsi="Arial Narrow" w:cs="Arial"/>
          <w:color w:val="auto"/>
          <w:sz w:val="22"/>
          <w:szCs w:val="22"/>
        </w:rPr>
        <w:t>WFSDallas</w:t>
      </w:r>
      <w:proofErr w:type="spellEnd"/>
      <w:r w:rsidR="00530B0B" w:rsidRPr="00AA48ED">
        <w:rPr>
          <w:rFonts w:ascii="Arial Narrow" w:eastAsia="MS Mincho"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00145791" w:rsidRPr="00AA48ED">
        <w:rPr>
          <w:rFonts w:ascii="Arial Narrow" w:eastAsia="MS Mincho" w:hAnsi="Arial Narrow" w:cs="Arial"/>
          <w:color w:val="auto"/>
          <w:sz w:val="22"/>
          <w:szCs w:val="22"/>
        </w:rPr>
        <w:t xml:space="preserve"> </w:t>
      </w:r>
      <w:r w:rsidR="00846AD6" w:rsidRPr="00AA48ED">
        <w:rPr>
          <w:rFonts w:ascii="Arial Narrow" w:eastAsia="MS Mincho" w:hAnsi="Arial Narrow" w:cs="Arial"/>
          <w:color w:val="auto"/>
          <w:sz w:val="22"/>
          <w:szCs w:val="22"/>
        </w:rPr>
        <w:t xml:space="preserve">and </w:t>
      </w:r>
      <w:r w:rsidR="00080792" w:rsidRPr="00AA48ED">
        <w:rPr>
          <w:rFonts w:ascii="Arial Narrow" w:eastAsia="MS Mincho" w:hAnsi="Arial Narrow" w:cs="Arial"/>
          <w:color w:val="auto"/>
          <w:sz w:val="22"/>
          <w:szCs w:val="22"/>
        </w:rPr>
        <w:t xml:space="preserve">WSNCT </w:t>
      </w:r>
      <w:r w:rsidR="00145791" w:rsidRPr="00AA48ED">
        <w:rPr>
          <w:rFonts w:ascii="Arial Narrow" w:eastAsia="MS Mincho" w:hAnsi="Arial Narrow" w:cs="Arial"/>
          <w:color w:val="auto"/>
          <w:sz w:val="22"/>
          <w:szCs w:val="22"/>
        </w:rPr>
        <w:t xml:space="preserve">reserves the right to contact any individual, agency employer, or grantees listed in a proposal, to contact others who may have experience and/or knowledge of the </w:t>
      </w:r>
      <w:r w:rsidRPr="00AA48ED">
        <w:rPr>
          <w:rFonts w:ascii="Arial Narrow" w:eastAsia="MS Mincho" w:hAnsi="Arial Narrow" w:cs="Arial"/>
          <w:color w:val="auto"/>
          <w:sz w:val="22"/>
          <w:szCs w:val="22"/>
        </w:rPr>
        <w:t>respondent</w:t>
      </w:r>
      <w:r w:rsidR="00145791" w:rsidRPr="00AA48ED">
        <w:rPr>
          <w:rFonts w:ascii="Arial Narrow" w:eastAsia="MS Mincho" w:hAnsi="Arial Narrow" w:cs="Arial"/>
          <w:color w:val="auto"/>
          <w:sz w:val="22"/>
          <w:szCs w:val="22"/>
        </w:rPr>
        <w:t xml:space="preserve">'s relevant performance and/or qualifications; and to request additional information from </w:t>
      </w:r>
      <w:proofErr w:type="gramStart"/>
      <w:r w:rsidR="00145791" w:rsidRPr="00AA48ED">
        <w:rPr>
          <w:rFonts w:ascii="Arial Narrow" w:eastAsia="MS Mincho" w:hAnsi="Arial Narrow" w:cs="Arial"/>
          <w:color w:val="auto"/>
          <w:sz w:val="22"/>
          <w:szCs w:val="22"/>
        </w:rPr>
        <w:t>any and all</w:t>
      </w:r>
      <w:proofErr w:type="gramEnd"/>
      <w:r w:rsidR="00145791" w:rsidRPr="00AA48ED">
        <w:rPr>
          <w:rFonts w:ascii="Arial Narrow" w:eastAsia="MS Mincho" w:hAnsi="Arial Narrow" w:cs="Arial"/>
          <w:color w:val="auto"/>
          <w:sz w:val="22"/>
          <w:szCs w:val="22"/>
        </w:rPr>
        <w:t xml:space="preserve"> </w:t>
      </w:r>
      <w:r w:rsidRPr="00AA48ED">
        <w:rPr>
          <w:rFonts w:ascii="Arial Narrow" w:eastAsia="MS Mincho" w:hAnsi="Arial Narrow" w:cs="Arial"/>
          <w:color w:val="auto"/>
          <w:sz w:val="22"/>
          <w:szCs w:val="22"/>
        </w:rPr>
        <w:t>respondent</w:t>
      </w:r>
      <w:r w:rsidR="00145791" w:rsidRPr="00AA48ED">
        <w:rPr>
          <w:rFonts w:ascii="Arial Narrow" w:eastAsia="MS Mincho" w:hAnsi="Arial Narrow" w:cs="Arial"/>
          <w:color w:val="auto"/>
          <w:sz w:val="22"/>
          <w:szCs w:val="22"/>
        </w:rPr>
        <w:t>s.</w:t>
      </w:r>
    </w:p>
    <w:p w14:paraId="05BD975D" w14:textId="77777777" w:rsidR="00145791" w:rsidRPr="00AA48ED" w:rsidRDefault="00145791" w:rsidP="00507A8F">
      <w:pPr>
        <w:pStyle w:val="PlainText"/>
        <w:tabs>
          <w:tab w:val="num" w:pos="360"/>
        </w:tabs>
        <w:ind w:left="360" w:hanging="360"/>
        <w:jc w:val="both"/>
        <w:rPr>
          <w:rFonts w:ascii="Arial Narrow" w:eastAsia="MS Mincho" w:hAnsi="Arial Narrow" w:cs="Arial"/>
          <w:color w:val="auto"/>
          <w:sz w:val="22"/>
          <w:szCs w:val="22"/>
        </w:rPr>
      </w:pPr>
    </w:p>
    <w:p w14:paraId="556480F5" w14:textId="77777777" w:rsidR="00145791" w:rsidRPr="00AA48ED" w:rsidRDefault="000B1BD6" w:rsidP="00507A8F">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proofErr w:type="spellStart"/>
      <w:r w:rsidRPr="00AA48ED">
        <w:rPr>
          <w:rFonts w:ascii="Arial Narrow" w:eastAsia="MS Mincho" w:hAnsi="Arial Narrow" w:cs="Arial"/>
          <w:color w:val="auto"/>
          <w:sz w:val="22"/>
          <w:szCs w:val="22"/>
        </w:rPr>
        <w:t>WFSDallas</w:t>
      </w:r>
      <w:proofErr w:type="spellEnd"/>
      <w:r w:rsidR="00530B0B" w:rsidRPr="00AA48ED">
        <w:rPr>
          <w:rFonts w:ascii="Arial Narrow" w:eastAsia="MS Mincho"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00145791" w:rsidRPr="00AA48ED">
        <w:rPr>
          <w:rFonts w:ascii="Arial Narrow" w:eastAsia="MS Mincho" w:hAnsi="Arial Narrow" w:cs="Arial"/>
          <w:color w:val="auto"/>
          <w:sz w:val="22"/>
          <w:szCs w:val="22"/>
        </w:rPr>
        <w:t xml:space="preserve"> </w:t>
      </w:r>
      <w:r w:rsidR="00846AD6" w:rsidRPr="00AA48ED">
        <w:rPr>
          <w:rFonts w:ascii="Arial Narrow" w:eastAsia="MS Mincho" w:hAnsi="Arial Narrow" w:cs="Arial"/>
          <w:color w:val="auto"/>
          <w:sz w:val="22"/>
          <w:szCs w:val="22"/>
        </w:rPr>
        <w:t xml:space="preserve">and </w:t>
      </w:r>
      <w:r w:rsidR="00080792" w:rsidRPr="00AA48ED">
        <w:rPr>
          <w:rFonts w:ascii="Arial Narrow" w:eastAsia="MS Mincho" w:hAnsi="Arial Narrow" w:cs="Arial"/>
          <w:color w:val="auto"/>
          <w:sz w:val="22"/>
          <w:szCs w:val="22"/>
        </w:rPr>
        <w:t xml:space="preserve">WSNCT </w:t>
      </w:r>
      <w:r w:rsidR="00846AD6" w:rsidRPr="00AA48ED">
        <w:rPr>
          <w:rFonts w:ascii="Arial Narrow" w:eastAsia="MS Mincho" w:hAnsi="Arial Narrow" w:cs="Arial"/>
          <w:color w:val="auto"/>
          <w:sz w:val="22"/>
          <w:szCs w:val="22"/>
        </w:rPr>
        <w:t xml:space="preserve">or </w:t>
      </w:r>
      <w:r w:rsidR="00F8253F" w:rsidRPr="00AA48ED">
        <w:rPr>
          <w:rFonts w:ascii="Arial Narrow" w:eastAsia="MS Mincho" w:hAnsi="Arial Narrow" w:cs="Arial"/>
          <w:color w:val="auto"/>
          <w:sz w:val="22"/>
          <w:szCs w:val="22"/>
        </w:rPr>
        <w:t xml:space="preserve">its designee will </w:t>
      </w:r>
      <w:r w:rsidR="00145791" w:rsidRPr="00AA48ED">
        <w:rPr>
          <w:rFonts w:ascii="Arial Narrow" w:eastAsia="MS Mincho" w:hAnsi="Arial Narrow" w:cs="Arial"/>
          <w:color w:val="auto"/>
          <w:sz w:val="22"/>
          <w:szCs w:val="22"/>
        </w:rPr>
        <w:t xml:space="preserve">conduct a review of records, systems, procedures, etc. of any entity selected for funding.  This may occur prior to, or </w:t>
      </w:r>
      <w:proofErr w:type="gramStart"/>
      <w:r w:rsidR="00145791" w:rsidRPr="00AA48ED">
        <w:rPr>
          <w:rFonts w:ascii="Arial Narrow" w:eastAsia="MS Mincho" w:hAnsi="Arial Narrow" w:cs="Arial"/>
          <w:color w:val="auto"/>
          <w:sz w:val="22"/>
          <w:szCs w:val="22"/>
        </w:rPr>
        <w:t>subsequent to</w:t>
      </w:r>
      <w:proofErr w:type="gramEnd"/>
      <w:r w:rsidR="00145791" w:rsidRPr="00AA48ED">
        <w:rPr>
          <w:rFonts w:ascii="Arial Narrow" w:eastAsia="MS Mincho" w:hAnsi="Arial Narrow" w:cs="Arial"/>
          <w:color w:val="auto"/>
          <w:sz w:val="22"/>
          <w:szCs w:val="22"/>
        </w:rPr>
        <w:t xml:space="preserve">, the award of a contract or agreement.  Misrepresentation of the </w:t>
      </w:r>
      <w:r w:rsidRPr="00AA48ED">
        <w:rPr>
          <w:rFonts w:ascii="Arial Narrow" w:eastAsia="MS Mincho" w:hAnsi="Arial Narrow" w:cs="Arial"/>
          <w:color w:val="auto"/>
          <w:sz w:val="22"/>
          <w:szCs w:val="22"/>
        </w:rPr>
        <w:t>respondent</w:t>
      </w:r>
      <w:r w:rsidR="00145791" w:rsidRPr="00AA48ED">
        <w:rPr>
          <w:rFonts w:ascii="Arial Narrow" w:eastAsia="MS Mincho" w:hAnsi="Arial Narrow" w:cs="Arial"/>
          <w:color w:val="auto"/>
          <w:sz w:val="22"/>
          <w:szCs w:val="22"/>
        </w:rPr>
        <w:t>'s ability to perform as stated in the proposal(s) may result in cancellation of any contract or agreement</w:t>
      </w:r>
      <w:r w:rsidR="00777AE6" w:rsidRPr="00AA48ED">
        <w:rPr>
          <w:rFonts w:ascii="Arial Narrow" w:eastAsia="MS Mincho" w:hAnsi="Arial Narrow" w:cs="Arial"/>
          <w:color w:val="auto"/>
          <w:sz w:val="22"/>
          <w:szCs w:val="22"/>
        </w:rPr>
        <w:t xml:space="preserve"> for </w:t>
      </w:r>
      <w:r w:rsidR="00610255" w:rsidRPr="00AA48ED">
        <w:rPr>
          <w:rFonts w:ascii="Arial Narrow" w:eastAsia="MS Mincho" w:hAnsi="Arial Narrow" w:cs="Arial"/>
          <w:color w:val="auto"/>
          <w:sz w:val="22"/>
          <w:szCs w:val="22"/>
        </w:rPr>
        <w:t>services</w:t>
      </w:r>
      <w:r w:rsidR="00777AE6" w:rsidRPr="00AA48ED">
        <w:rPr>
          <w:rFonts w:ascii="Arial Narrow" w:eastAsia="MS Mincho" w:hAnsi="Arial Narrow" w:cs="Arial"/>
          <w:color w:val="auto"/>
          <w:sz w:val="22"/>
          <w:szCs w:val="22"/>
        </w:rPr>
        <w:t xml:space="preserve"> on the venders’ list</w:t>
      </w:r>
      <w:r w:rsidR="00145791" w:rsidRPr="00AA48ED">
        <w:rPr>
          <w:rFonts w:ascii="Arial Narrow" w:eastAsia="MS Mincho" w:hAnsi="Arial Narrow" w:cs="Arial"/>
          <w:color w:val="auto"/>
          <w:sz w:val="22"/>
          <w:szCs w:val="22"/>
        </w:rPr>
        <w:t xml:space="preserve"> </w:t>
      </w:r>
      <w:r w:rsidR="00D2108F" w:rsidRPr="00AA48ED">
        <w:rPr>
          <w:rFonts w:ascii="Arial Narrow" w:eastAsia="MS Mincho" w:hAnsi="Arial Narrow" w:cs="Arial"/>
          <w:color w:val="auto"/>
          <w:sz w:val="22"/>
          <w:szCs w:val="22"/>
        </w:rPr>
        <w:t xml:space="preserve">that is </w:t>
      </w:r>
      <w:r w:rsidR="00145791" w:rsidRPr="00AA48ED">
        <w:rPr>
          <w:rFonts w:ascii="Arial Narrow" w:eastAsia="MS Mincho" w:hAnsi="Arial Narrow" w:cs="Arial"/>
          <w:color w:val="auto"/>
          <w:sz w:val="22"/>
          <w:szCs w:val="22"/>
        </w:rPr>
        <w:t>awarded.</w:t>
      </w:r>
    </w:p>
    <w:p w14:paraId="0BB41D5C" w14:textId="77777777" w:rsidR="00145791" w:rsidRPr="00AA48ED" w:rsidRDefault="00145791" w:rsidP="00507A8F">
      <w:pPr>
        <w:pStyle w:val="PlainText"/>
        <w:tabs>
          <w:tab w:val="num" w:pos="360"/>
        </w:tabs>
        <w:ind w:left="360" w:hanging="360"/>
        <w:jc w:val="both"/>
        <w:rPr>
          <w:rFonts w:ascii="Arial Narrow" w:eastAsia="MS Mincho" w:hAnsi="Arial Narrow" w:cs="Arial"/>
          <w:color w:val="auto"/>
          <w:sz w:val="22"/>
          <w:szCs w:val="22"/>
        </w:rPr>
      </w:pPr>
    </w:p>
    <w:p w14:paraId="17D70A8C" w14:textId="77777777" w:rsidR="00145791" w:rsidRPr="00AA48ED" w:rsidRDefault="00777AE6" w:rsidP="00507A8F">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proofErr w:type="spellStart"/>
      <w:r w:rsidRPr="00AA48ED">
        <w:rPr>
          <w:rFonts w:ascii="Arial Narrow" w:eastAsia="MS Mincho" w:hAnsi="Arial Narrow" w:cs="Arial"/>
          <w:color w:val="auto"/>
          <w:sz w:val="22"/>
          <w:szCs w:val="22"/>
        </w:rPr>
        <w:t>WFSDallas</w:t>
      </w:r>
      <w:proofErr w:type="spellEnd"/>
      <w:r w:rsidR="00530B0B" w:rsidRPr="00AA48ED">
        <w:rPr>
          <w:rFonts w:ascii="Arial Narrow" w:eastAsia="MS Mincho"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00145791" w:rsidRPr="00AA48ED">
        <w:rPr>
          <w:rFonts w:ascii="Arial Narrow" w:eastAsia="MS Mincho" w:hAnsi="Arial Narrow" w:cs="Arial"/>
          <w:color w:val="auto"/>
          <w:sz w:val="22"/>
          <w:szCs w:val="22"/>
        </w:rPr>
        <w:t xml:space="preserve"> </w:t>
      </w:r>
      <w:r w:rsidR="00167301" w:rsidRPr="00AA48ED">
        <w:rPr>
          <w:rFonts w:ascii="Arial Narrow" w:eastAsia="MS Mincho" w:hAnsi="Arial Narrow" w:cs="Arial"/>
          <w:color w:val="auto"/>
          <w:sz w:val="22"/>
          <w:szCs w:val="22"/>
        </w:rPr>
        <w:t xml:space="preserve">and </w:t>
      </w:r>
      <w:r w:rsidR="00080792" w:rsidRPr="00AA48ED">
        <w:rPr>
          <w:rFonts w:ascii="Arial Narrow" w:eastAsia="MS Mincho" w:hAnsi="Arial Narrow" w:cs="Arial"/>
          <w:color w:val="auto"/>
          <w:sz w:val="22"/>
          <w:szCs w:val="22"/>
        </w:rPr>
        <w:t xml:space="preserve">WSNCT </w:t>
      </w:r>
      <w:r w:rsidR="00145791" w:rsidRPr="00AA48ED">
        <w:rPr>
          <w:rFonts w:ascii="Arial Narrow" w:eastAsia="MS Mincho" w:hAnsi="Arial Narrow" w:cs="Arial"/>
          <w:color w:val="auto"/>
          <w:sz w:val="22"/>
          <w:szCs w:val="22"/>
        </w:rPr>
        <w:t>reserves the right to withdraw or reduce the amount of an award or to cancel any contract or agreement resulting from this procurement if adequate funding is not received from the Texas Workforce Commission or other specific funding source.</w:t>
      </w:r>
    </w:p>
    <w:p w14:paraId="2FBC5236" w14:textId="77777777" w:rsidR="00111198" w:rsidRPr="00AA48ED" w:rsidRDefault="00111198" w:rsidP="00507A8F">
      <w:pPr>
        <w:pStyle w:val="ListParagraph"/>
        <w:tabs>
          <w:tab w:val="num" w:pos="360"/>
        </w:tabs>
        <w:ind w:left="360" w:hanging="360"/>
        <w:rPr>
          <w:rFonts w:ascii="Arial Narrow" w:hAnsi="Arial Narrow" w:cs="Arial"/>
          <w:sz w:val="22"/>
          <w:szCs w:val="22"/>
        </w:rPr>
      </w:pPr>
    </w:p>
    <w:p w14:paraId="66AAA1AE" w14:textId="77777777" w:rsidR="00846AD6" w:rsidRPr="00AA48ED" w:rsidRDefault="00167301" w:rsidP="00167301">
      <w:pPr>
        <w:pStyle w:val="PlainText"/>
        <w:numPr>
          <w:ilvl w:val="0"/>
          <w:numId w:val="1"/>
        </w:numPr>
        <w:tabs>
          <w:tab w:val="clear" w:pos="720"/>
          <w:tab w:val="num" w:pos="360"/>
        </w:tabs>
        <w:ind w:left="360"/>
        <w:jc w:val="both"/>
        <w:rPr>
          <w:rFonts w:ascii="Arial Narrow" w:eastAsia="MS Mincho" w:hAnsi="Arial Narrow" w:cs="Arial"/>
          <w:color w:val="auto"/>
          <w:sz w:val="22"/>
          <w:szCs w:val="22"/>
        </w:rPr>
      </w:pPr>
      <w:r w:rsidRPr="00AA48ED">
        <w:rPr>
          <w:rFonts w:ascii="Arial Narrow" w:eastAsia="MS Mincho" w:hAnsi="Arial Narrow" w:cs="Arial"/>
          <w:b/>
          <w:bCs/>
          <w:color w:val="auto"/>
          <w:sz w:val="22"/>
          <w:szCs w:val="22"/>
        </w:rPr>
        <w:t>Respondents shall not under penalty of law, offer or provide any gratuities, favors, or anything of monetary value to any</w:t>
      </w:r>
      <w:r w:rsidRPr="00AA48ED">
        <w:rPr>
          <w:rFonts w:ascii="Arial Narrow" w:eastAsia="MS Mincho" w:hAnsi="Arial Narrow" w:cs="Arial"/>
          <w:color w:val="auto"/>
          <w:sz w:val="22"/>
          <w:szCs w:val="22"/>
        </w:rPr>
        <w:t xml:space="preserve"> officer, member, employee, or agent of the Board, for the purpose of having an influencing effect toward their own proposal or any other proposal submitted hereunder.</w:t>
      </w:r>
    </w:p>
    <w:p w14:paraId="3B0975AA" w14:textId="77777777" w:rsidR="00846AD6" w:rsidRPr="00AA48ED" w:rsidRDefault="00846AD6" w:rsidP="00846AD6">
      <w:pPr>
        <w:pStyle w:val="ListParagraph"/>
        <w:rPr>
          <w:rFonts w:ascii="Arial Narrow" w:hAnsi="Arial Narrow" w:cs="Arial"/>
          <w:sz w:val="22"/>
          <w:szCs w:val="22"/>
        </w:rPr>
      </w:pPr>
    </w:p>
    <w:p w14:paraId="74F3D259" w14:textId="77777777" w:rsidR="00111198" w:rsidRPr="00AA48ED" w:rsidRDefault="00610255" w:rsidP="00507A8F">
      <w:pPr>
        <w:pStyle w:val="PlainText"/>
        <w:numPr>
          <w:ilvl w:val="0"/>
          <w:numId w:val="1"/>
        </w:numPr>
        <w:tabs>
          <w:tab w:val="clear" w:pos="720"/>
          <w:tab w:val="num" w:pos="360"/>
        </w:tabs>
        <w:ind w:left="360"/>
        <w:jc w:val="both"/>
        <w:rPr>
          <w:rFonts w:ascii="Arial Narrow" w:hAnsi="Arial Narrow" w:cs="Arial"/>
          <w:color w:val="auto"/>
          <w:sz w:val="22"/>
          <w:szCs w:val="22"/>
        </w:rPr>
      </w:pPr>
      <w:proofErr w:type="spellStart"/>
      <w:r w:rsidRPr="00AA48ED">
        <w:rPr>
          <w:rFonts w:ascii="Arial Narrow" w:hAnsi="Arial Narrow" w:cs="Arial"/>
          <w:color w:val="auto"/>
          <w:sz w:val="22"/>
          <w:szCs w:val="22"/>
        </w:rPr>
        <w:t>WFSDallas</w:t>
      </w:r>
      <w:proofErr w:type="spellEnd"/>
      <w:r w:rsidR="00530B0B" w:rsidRPr="00AA48ED">
        <w:rPr>
          <w:rFonts w:ascii="Arial Narrow" w:hAnsi="Arial Narrow" w:cs="Arial"/>
          <w:color w:val="auto"/>
          <w:sz w:val="22"/>
          <w:szCs w:val="22"/>
        </w:rPr>
        <w:t xml:space="preserve">, </w:t>
      </w:r>
      <w:r w:rsidR="00B5509F" w:rsidRPr="00AA48ED">
        <w:rPr>
          <w:rFonts w:ascii="Arial Narrow" w:eastAsia="MS Mincho" w:hAnsi="Arial Narrow" w:cs="Arial"/>
          <w:color w:val="auto"/>
          <w:sz w:val="22"/>
          <w:szCs w:val="22"/>
        </w:rPr>
        <w:t>WSTC</w:t>
      </w:r>
      <w:r w:rsidR="00111198" w:rsidRPr="00AA48ED">
        <w:rPr>
          <w:rFonts w:ascii="Arial Narrow" w:hAnsi="Arial Narrow" w:cs="Arial"/>
          <w:color w:val="auto"/>
          <w:sz w:val="22"/>
          <w:szCs w:val="22"/>
        </w:rPr>
        <w:t xml:space="preserve"> </w:t>
      </w:r>
      <w:r w:rsidR="00167301" w:rsidRPr="00AA48ED">
        <w:rPr>
          <w:rFonts w:ascii="Arial Narrow" w:eastAsia="MS Mincho" w:hAnsi="Arial Narrow" w:cs="Arial"/>
          <w:color w:val="auto"/>
          <w:sz w:val="22"/>
          <w:szCs w:val="22"/>
        </w:rPr>
        <w:t xml:space="preserve">and </w:t>
      </w:r>
      <w:r w:rsidR="00080792" w:rsidRPr="00AA48ED">
        <w:rPr>
          <w:rFonts w:ascii="Arial Narrow" w:eastAsia="MS Mincho" w:hAnsi="Arial Narrow" w:cs="Arial"/>
          <w:color w:val="auto"/>
          <w:sz w:val="22"/>
          <w:szCs w:val="22"/>
        </w:rPr>
        <w:t>WSNCT</w:t>
      </w:r>
      <w:r w:rsidR="00080792" w:rsidRPr="00AA48ED">
        <w:rPr>
          <w:rFonts w:ascii="Arial Narrow" w:hAnsi="Arial Narrow" w:cs="Arial"/>
          <w:color w:val="auto"/>
          <w:sz w:val="22"/>
          <w:szCs w:val="22"/>
        </w:rPr>
        <w:t xml:space="preserve"> </w:t>
      </w:r>
      <w:r w:rsidR="00E00E8F" w:rsidRPr="00AA48ED">
        <w:rPr>
          <w:rFonts w:ascii="Arial Narrow" w:hAnsi="Arial Narrow" w:cs="Arial"/>
          <w:color w:val="auto"/>
          <w:sz w:val="22"/>
          <w:szCs w:val="22"/>
        </w:rPr>
        <w:t>reserve</w:t>
      </w:r>
      <w:r w:rsidR="00111198" w:rsidRPr="00AA48ED">
        <w:rPr>
          <w:rFonts w:ascii="Arial Narrow" w:hAnsi="Arial Narrow" w:cs="Arial"/>
          <w:color w:val="auto"/>
          <w:sz w:val="22"/>
          <w:szCs w:val="22"/>
        </w:rPr>
        <w:t xml:space="preserve"> the right to deem a proposal non-responsive or disqualify any proposal that, in its sole determination, does not comply with or conform to the terms, conditions, and/or requirements of this RF</w:t>
      </w:r>
      <w:r w:rsidRPr="00AA48ED">
        <w:rPr>
          <w:rFonts w:ascii="Arial Narrow" w:hAnsi="Arial Narrow" w:cs="Arial"/>
          <w:color w:val="auto"/>
          <w:sz w:val="22"/>
          <w:szCs w:val="22"/>
        </w:rPr>
        <w:t>Q</w:t>
      </w:r>
      <w:r w:rsidR="00111198" w:rsidRPr="00AA48ED">
        <w:rPr>
          <w:rFonts w:ascii="Arial Narrow" w:hAnsi="Arial Narrow" w:cs="Arial"/>
          <w:color w:val="auto"/>
          <w:sz w:val="22"/>
          <w:szCs w:val="22"/>
        </w:rPr>
        <w:t>.</w:t>
      </w:r>
    </w:p>
    <w:p w14:paraId="48D98722" w14:textId="77777777" w:rsidR="00167301" w:rsidRPr="00AA48ED" w:rsidRDefault="00167301" w:rsidP="00167301">
      <w:pPr>
        <w:pStyle w:val="ListParagraph"/>
        <w:rPr>
          <w:rFonts w:ascii="Arial Narrow" w:hAnsi="Arial Narrow" w:cs="Arial"/>
          <w:sz w:val="22"/>
          <w:szCs w:val="22"/>
        </w:rPr>
      </w:pPr>
    </w:p>
    <w:p w14:paraId="5C220548" w14:textId="5B29A45E" w:rsidR="00167301" w:rsidRDefault="00167301" w:rsidP="00167301">
      <w:pPr>
        <w:pStyle w:val="PlainText"/>
        <w:numPr>
          <w:ilvl w:val="0"/>
          <w:numId w:val="1"/>
        </w:numPr>
        <w:tabs>
          <w:tab w:val="clear" w:pos="720"/>
          <w:tab w:val="num" w:pos="360"/>
        </w:tabs>
        <w:ind w:left="360"/>
        <w:jc w:val="both"/>
        <w:rPr>
          <w:rFonts w:ascii="Arial Narrow" w:hAnsi="Arial Narrow" w:cs="Arial"/>
          <w:color w:val="auto"/>
          <w:sz w:val="22"/>
          <w:szCs w:val="22"/>
        </w:rPr>
      </w:pPr>
      <w:r w:rsidRPr="00AA48ED">
        <w:rPr>
          <w:rFonts w:ascii="Arial Narrow" w:hAnsi="Arial Narrow" w:cs="Arial"/>
          <w:color w:val="auto"/>
          <w:sz w:val="22"/>
          <w:szCs w:val="22"/>
        </w:rPr>
        <w:t xml:space="preserve">Selected vendor must comply with </w:t>
      </w:r>
      <w:r w:rsidR="008B5355" w:rsidRPr="00AA48ED">
        <w:rPr>
          <w:rFonts w:ascii="Arial Narrow" w:hAnsi="Arial Narrow" w:cs="Arial"/>
          <w:color w:val="auto"/>
          <w:sz w:val="22"/>
          <w:szCs w:val="22"/>
        </w:rPr>
        <w:t xml:space="preserve">the </w:t>
      </w:r>
      <w:r w:rsidRPr="00AA48ED">
        <w:rPr>
          <w:rFonts w:ascii="Arial Narrow" w:hAnsi="Arial Narrow" w:cs="Arial"/>
          <w:color w:val="auto"/>
          <w:sz w:val="22"/>
          <w:szCs w:val="22"/>
        </w:rPr>
        <w:t>Texas</w:t>
      </w:r>
      <w:r w:rsidR="00873F70" w:rsidRPr="00AA48ED">
        <w:rPr>
          <w:rFonts w:ascii="Arial Narrow" w:hAnsi="Arial Narrow" w:cs="Arial"/>
          <w:color w:val="auto"/>
          <w:sz w:val="22"/>
          <w:szCs w:val="22"/>
        </w:rPr>
        <w:t xml:space="preserve"> Administrative</w:t>
      </w:r>
      <w:r w:rsidRPr="00AA48ED">
        <w:rPr>
          <w:rFonts w:ascii="Arial Narrow" w:hAnsi="Arial Narrow" w:cs="Arial"/>
          <w:color w:val="auto"/>
          <w:sz w:val="22"/>
          <w:szCs w:val="22"/>
        </w:rPr>
        <w:t xml:space="preserve"> Code</w:t>
      </w:r>
      <w:r w:rsidR="008B5355" w:rsidRPr="00AA48ED">
        <w:rPr>
          <w:rFonts w:ascii="Arial Narrow" w:hAnsi="Arial Narrow" w:cs="Arial"/>
          <w:color w:val="auto"/>
          <w:sz w:val="22"/>
          <w:szCs w:val="22"/>
        </w:rPr>
        <w:t xml:space="preserve">, Title 40, Part 20, Chapter 809, </w:t>
      </w:r>
      <w:proofErr w:type="spellStart"/>
      <w:r w:rsidR="008B5355" w:rsidRPr="00AA48ED">
        <w:rPr>
          <w:rFonts w:ascii="Arial Narrow" w:hAnsi="Arial Narrow" w:cs="Arial"/>
          <w:color w:val="auto"/>
          <w:sz w:val="22"/>
          <w:szCs w:val="22"/>
        </w:rPr>
        <w:t>SubChapter</w:t>
      </w:r>
      <w:proofErr w:type="spellEnd"/>
      <w:r w:rsidR="008B5355" w:rsidRPr="00AA48ED">
        <w:rPr>
          <w:rFonts w:ascii="Arial Narrow" w:hAnsi="Arial Narrow" w:cs="Arial"/>
          <w:color w:val="auto"/>
          <w:sz w:val="22"/>
          <w:szCs w:val="22"/>
        </w:rPr>
        <w:t xml:space="preserve"> G, Texas Rising Star </w:t>
      </w:r>
      <w:proofErr w:type="gramStart"/>
      <w:r w:rsidR="008B5355" w:rsidRPr="00AA48ED">
        <w:rPr>
          <w:rFonts w:ascii="Arial Narrow" w:hAnsi="Arial Narrow" w:cs="Arial"/>
          <w:color w:val="auto"/>
          <w:sz w:val="22"/>
          <w:szCs w:val="22"/>
        </w:rPr>
        <w:t>Program</w:t>
      </w:r>
      <w:proofErr w:type="gramEnd"/>
      <w:r w:rsidRPr="00AA48ED">
        <w:rPr>
          <w:rFonts w:ascii="Arial Narrow" w:hAnsi="Arial Narrow" w:cs="Arial"/>
          <w:color w:val="auto"/>
          <w:sz w:val="22"/>
          <w:szCs w:val="22"/>
        </w:rPr>
        <w:t xml:space="preserve"> and </w:t>
      </w:r>
      <w:r w:rsidR="008B5355" w:rsidRPr="00AA48ED">
        <w:rPr>
          <w:rFonts w:ascii="Arial Narrow" w:hAnsi="Arial Narrow" w:cs="Arial"/>
          <w:color w:val="auto"/>
          <w:sz w:val="22"/>
          <w:szCs w:val="22"/>
        </w:rPr>
        <w:t xml:space="preserve">any other subsequent guidance provided by the Texas Workforce Commission </w:t>
      </w:r>
      <w:r w:rsidRPr="00AA48ED">
        <w:rPr>
          <w:rFonts w:ascii="Arial Narrow" w:hAnsi="Arial Narrow" w:cs="Arial"/>
          <w:color w:val="auto"/>
          <w:sz w:val="22"/>
          <w:szCs w:val="22"/>
        </w:rPr>
        <w:t>and applicable changes in reference to public subsidies provided to employers.</w:t>
      </w:r>
    </w:p>
    <w:p w14:paraId="24E1888E" w14:textId="77777777" w:rsidR="00551925" w:rsidRDefault="00551925" w:rsidP="00551925">
      <w:pPr>
        <w:pStyle w:val="ListParagraph"/>
        <w:rPr>
          <w:rFonts w:ascii="Arial Narrow" w:hAnsi="Arial Narrow" w:cs="Arial"/>
          <w:sz w:val="22"/>
          <w:szCs w:val="22"/>
        </w:rPr>
      </w:pPr>
    </w:p>
    <w:p w14:paraId="0EAFAAD7" w14:textId="77777777" w:rsidR="009C39B4" w:rsidRDefault="00551925" w:rsidP="009C39B4">
      <w:pPr>
        <w:pStyle w:val="PlainText"/>
        <w:numPr>
          <w:ilvl w:val="0"/>
          <w:numId w:val="1"/>
        </w:numPr>
        <w:tabs>
          <w:tab w:val="clear" w:pos="720"/>
          <w:tab w:val="num" w:pos="360"/>
        </w:tabs>
        <w:ind w:left="360"/>
        <w:jc w:val="both"/>
        <w:rPr>
          <w:rFonts w:ascii="Arial Narrow" w:hAnsi="Arial Narrow" w:cs="Arial"/>
          <w:color w:val="auto"/>
          <w:sz w:val="22"/>
          <w:szCs w:val="22"/>
        </w:rPr>
      </w:pPr>
      <w:r>
        <w:rPr>
          <w:rFonts w:ascii="Arial Narrow" w:hAnsi="Arial Narrow" w:cs="Arial"/>
          <w:color w:val="auto"/>
          <w:sz w:val="22"/>
          <w:szCs w:val="22"/>
        </w:rPr>
        <w:t>Selected vendor must comply with Buy American Act.</w:t>
      </w:r>
    </w:p>
    <w:p w14:paraId="0439AB30" w14:textId="77777777" w:rsidR="009C39B4" w:rsidRDefault="009C39B4" w:rsidP="009C39B4">
      <w:pPr>
        <w:pStyle w:val="ListParagraph"/>
        <w:rPr>
          <w:rFonts w:ascii="Arial Narrow" w:hAnsi="Arial Narrow" w:cs="Arial"/>
          <w:sz w:val="22"/>
          <w:szCs w:val="22"/>
        </w:rPr>
      </w:pPr>
    </w:p>
    <w:p w14:paraId="23D69596" w14:textId="77777777" w:rsidR="000B074D" w:rsidRPr="000B074D" w:rsidRDefault="000B074D" w:rsidP="00574CF9">
      <w:pPr>
        <w:pStyle w:val="PlainText"/>
        <w:numPr>
          <w:ilvl w:val="0"/>
          <w:numId w:val="1"/>
        </w:numPr>
        <w:tabs>
          <w:tab w:val="clear" w:pos="720"/>
        </w:tabs>
        <w:ind w:left="360"/>
        <w:jc w:val="both"/>
        <w:rPr>
          <w:rFonts w:ascii="Arial Narrow" w:hAnsi="Arial Narrow" w:cs="Arial"/>
          <w:color w:val="auto"/>
          <w:sz w:val="22"/>
          <w:szCs w:val="22"/>
        </w:rPr>
      </w:pPr>
      <w:r w:rsidRPr="000B074D">
        <w:rPr>
          <w:rFonts w:ascii="Arial Narrow" w:hAnsi="Arial Narrow" w:cs="Arial"/>
          <w:color w:val="auto"/>
          <w:sz w:val="22"/>
          <w:szCs w:val="22"/>
        </w:rPr>
        <w:t>Bidders shall not engage in any activity which will restrict or eliminate competition.  Violation of this provision may cause a bidder to be disqualified.  This does not preclude joint ventures or subcontracts.</w:t>
      </w:r>
    </w:p>
    <w:p w14:paraId="7A355F13" w14:textId="77777777" w:rsidR="000B074D" w:rsidRPr="000B074D" w:rsidRDefault="000B074D" w:rsidP="000B074D">
      <w:pPr>
        <w:pStyle w:val="PlainText"/>
        <w:ind w:left="-90"/>
        <w:jc w:val="both"/>
        <w:rPr>
          <w:rFonts w:ascii="Arial Narrow" w:hAnsi="Arial Narrow" w:cs="Arial"/>
          <w:color w:val="auto"/>
          <w:sz w:val="22"/>
          <w:szCs w:val="22"/>
        </w:rPr>
      </w:pPr>
    </w:p>
    <w:p w14:paraId="6C8D55F5" w14:textId="1DC80EA5" w:rsidR="000B074D" w:rsidRPr="000B074D" w:rsidRDefault="000B074D" w:rsidP="000B074D">
      <w:pPr>
        <w:pStyle w:val="PlainText"/>
        <w:numPr>
          <w:ilvl w:val="0"/>
          <w:numId w:val="1"/>
        </w:numPr>
        <w:tabs>
          <w:tab w:val="clear" w:pos="720"/>
        </w:tabs>
        <w:ind w:left="360" w:hanging="450"/>
        <w:jc w:val="both"/>
        <w:rPr>
          <w:rFonts w:ascii="Arial Narrow" w:hAnsi="Arial Narrow" w:cs="Arial"/>
          <w:color w:val="auto"/>
          <w:sz w:val="22"/>
          <w:szCs w:val="22"/>
        </w:rPr>
      </w:pPr>
      <w:r w:rsidRPr="000B074D">
        <w:rPr>
          <w:rFonts w:ascii="Arial Narrow" w:hAnsi="Arial Narrow" w:cs="Arial"/>
          <w:color w:val="auto"/>
          <w:sz w:val="22"/>
          <w:szCs w:val="22"/>
        </w:rPr>
        <w:t xml:space="preserve">All </w:t>
      </w:r>
      <w:r>
        <w:rPr>
          <w:rFonts w:ascii="Arial Narrow" w:hAnsi="Arial Narrow" w:cs="Arial"/>
          <w:color w:val="auto"/>
          <w:sz w:val="22"/>
          <w:szCs w:val="22"/>
        </w:rPr>
        <w:t>bids</w:t>
      </w:r>
      <w:r w:rsidRPr="000B074D">
        <w:rPr>
          <w:rFonts w:ascii="Arial Narrow" w:hAnsi="Arial Narrow" w:cs="Arial"/>
          <w:color w:val="auto"/>
          <w:sz w:val="22"/>
          <w:szCs w:val="22"/>
        </w:rPr>
        <w:t xml:space="preserve"> submitted must be an original work product of the bidder.  The copying, paraphrasing or otherwise using of substantial portions of the work product of others and submitted hereunder as original work of the bidder is not permitted.  Failure to adhere to this instruction may cause the proposal(s) to be disqualified and rejected.</w:t>
      </w:r>
    </w:p>
    <w:p w14:paraId="0527942A" w14:textId="77777777" w:rsidR="000B074D" w:rsidRPr="000B074D" w:rsidRDefault="000B074D" w:rsidP="000B074D">
      <w:pPr>
        <w:pStyle w:val="PlainText"/>
        <w:ind w:left="-90"/>
        <w:jc w:val="both"/>
        <w:rPr>
          <w:rFonts w:ascii="Arial Narrow" w:hAnsi="Arial Narrow" w:cs="Arial"/>
          <w:color w:val="auto"/>
          <w:sz w:val="22"/>
          <w:szCs w:val="22"/>
        </w:rPr>
      </w:pPr>
    </w:p>
    <w:p w14:paraId="5A6BC1FC" w14:textId="244E9D34" w:rsidR="000B074D" w:rsidRPr="000B074D" w:rsidRDefault="000B074D" w:rsidP="000B074D">
      <w:pPr>
        <w:pStyle w:val="PlainText"/>
        <w:numPr>
          <w:ilvl w:val="0"/>
          <w:numId w:val="1"/>
        </w:numPr>
        <w:tabs>
          <w:tab w:val="clear" w:pos="720"/>
        </w:tabs>
        <w:ind w:left="360" w:hanging="450"/>
        <w:jc w:val="both"/>
        <w:rPr>
          <w:rFonts w:ascii="Arial Narrow" w:hAnsi="Arial Narrow" w:cs="Arial"/>
          <w:color w:val="auto"/>
          <w:sz w:val="22"/>
          <w:szCs w:val="22"/>
        </w:rPr>
      </w:pPr>
      <w:r w:rsidRPr="000B074D">
        <w:rPr>
          <w:rFonts w:ascii="Arial Narrow" w:hAnsi="Arial Narrow" w:cs="Arial"/>
          <w:color w:val="auto"/>
          <w:sz w:val="22"/>
          <w:szCs w:val="22"/>
        </w:rPr>
        <w:t xml:space="preserve">Bidders must intend to fulfill all the representations made in this proposal.  Failure of the bidder to accept this obligation may result in cancellation of the award.  No plea of error or mistake shall be available to successful proposer(s) as a basis for release of proposed services at stated price/cost. Any damages accruing to the Board because of the bidder's failure to contract may be recovered from the bidder.  </w:t>
      </w:r>
    </w:p>
    <w:p w14:paraId="20318482" w14:textId="77777777" w:rsidR="00FC440C" w:rsidRPr="00AA48ED" w:rsidRDefault="00FC440C" w:rsidP="00273972">
      <w:pPr>
        <w:jc w:val="both"/>
        <w:rPr>
          <w:rFonts w:ascii="Arial Narrow" w:hAnsi="Arial Narrow" w:cs="Arial"/>
          <w:b/>
          <w:bCs/>
          <w:sz w:val="22"/>
          <w:szCs w:val="22"/>
        </w:rPr>
      </w:pPr>
    </w:p>
    <w:p w14:paraId="103A4B76" w14:textId="77777777" w:rsidR="00145791" w:rsidRPr="00AA48ED" w:rsidRDefault="00145791" w:rsidP="00273972">
      <w:pPr>
        <w:jc w:val="center"/>
        <w:rPr>
          <w:rFonts w:ascii="Arial Narrow" w:hAnsi="Arial Narrow" w:cs="Arial"/>
          <w:b/>
          <w:bCs/>
          <w:sz w:val="22"/>
          <w:szCs w:val="22"/>
        </w:rPr>
      </w:pPr>
      <w:r w:rsidRPr="00AA48ED">
        <w:rPr>
          <w:rFonts w:ascii="Arial Narrow" w:hAnsi="Arial Narrow" w:cs="Arial"/>
          <w:b/>
          <w:bCs/>
          <w:sz w:val="22"/>
          <w:szCs w:val="22"/>
        </w:rPr>
        <w:t>SELECTION PROCESS</w:t>
      </w:r>
    </w:p>
    <w:p w14:paraId="276D968E" w14:textId="77777777" w:rsidR="001D5C66" w:rsidRPr="00AA48ED" w:rsidRDefault="00145791" w:rsidP="00145791">
      <w:pPr>
        <w:pStyle w:val="PlainText"/>
        <w:jc w:val="both"/>
        <w:rPr>
          <w:rFonts w:ascii="Arial Narrow" w:eastAsia="MS Mincho" w:hAnsi="Arial Narrow" w:cs="Tahoma"/>
          <w:color w:val="auto"/>
          <w:sz w:val="22"/>
          <w:szCs w:val="22"/>
        </w:rPr>
      </w:pPr>
      <w:r w:rsidRPr="00AA48ED">
        <w:rPr>
          <w:rFonts w:ascii="Arial Narrow" w:eastAsia="MS Mincho" w:hAnsi="Arial Narrow" w:cs="Tahoma"/>
          <w:color w:val="auto"/>
          <w:sz w:val="22"/>
          <w:szCs w:val="22"/>
        </w:rPr>
        <w:t xml:space="preserve">Selection of </w:t>
      </w:r>
      <w:r w:rsidR="00064AAF" w:rsidRPr="00AA48ED">
        <w:rPr>
          <w:rFonts w:ascii="Arial Narrow" w:eastAsia="MS Mincho" w:hAnsi="Arial Narrow" w:cs="Tahoma"/>
          <w:color w:val="auto"/>
          <w:sz w:val="22"/>
          <w:szCs w:val="22"/>
        </w:rPr>
        <w:t>vendor(s)</w:t>
      </w:r>
      <w:r w:rsidR="00E10895" w:rsidRPr="00AA48ED">
        <w:rPr>
          <w:rFonts w:ascii="Arial Narrow" w:eastAsia="MS Mincho" w:hAnsi="Arial Narrow" w:cs="Tahoma"/>
          <w:color w:val="auto"/>
          <w:sz w:val="22"/>
          <w:szCs w:val="22"/>
        </w:rPr>
        <w:t xml:space="preserve"> </w:t>
      </w:r>
      <w:r w:rsidRPr="00AA48ED">
        <w:rPr>
          <w:rFonts w:ascii="Arial Narrow" w:eastAsia="MS Mincho" w:hAnsi="Arial Narrow" w:cs="Tahoma"/>
          <w:color w:val="auto"/>
          <w:sz w:val="22"/>
          <w:szCs w:val="22"/>
        </w:rPr>
        <w:t xml:space="preserve">shall be in accordance with the principles stated in the Board's plan and State plans, as well as other applicable laws, </w:t>
      </w:r>
      <w:proofErr w:type="gramStart"/>
      <w:r w:rsidRPr="00AA48ED">
        <w:rPr>
          <w:rFonts w:ascii="Arial Narrow" w:eastAsia="MS Mincho" w:hAnsi="Arial Narrow" w:cs="Tahoma"/>
          <w:color w:val="auto"/>
          <w:sz w:val="22"/>
          <w:szCs w:val="22"/>
        </w:rPr>
        <w:t>regulations</w:t>
      </w:r>
      <w:proofErr w:type="gramEnd"/>
      <w:r w:rsidRPr="00AA48ED">
        <w:rPr>
          <w:rFonts w:ascii="Arial Narrow" w:eastAsia="MS Mincho" w:hAnsi="Arial Narrow" w:cs="Tahoma"/>
          <w:color w:val="auto"/>
          <w:sz w:val="22"/>
          <w:szCs w:val="22"/>
        </w:rPr>
        <w:t xml:space="preserve"> and policy issuances from Federal, State, and Local entities.</w:t>
      </w:r>
    </w:p>
    <w:p w14:paraId="32359144" w14:textId="77777777" w:rsidR="00145791" w:rsidRPr="00AA48ED" w:rsidRDefault="00145791" w:rsidP="00145791">
      <w:pPr>
        <w:pStyle w:val="PlainText"/>
        <w:jc w:val="both"/>
        <w:rPr>
          <w:rFonts w:ascii="Arial Narrow" w:eastAsia="MS Mincho" w:hAnsi="Arial Narrow" w:cs="Tahoma"/>
          <w:color w:val="auto"/>
          <w:sz w:val="22"/>
          <w:szCs w:val="22"/>
        </w:rPr>
      </w:pPr>
      <w:r w:rsidRPr="00AA48ED">
        <w:rPr>
          <w:rFonts w:ascii="Arial Narrow" w:eastAsia="MS Mincho" w:hAnsi="Arial Narrow" w:cs="Tahoma"/>
          <w:color w:val="auto"/>
          <w:sz w:val="22"/>
          <w:szCs w:val="22"/>
        </w:rPr>
        <w:t xml:space="preserve"> </w:t>
      </w:r>
    </w:p>
    <w:p w14:paraId="4C12A2B6" w14:textId="77777777" w:rsidR="00145791" w:rsidRPr="00AA48ED" w:rsidRDefault="00145791" w:rsidP="00846AD6">
      <w:pPr>
        <w:pStyle w:val="PlainText"/>
        <w:numPr>
          <w:ilvl w:val="0"/>
          <w:numId w:val="2"/>
        </w:numPr>
        <w:tabs>
          <w:tab w:val="clear" w:pos="720"/>
          <w:tab w:val="num" w:pos="360"/>
        </w:tabs>
        <w:ind w:left="360" w:right="-118"/>
        <w:jc w:val="both"/>
        <w:rPr>
          <w:rFonts w:ascii="Arial Narrow" w:eastAsia="MS Mincho" w:hAnsi="Arial Narrow" w:cs="Tahoma"/>
          <w:color w:val="auto"/>
          <w:sz w:val="22"/>
          <w:szCs w:val="22"/>
        </w:rPr>
      </w:pPr>
      <w:r w:rsidRPr="00AA48ED">
        <w:rPr>
          <w:rFonts w:ascii="Arial Narrow" w:eastAsia="MS Mincho" w:hAnsi="Arial Narrow" w:cs="Tahoma"/>
          <w:color w:val="auto"/>
          <w:sz w:val="22"/>
          <w:szCs w:val="22"/>
        </w:rPr>
        <w:t xml:space="preserve">A consideration in selecting </w:t>
      </w:r>
      <w:r w:rsidR="00064AAF" w:rsidRPr="00AA48ED">
        <w:rPr>
          <w:rFonts w:ascii="Arial Narrow" w:eastAsia="MS Mincho" w:hAnsi="Arial Narrow" w:cs="Tahoma"/>
          <w:color w:val="auto"/>
          <w:sz w:val="22"/>
          <w:szCs w:val="22"/>
        </w:rPr>
        <w:t>vendors</w:t>
      </w:r>
      <w:r w:rsidRPr="00AA48ED">
        <w:rPr>
          <w:rFonts w:ascii="Arial Narrow" w:eastAsia="MS Mincho" w:hAnsi="Arial Narrow" w:cs="Tahoma"/>
          <w:color w:val="auto"/>
          <w:sz w:val="22"/>
          <w:szCs w:val="22"/>
        </w:rPr>
        <w:t xml:space="preserve"> or organizations to deliver services shall be the demonstrated performance of the </w:t>
      </w:r>
      <w:r w:rsidR="00064AAF" w:rsidRPr="00AA48ED">
        <w:rPr>
          <w:rFonts w:ascii="Arial Narrow" w:eastAsia="MS Mincho" w:hAnsi="Arial Narrow" w:cs="Tahoma"/>
          <w:color w:val="auto"/>
          <w:sz w:val="22"/>
          <w:szCs w:val="22"/>
        </w:rPr>
        <w:t>vendor</w:t>
      </w:r>
      <w:r w:rsidRPr="00AA48ED">
        <w:rPr>
          <w:rFonts w:ascii="Arial Narrow" w:eastAsia="MS Mincho" w:hAnsi="Arial Narrow" w:cs="Tahoma"/>
          <w:color w:val="auto"/>
          <w:sz w:val="22"/>
          <w:szCs w:val="22"/>
        </w:rPr>
        <w:t xml:space="preserve"> or organization in delivering comparable or related services.  Performance in this or similar activities shall be considered when awarding points for </w:t>
      </w:r>
      <w:r w:rsidR="008674AF" w:rsidRPr="00AA48ED">
        <w:rPr>
          <w:rFonts w:ascii="Arial Narrow" w:eastAsia="MS Mincho" w:hAnsi="Arial Narrow" w:cs="Tahoma"/>
          <w:color w:val="auto"/>
          <w:sz w:val="22"/>
          <w:szCs w:val="22"/>
        </w:rPr>
        <w:t xml:space="preserve">past </w:t>
      </w:r>
      <w:r w:rsidRPr="00AA48ED">
        <w:rPr>
          <w:rFonts w:ascii="Arial Narrow" w:eastAsia="MS Mincho" w:hAnsi="Arial Narrow" w:cs="Tahoma"/>
          <w:color w:val="auto"/>
          <w:sz w:val="22"/>
          <w:szCs w:val="22"/>
        </w:rPr>
        <w:t>performance.  Other performance with this Board will be considered in evaluation for proposals received in response to this RF</w:t>
      </w:r>
      <w:r w:rsidR="00064AAF" w:rsidRPr="00AA48ED">
        <w:rPr>
          <w:rFonts w:ascii="Arial Narrow" w:eastAsia="MS Mincho" w:hAnsi="Arial Narrow" w:cs="Tahoma"/>
          <w:color w:val="auto"/>
          <w:sz w:val="22"/>
          <w:szCs w:val="22"/>
        </w:rPr>
        <w:t>Q</w:t>
      </w:r>
      <w:r w:rsidRPr="00AA48ED">
        <w:rPr>
          <w:rFonts w:ascii="Arial Narrow" w:eastAsia="MS Mincho" w:hAnsi="Arial Narrow" w:cs="Tahoma"/>
          <w:color w:val="auto"/>
          <w:sz w:val="22"/>
          <w:szCs w:val="22"/>
        </w:rPr>
        <w:t>.</w:t>
      </w:r>
    </w:p>
    <w:p w14:paraId="01F90520" w14:textId="77777777" w:rsidR="00145791" w:rsidRPr="00AA48ED" w:rsidRDefault="00145791" w:rsidP="00846AD6">
      <w:pPr>
        <w:pStyle w:val="PlainText"/>
        <w:tabs>
          <w:tab w:val="num" w:pos="360"/>
        </w:tabs>
        <w:ind w:left="360" w:hanging="360"/>
        <w:jc w:val="both"/>
        <w:rPr>
          <w:rFonts w:ascii="Arial Narrow" w:eastAsia="MS Mincho" w:hAnsi="Arial Narrow" w:cs="Tahoma"/>
          <w:color w:val="auto"/>
          <w:sz w:val="22"/>
          <w:szCs w:val="22"/>
        </w:rPr>
      </w:pPr>
    </w:p>
    <w:p w14:paraId="49464A68" w14:textId="77777777" w:rsidR="00145791" w:rsidRPr="00AA48ED" w:rsidRDefault="00145791" w:rsidP="00846AD6">
      <w:pPr>
        <w:pStyle w:val="PlainText"/>
        <w:numPr>
          <w:ilvl w:val="0"/>
          <w:numId w:val="2"/>
        </w:numPr>
        <w:tabs>
          <w:tab w:val="clear" w:pos="720"/>
          <w:tab w:val="num" w:pos="360"/>
        </w:tabs>
        <w:ind w:left="360"/>
        <w:jc w:val="both"/>
        <w:rPr>
          <w:rFonts w:ascii="Arial Narrow" w:eastAsia="MS Mincho" w:hAnsi="Arial Narrow" w:cs="Tahoma"/>
          <w:color w:val="auto"/>
          <w:sz w:val="22"/>
          <w:szCs w:val="22"/>
        </w:rPr>
      </w:pPr>
      <w:r w:rsidRPr="00AA48ED">
        <w:rPr>
          <w:rFonts w:ascii="Arial Narrow" w:eastAsia="MS Mincho" w:hAnsi="Arial Narrow" w:cs="Tahoma"/>
          <w:color w:val="auto"/>
          <w:sz w:val="22"/>
          <w:szCs w:val="22"/>
        </w:rPr>
        <w:t>Funds provided under this RF</w:t>
      </w:r>
      <w:r w:rsidR="00064AAF" w:rsidRPr="00AA48ED">
        <w:rPr>
          <w:rFonts w:ascii="Arial Narrow" w:eastAsia="MS Mincho" w:hAnsi="Arial Narrow" w:cs="Tahoma"/>
          <w:color w:val="auto"/>
          <w:sz w:val="22"/>
          <w:szCs w:val="22"/>
        </w:rPr>
        <w:t>Q</w:t>
      </w:r>
      <w:r w:rsidRPr="00AA48ED">
        <w:rPr>
          <w:rFonts w:ascii="Arial Narrow" w:eastAsia="MS Mincho" w:hAnsi="Arial Narrow" w:cs="Tahoma"/>
          <w:color w:val="auto"/>
          <w:sz w:val="22"/>
          <w:szCs w:val="22"/>
        </w:rPr>
        <w:t xml:space="preserve"> </w:t>
      </w:r>
      <w:r w:rsidRPr="00AA48ED">
        <w:rPr>
          <w:rFonts w:ascii="Arial Narrow" w:eastAsia="MS Mincho" w:hAnsi="Arial Narrow" w:cs="Tahoma"/>
          <w:bCs/>
          <w:color w:val="auto"/>
          <w:sz w:val="22"/>
          <w:szCs w:val="22"/>
        </w:rPr>
        <w:t>shall not be used to duplicate facilities or services available</w:t>
      </w:r>
      <w:r w:rsidRPr="00AA48ED">
        <w:rPr>
          <w:rFonts w:ascii="Arial Narrow" w:eastAsia="MS Mincho" w:hAnsi="Arial Narrow" w:cs="Tahoma"/>
          <w:color w:val="auto"/>
          <w:sz w:val="22"/>
          <w:szCs w:val="22"/>
        </w:rPr>
        <w:t xml:space="preserve"> in the area (with or without reimbursement) from the Federal, </w:t>
      </w:r>
      <w:proofErr w:type="gramStart"/>
      <w:r w:rsidRPr="00AA48ED">
        <w:rPr>
          <w:rFonts w:ascii="Arial Narrow" w:eastAsia="MS Mincho" w:hAnsi="Arial Narrow" w:cs="Tahoma"/>
          <w:color w:val="auto"/>
          <w:sz w:val="22"/>
          <w:szCs w:val="22"/>
        </w:rPr>
        <w:t>State</w:t>
      </w:r>
      <w:proofErr w:type="gramEnd"/>
      <w:r w:rsidRPr="00AA48ED">
        <w:rPr>
          <w:rFonts w:ascii="Arial Narrow" w:eastAsia="MS Mincho" w:hAnsi="Arial Narrow" w:cs="Tahoma"/>
          <w:color w:val="auto"/>
          <w:sz w:val="22"/>
          <w:szCs w:val="22"/>
        </w:rPr>
        <w:t xml:space="preserve"> or local sources, unless it is demonstrated that alternative services or facilities would be more effective or more likely to achieve the local workforce development area’s performance goals.</w:t>
      </w:r>
    </w:p>
    <w:p w14:paraId="28A150F3" w14:textId="77777777" w:rsidR="00145791" w:rsidRPr="00AA48ED" w:rsidRDefault="00145791" w:rsidP="00846AD6">
      <w:pPr>
        <w:pStyle w:val="PlainText"/>
        <w:tabs>
          <w:tab w:val="num" w:pos="360"/>
        </w:tabs>
        <w:ind w:left="360" w:hanging="360"/>
        <w:jc w:val="both"/>
        <w:rPr>
          <w:rFonts w:ascii="Arial Narrow" w:eastAsia="MS Mincho" w:hAnsi="Arial Narrow" w:cs="Tahoma"/>
          <w:color w:val="auto"/>
          <w:sz w:val="22"/>
          <w:szCs w:val="22"/>
        </w:rPr>
      </w:pPr>
    </w:p>
    <w:p w14:paraId="4FAB4A9A" w14:textId="77777777" w:rsidR="00145791" w:rsidRPr="00AA48ED" w:rsidRDefault="00145791" w:rsidP="00846AD6">
      <w:pPr>
        <w:pStyle w:val="PlainText"/>
        <w:numPr>
          <w:ilvl w:val="0"/>
          <w:numId w:val="2"/>
        </w:numPr>
        <w:tabs>
          <w:tab w:val="clear" w:pos="720"/>
          <w:tab w:val="num" w:pos="360"/>
        </w:tabs>
        <w:ind w:left="360"/>
        <w:jc w:val="both"/>
        <w:rPr>
          <w:rFonts w:ascii="Arial Narrow" w:eastAsia="MS Mincho" w:hAnsi="Arial Narrow" w:cs="Tahoma"/>
          <w:color w:val="auto"/>
          <w:sz w:val="22"/>
          <w:szCs w:val="22"/>
        </w:rPr>
      </w:pPr>
      <w:r w:rsidRPr="00AA48ED">
        <w:rPr>
          <w:rFonts w:ascii="Arial Narrow" w:eastAsia="MS Mincho" w:hAnsi="Arial Narrow" w:cs="Tahoma"/>
          <w:color w:val="auto"/>
          <w:sz w:val="22"/>
          <w:szCs w:val="22"/>
        </w:rPr>
        <w:t xml:space="preserve">The proposal review process will </w:t>
      </w:r>
      <w:proofErr w:type="gramStart"/>
      <w:r w:rsidRPr="00AA48ED">
        <w:rPr>
          <w:rFonts w:ascii="Arial Narrow" w:eastAsia="MS Mincho" w:hAnsi="Arial Narrow" w:cs="Tahoma"/>
          <w:color w:val="auto"/>
          <w:sz w:val="22"/>
          <w:szCs w:val="22"/>
        </w:rPr>
        <w:t>include:</w:t>
      </w:r>
      <w:proofErr w:type="gramEnd"/>
      <w:r w:rsidRPr="00AA48ED">
        <w:rPr>
          <w:rFonts w:ascii="Arial Narrow" w:eastAsia="MS Mincho" w:hAnsi="Arial Narrow" w:cs="Tahoma"/>
          <w:color w:val="auto"/>
          <w:sz w:val="22"/>
          <w:szCs w:val="22"/>
        </w:rPr>
        <w:t xml:space="preserve"> evaluation, rating, and ranking of proposals by qualified staff using the general criteria specified in </w:t>
      </w:r>
      <w:r w:rsidR="00064AAF" w:rsidRPr="00AA48ED">
        <w:rPr>
          <w:rFonts w:ascii="Arial Narrow" w:eastAsia="MS Mincho" w:hAnsi="Arial Narrow" w:cs="Tahoma"/>
          <w:color w:val="auto"/>
          <w:sz w:val="22"/>
          <w:szCs w:val="22"/>
        </w:rPr>
        <w:t>“</w:t>
      </w:r>
      <w:r w:rsidR="00FE6C05" w:rsidRPr="00AA48ED">
        <w:rPr>
          <w:rFonts w:ascii="Arial Narrow" w:hAnsi="Arial Narrow"/>
          <w:b/>
          <w:color w:val="auto"/>
          <w:sz w:val="22"/>
          <w:szCs w:val="22"/>
        </w:rPr>
        <w:t>EVALUATION CRITERIA</w:t>
      </w:r>
      <w:r w:rsidR="00F511C8" w:rsidRPr="00AA48ED">
        <w:rPr>
          <w:rFonts w:ascii="Arial Narrow" w:hAnsi="Arial Narrow"/>
          <w:b/>
          <w:color w:val="auto"/>
          <w:sz w:val="22"/>
          <w:szCs w:val="22"/>
        </w:rPr>
        <w:t>/POINT VALUE</w:t>
      </w:r>
      <w:r w:rsidR="00064AAF" w:rsidRPr="00AA48ED">
        <w:rPr>
          <w:rFonts w:ascii="Arial Narrow" w:eastAsia="MS Mincho" w:hAnsi="Arial Narrow" w:cs="Tahoma"/>
          <w:color w:val="auto"/>
          <w:sz w:val="22"/>
          <w:szCs w:val="22"/>
        </w:rPr>
        <w:t>”</w:t>
      </w:r>
      <w:r w:rsidR="00A9790A" w:rsidRPr="00AA48ED">
        <w:rPr>
          <w:rFonts w:ascii="Arial Narrow" w:eastAsia="MS Mincho" w:hAnsi="Arial Narrow" w:cs="Tahoma"/>
          <w:color w:val="auto"/>
          <w:sz w:val="22"/>
          <w:szCs w:val="22"/>
        </w:rPr>
        <w:t xml:space="preserve"> below</w:t>
      </w:r>
      <w:r w:rsidRPr="00AA48ED">
        <w:rPr>
          <w:rFonts w:ascii="Arial Narrow" w:eastAsia="MS Mincho" w:hAnsi="Arial Narrow" w:cs="Tahoma"/>
          <w:color w:val="auto"/>
          <w:sz w:val="22"/>
          <w:szCs w:val="22"/>
        </w:rPr>
        <w:t xml:space="preserve">.  The proposal review process will also include review, approval to negotiate and selection for award of </w:t>
      </w:r>
      <w:r w:rsidR="007A5B03" w:rsidRPr="00AA48ED">
        <w:rPr>
          <w:rFonts w:ascii="Arial Narrow" w:eastAsia="MS Mincho" w:hAnsi="Arial Narrow" w:cs="Tahoma"/>
          <w:color w:val="auto"/>
          <w:sz w:val="22"/>
          <w:szCs w:val="22"/>
        </w:rPr>
        <w:t>vendor service</w:t>
      </w:r>
      <w:r w:rsidR="005D7CED" w:rsidRPr="00AA48ED">
        <w:rPr>
          <w:rFonts w:ascii="Arial Narrow" w:eastAsia="MS Mincho" w:hAnsi="Arial Narrow" w:cs="Tahoma"/>
          <w:color w:val="auto"/>
          <w:sz w:val="22"/>
          <w:szCs w:val="22"/>
        </w:rPr>
        <w:t>s</w:t>
      </w:r>
      <w:r w:rsidRPr="00AA48ED">
        <w:rPr>
          <w:rFonts w:ascii="Arial Narrow" w:eastAsia="MS Mincho" w:hAnsi="Arial Narrow" w:cs="Tahoma"/>
          <w:color w:val="auto"/>
          <w:sz w:val="22"/>
          <w:szCs w:val="22"/>
        </w:rPr>
        <w:t xml:space="preserve"> by the Board of Directors.</w:t>
      </w:r>
    </w:p>
    <w:p w14:paraId="7959C4FE" w14:textId="77777777" w:rsidR="006609AF" w:rsidRPr="00AA48ED" w:rsidRDefault="006609AF" w:rsidP="00145791">
      <w:pPr>
        <w:pStyle w:val="PlainText"/>
        <w:jc w:val="both"/>
        <w:rPr>
          <w:rFonts w:ascii="Arial Narrow" w:eastAsia="MS Mincho" w:hAnsi="Arial Narrow" w:cs="Tahoma"/>
          <w:color w:val="auto"/>
          <w:sz w:val="22"/>
          <w:szCs w:val="22"/>
        </w:rPr>
      </w:pPr>
    </w:p>
    <w:p w14:paraId="581B8695" w14:textId="77777777" w:rsidR="00145791" w:rsidRPr="00AA48ED" w:rsidRDefault="00145791" w:rsidP="00C9793A">
      <w:pPr>
        <w:jc w:val="center"/>
        <w:rPr>
          <w:rFonts w:ascii="Arial Narrow" w:hAnsi="Arial Narrow" w:cs="Arial"/>
          <w:b/>
          <w:bCs/>
          <w:sz w:val="22"/>
          <w:szCs w:val="22"/>
        </w:rPr>
      </w:pPr>
      <w:r w:rsidRPr="00AA48ED">
        <w:rPr>
          <w:rFonts w:ascii="Arial Narrow" w:hAnsi="Arial Narrow" w:cs="Arial"/>
          <w:b/>
          <w:bCs/>
          <w:sz w:val="22"/>
          <w:szCs w:val="22"/>
        </w:rPr>
        <w:t>EVALUATION PROCESS</w:t>
      </w:r>
    </w:p>
    <w:p w14:paraId="3306F512" w14:textId="4E0512A4" w:rsidR="00145791" w:rsidRPr="00AA48ED" w:rsidRDefault="00145791" w:rsidP="00145791">
      <w:pPr>
        <w:pStyle w:val="PlainText"/>
        <w:jc w:val="both"/>
        <w:rPr>
          <w:rFonts w:ascii="Arial Narrow" w:eastAsia="MS Mincho" w:hAnsi="Arial Narrow" w:cs="Tahoma"/>
          <w:color w:val="auto"/>
          <w:sz w:val="22"/>
          <w:szCs w:val="22"/>
        </w:rPr>
      </w:pPr>
      <w:r w:rsidRPr="00AA48ED">
        <w:rPr>
          <w:rFonts w:ascii="Arial Narrow" w:eastAsia="MS Mincho" w:hAnsi="Arial Narrow" w:cs="Tahoma"/>
          <w:color w:val="auto"/>
          <w:sz w:val="22"/>
          <w:szCs w:val="22"/>
        </w:rPr>
        <w:t>Responsive proposals submitted by the deadline are evaluated using the objective criteria</w:t>
      </w:r>
      <w:r w:rsidR="00D44422" w:rsidRPr="00AA48ED">
        <w:rPr>
          <w:rFonts w:ascii="Arial Narrow" w:eastAsia="MS Mincho" w:hAnsi="Arial Narrow" w:cs="Tahoma"/>
          <w:color w:val="auto"/>
          <w:sz w:val="22"/>
          <w:szCs w:val="22"/>
        </w:rPr>
        <w:t xml:space="preserve"> below</w:t>
      </w:r>
      <w:r w:rsidRPr="00AA48ED">
        <w:rPr>
          <w:rFonts w:ascii="Arial Narrow" w:eastAsia="MS Mincho" w:hAnsi="Arial Narrow" w:cs="Tahoma"/>
          <w:color w:val="auto"/>
          <w:sz w:val="22"/>
          <w:szCs w:val="22"/>
        </w:rPr>
        <w:t xml:space="preserve">.  </w:t>
      </w:r>
      <w:proofErr w:type="spellStart"/>
      <w:r w:rsidR="00FE6C05" w:rsidRPr="00AA48ED">
        <w:rPr>
          <w:rFonts w:ascii="Arial Narrow" w:eastAsia="MS Mincho" w:hAnsi="Arial Narrow" w:cs="Tahoma"/>
          <w:color w:val="auto"/>
          <w:sz w:val="22"/>
          <w:szCs w:val="22"/>
        </w:rPr>
        <w:t>WFSDallas</w:t>
      </w:r>
      <w:proofErr w:type="spellEnd"/>
      <w:r w:rsidRPr="00AA48ED">
        <w:rPr>
          <w:rFonts w:ascii="Arial Narrow" w:eastAsia="MS Mincho" w:hAnsi="Arial Narrow" w:cs="Tahoma"/>
          <w:color w:val="auto"/>
          <w:sz w:val="22"/>
          <w:szCs w:val="22"/>
        </w:rPr>
        <w:t xml:space="preserve"> assigns professional staff or qualified outside evaluators to read and evaluate each proposal.  Parts of the scoring are scored independently by each reader; the final scores for those parts will be the average of the independent scores of all readers.  All references are </w:t>
      </w:r>
      <w:proofErr w:type="gramStart"/>
      <w:r w:rsidRPr="00AA48ED">
        <w:rPr>
          <w:rFonts w:ascii="Arial Narrow" w:eastAsia="MS Mincho" w:hAnsi="Arial Narrow" w:cs="Tahoma"/>
          <w:color w:val="auto"/>
          <w:sz w:val="22"/>
          <w:szCs w:val="22"/>
        </w:rPr>
        <w:t>validated</w:t>
      </w:r>
      <w:proofErr w:type="gramEnd"/>
      <w:r w:rsidRPr="00AA48ED">
        <w:rPr>
          <w:rFonts w:ascii="Arial Narrow" w:eastAsia="MS Mincho" w:hAnsi="Arial Narrow" w:cs="Tahoma"/>
          <w:color w:val="auto"/>
          <w:sz w:val="22"/>
          <w:szCs w:val="22"/>
        </w:rPr>
        <w:t xml:space="preserve"> and scores included in the evaluation process.  In selecting proposals for award of contract</w:t>
      </w:r>
      <w:r w:rsidR="00FE6C05" w:rsidRPr="00AA48ED">
        <w:rPr>
          <w:rFonts w:ascii="Arial Narrow" w:eastAsia="MS Mincho" w:hAnsi="Arial Narrow" w:cs="Tahoma"/>
          <w:color w:val="auto"/>
          <w:sz w:val="22"/>
          <w:szCs w:val="22"/>
        </w:rPr>
        <w:t xml:space="preserve"> or vendor services</w:t>
      </w:r>
      <w:r w:rsidRPr="00AA48ED">
        <w:rPr>
          <w:rFonts w:ascii="Arial Narrow" w:eastAsia="MS Mincho" w:hAnsi="Arial Narrow" w:cs="Tahoma"/>
          <w:color w:val="auto"/>
          <w:sz w:val="22"/>
          <w:szCs w:val="22"/>
        </w:rPr>
        <w:t xml:space="preserve">, </w:t>
      </w:r>
      <w:proofErr w:type="spellStart"/>
      <w:r w:rsidR="00FE6C05" w:rsidRPr="00AA48ED">
        <w:rPr>
          <w:rFonts w:ascii="Arial Narrow" w:eastAsia="MS Mincho" w:hAnsi="Arial Narrow" w:cs="Tahoma"/>
          <w:color w:val="auto"/>
          <w:sz w:val="22"/>
          <w:szCs w:val="22"/>
        </w:rPr>
        <w:t>WFSDallas</w:t>
      </w:r>
      <w:proofErr w:type="spellEnd"/>
      <w:r w:rsidR="00FE6C05" w:rsidRPr="00AA48ED">
        <w:rPr>
          <w:rFonts w:ascii="Arial Narrow" w:eastAsia="MS Mincho" w:hAnsi="Arial Narrow" w:cs="Tahoma"/>
          <w:color w:val="auto"/>
          <w:sz w:val="22"/>
          <w:szCs w:val="22"/>
        </w:rPr>
        <w:t xml:space="preserve"> </w:t>
      </w:r>
      <w:r w:rsidRPr="00AA48ED">
        <w:rPr>
          <w:rFonts w:ascii="Arial Narrow" w:eastAsia="MS Mincho" w:hAnsi="Arial Narrow" w:cs="Tahoma"/>
          <w:color w:val="auto"/>
          <w:sz w:val="22"/>
          <w:szCs w:val="22"/>
        </w:rPr>
        <w:t xml:space="preserve">reserves the right to depart from the strict ranking by evaluation scores, whenever it deems such departure will better serve the best interests of </w:t>
      </w:r>
      <w:proofErr w:type="spellStart"/>
      <w:r w:rsidR="00FE6C05" w:rsidRPr="00AA48ED">
        <w:rPr>
          <w:rFonts w:ascii="Arial Narrow" w:eastAsia="MS Mincho" w:hAnsi="Arial Narrow" w:cs="Tahoma"/>
          <w:color w:val="auto"/>
          <w:sz w:val="22"/>
          <w:szCs w:val="22"/>
        </w:rPr>
        <w:t>WFSDallas</w:t>
      </w:r>
      <w:proofErr w:type="spellEnd"/>
      <w:r w:rsidR="00B5404B" w:rsidRPr="00AA48ED">
        <w:rPr>
          <w:rFonts w:ascii="Arial Narrow" w:eastAsia="MS Mincho" w:hAnsi="Arial Narrow" w:cs="Tahoma"/>
          <w:color w:val="auto"/>
          <w:sz w:val="22"/>
          <w:szCs w:val="22"/>
        </w:rPr>
        <w:t>,</w:t>
      </w:r>
      <w:r w:rsidR="007C18EC" w:rsidRPr="00AA48ED">
        <w:rPr>
          <w:rFonts w:ascii="Arial Narrow" w:eastAsia="MS Mincho" w:hAnsi="Arial Narrow" w:cs="Tahoma"/>
          <w:color w:val="auto"/>
          <w:sz w:val="22"/>
          <w:szCs w:val="22"/>
        </w:rPr>
        <w:t xml:space="preserve"> </w:t>
      </w:r>
      <w:r w:rsidR="00B5509F" w:rsidRPr="00AA48ED">
        <w:rPr>
          <w:rFonts w:ascii="Arial Narrow" w:eastAsia="MS Mincho" w:hAnsi="Arial Narrow" w:cs="Arial"/>
          <w:color w:val="auto"/>
          <w:sz w:val="22"/>
          <w:szCs w:val="22"/>
        </w:rPr>
        <w:t>WSTC</w:t>
      </w:r>
      <w:r w:rsidR="007C18EC" w:rsidRPr="00AA48ED">
        <w:rPr>
          <w:rFonts w:ascii="Arial Narrow" w:eastAsia="MS Mincho" w:hAnsi="Arial Narrow" w:cs="Arial"/>
          <w:color w:val="auto"/>
          <w:sz w:val="22"/>
          <w:szCs w:val="22"/>
        </w:rPr>
        <w:t xml:space="preserve">, </w:t>
      </w:r>
      <w:r w:rsidR="00080792" w:rsidRPr="00AA48ED">
        <w:rPr>
          <w:rFonts w:ascii="Arial Narrow" w:eastAsia="MS Mincho" w:hAnsi="Arial Narrow" w:cs="Arial"/>
          <w:color w:val="auto"/>
          <w:sz w:val="22"/>
          <w:szCs w:val="22"/>
        </w:rPr>
        <w:t>WSNCT</w:t>
      </w:r>
      <w:r w:rsidR="00080792" w:rsidRPr="00AA48ED">
        <w:rPr>
          <w:rFonts w:ascii="Arial Narrow" w:eastAsia="MS Mincho" w:hAnsi="Arial Narrow" w:cs="Tahoma"/>
          <w:color w:val="auto"/>
          <w:sz w:val="22"/>
          <w:szCs w:val="22"/>
        </w:rPr>
        <w:t xml:space="preserve"> </w:t>
      </w:r>
      <w:r w:rsidRPr="00AA48ED">
        <w:rPr>
          <w:rFonts w:ascii="Arial Narrow" w:eastAsia="MS Mincho" w:hAnsi="Arial Narrow" w:cs="Tahoma"/>
          <w:color w:val="auto"/>
          <w:sz w:val="22"/>
          <w:szCs w:val="22"/>
        </w:rPr>
        <w:t xml:space="preserve">and its constituents.  </w:t>
      </w:r>
    </w:p>
    <w:p w14:paraId="2CF47F71" w14:textId="77777777" w:rsidR="00E00E8F" w:rsidRPr="00AA48ED" w:rsidRDefault="00E00E8F" w:rsidP="00145791">
      <w:pPr>
        <w:rPr>
          <w:rFonts w:ascii="Arial Narrow" w:hAnsi="Arial Narrow"/>
          <w:b/>
          <w:sz w:val="20"/>
          <w:szCs w:val="20"/>
        </w:rPr>
      </w:pPr>
    </w:p>
    <w:p w14:paraId="6F6E3B5E" w14:textId="77777777" w:rsidR="00145791" w:rsidRPr="00AA48ED" w:rsidRDefault="00145791" w:rsidP="00383ED9">
      <w:pPr>
        <w:jc w:val="center"/>
        <w:rPr>
          <w:rFonts w:ascii="Arial Narrow" w:hAnsi="Arial Narrow" w:cs="Arial"/>
          <w:b/>
          <w:bCs/>
          <w:sz w:val="22"/>
          <w:szCs w:val="22"/>
        </w:rPr>
      </w:pPr>
      <w:r w:rsidRPr="00AA48ED">
        <w:rPr>
          <w:rFonts w:ascii="Arial Narrow" w:hAnsi="Arial Narrow"/>
          <w:b/>
          <w:sz w:val="22"/>
          <w:szCs w:val="22"/>
        </w:rPr>
        <w:t>EVALUATION CRITERIA</w:t>
      </w:r>
      <w:r w:rsidR="00FC440C" w:rsidRPr="00AA48ED">
        <w:rPr>
          <w:rFonts w:ascii="Arial Narrow" w:hAnsi="Arial Narrow"/>
          <w:b/>
          <w:sz w:val="22"/>
          <w:szCs w:val="22"/>
        </w:rPr>
        <w:t>/POINT VALUE</w:t>
      </w:r>
    </w:p>
    <w:p w14:paraId="72E880C7" w14:textId="77777777" w:rsidR="00145791" w:rsidRPr="00AA48ED" w:rsidRDefault="00145791" w:rsidP="00145791">
      <w:pPr>
        <w:rPr>
          <w:rFonts w:ascii="Arial Narrow" w:hAnsi="Arial Narrow"/>
          <w:sz w:val="22"/>
          <w:szCs w:val="22"/>
        </w:rPr>
      </w:pPr>
      <w:r w:rsidRPr="00AA48ED">
        <w:rPr>
          <w:rFonts w:ascii="Arial Narrow" w:hAnsi="Arial Narrow"/>
          <w:sz w:val="22"/>
          <w:szCs w:val="22"/>
        </w:rPr>
        <w:t xml:space="preserve">Responsive proposals submitted by the deadline will be evaluated using the </w:t>
      </w:r>
      <w:r w:rsidR="002119A9" w:rsidRPr="00AA48ED">
        <w:rPr>
          <w:rFonts w:ascii="Arial Narrow" w:hAnsi="Arial Narrow"/>
          <w:sz w:val="22"/>
          <w:szCs w:val="22"/>
        </w:rPr>
        <w:t xml:space="preserve">following </w:t>
      </w:r>
      <w:r w:rsidRPr="00AA48ED">
        <w:rPr>
          <w:rFonts w:ascii="Arial Narrow" w:hAnsi="Arial Narrow"/>
          <w:sz w:val="22"/>
          <w:szCs w:val="22"/>
        </w:rPr>
        <w:t>criteria:</w:t>
      </w:r>
    </w:p>
    <w:p w14:paraId="5CA14768" w14:textId="77777777" w:rsidR="00145791" w:rsidRPr="00AA48ED" w:rsidRDefault="00145791" w:rsidP="00145791">
      <w:pPr>
        <w:ind w:left="360" w:right="1080"/>
        <w:jc w:val="both"/>
        <w:rPr>
          <w:rFonts w:ascii="Arial Narrow" w:hAnsi="Arial Narrow"/>
          <w:sz w:val="20"/>
          <w:szCs w:val="20"/>
        </w:rPr>
      </w:pPr>
    </w:p>
    <w:p w14:paraId="4DE98F0C" w14:textId="3CCD366C" w:rsidR="00145791" w:rsidRPr="00AA48ED" w:rsidRDefault="0003714A" w:rsidP="008F082F">
      <w:pPr>
        <w:jc w:val="both"/>
        <w:rPr>
          <w:rFonts w:ascii="Arial Narrow" w:hAnsi="Arial Narrow"/>
          <w:sz w:val="22"/>
          <w:szCs w:val="22"/>
        </w:rPr>
      </w:pPr>
      <w:r w:rsidRPr="00AA48ED">
        <w:rPr>
          <w:rFonts w:ascii="Arial Narrow" w:hAnsi="Arial Narrow"/>
          <w:b/>
          <w:sz w:val="22"/>
          <w:szCs w:val="22"/>
        </w:rPr>
        <w:t>Qualifications</w:t>
      </w:r>
      <w:r w:rsidR="004827C6" w:rsidRPr="00AA48ED">
        <w:rPr>
          <w:rFonts w:ascii="Arial Narrow" w:hAnsi="Arial Narrow"/>
          <w:b/>
          <w:sz w:val="22"/>
          <w:szCs w:val="22"/>
        </w:rPr>
        <w:tab/>
      </w:r>
      <w:r w:rsidR="004827C6" w:rsidRPr="00AA48ED">
        <w:rPr>
          <w:rFonts w:ascii="Arial Narrow" w:hAnsi="Arial Narrow"/>
          <w:b/>
          <w:sz w:val="22"/>
          <w:szCs w:val="22"/>
        </w:rPr>
        <w:tab/>
      </w:r>
      <w:r w:rsidR="004827C6" w:rsidRPr="00AA48ED">
        <w:rPr>
          <w:rFonts w:ascii="Arial Narrow" w:hAnsi="Arial Narrow"/>
          <w:b/>
          <w:sz w:val="22"/>
          <w:szCs w:val="22"/>
        </w:rPr>
        <w:tab/>
      </w:r>
      <w:r w:rsidR="00145791" w:rsidRPr="00AA48ED">
        <w:rPr>
          <w:rFonts w:ascii="Arial Narrow" w:hAnsi="Arial Narrow"/>
          <w:sz w:val="22"/>
          <w:szCs w:val="22"/>
        </w:rPr>
        <w:tab/>
      </w:r>
      <w:r w:rsidR="00145791" w:rsidRPr="00AA48ED">
        <w:rPr>
          <w:rFonts w:ascii="Arial Narrow" w:hAnsi="Arial Narrow"/>
          <w:sz w:val="22"/>
          <w:szCs w:val="22"/>
        </w:rPr>
        <w:tab/>
      </w:r>
      <w:r w:rsidR="00145791" w:rsidRPr="00AA48ED">
        <w:rPr>
          <w:rFonts w:ascii="Arial Narrow" w:hAnsi="Arial Narrow"/>
          <w:sz w:val="22"/>
          <w:szCs w:val="22"/>
        </w:rPr>
        <w:tab/>
      </w:r>
      <w:r w:rsidR="00145791" w:rsidRPr="00AA48ED">
        <w:rPr>
          <w:rFonts w:ascii="Arial Narrow" w:hAnsi="Arial Narrow"/>
          <w:sz w:val="22"/>
          <w:szCs w:val="22"/>
        </w:rPr>
        <w:tab/>
      </w:r>
      <w:r w:rsidR="00145791" w:rsidRPr="00AA48ED">
        <w:rPr>
          <w:rFonts w:ascii="Arial Narrow" w:hAnsi="Arial Narrow"/>
          <w:sz w:val="22"/>
          <w:szCs w:val="22"/>
        </w:rPr>
        <w:tab/>
      </w:r>
      <w:r w:rsidR="00145791" w:rsidRPr="00AA48ED">
        <w:rPr>
          <w:rFonts w:ascii="Arial Narrow" w:hAnsi="Arial Narrow"/>
          <w:sz w:val="22"/>
          <w:szCs w:val="22"/>
        </w:rPr>
        <w:tab/>
      </w:r>
      <w:r w:rsidR="008866B7" w:rsidRPr="00AA48ED">
        <w:rPr>
          <w:rFonts w:ascii="Arial Narrow" w:hAnsi="Arial Narrow"/>
          <w:sz w:val="22"/>
          <w:szCs w:val="22"/>
        </w:rPr>
        <w:tab/>
      </w:r>
      <w:r w:rsidR="00C95F65" w:rsidRPr="00AA48ED">
        <w:rPr>
          <w:rFonts w:ascii="Arial Narrow" w:hAnsi="Arial Narrow"/>
          <w:sz w:val="22"/>
          <w:szCs w:val="22"/>
        </w:rPr>
        <w:tab/>
      </w:r>
      <w:r w:rsidR="007C7B2C" w:rsidRPr="00AA48ED">
        <w:rPr>
          <w:rFonts w:ascii="Arial Narrow" w:hAnsi="Arial Narrow"/>
          <w:sz w:val="22"/>
          <w:szCs w:val="22"/>
        </w:rPr>
        <w:t>50</w:t>
      </w:r>
    </w:p>
    <w:p w14:paraId="1421A1AB" w14:textId="77777777" w:rsidR="003E6107" w:rsidRPr="00AA48ED" w:rsidRDefault="0003714A" w:rsidP="003E6107">
      <w:pPr>
        <w:ind w:right="1080"/>
        <w:jc w:val="both"/>
        <w:rPr>
          <w:rFonts w:ascii="Arial Narrow" w:hAnsi="Arial Narrow" w:cs="Arial"/>
          <w:sz w:val="22"/>
          <w:szCs w:val="22"/>
          <w:u w:val="single"/>
        </w:rPr>
      </w:pPr>
      <w:r w:rsidRPr="00AA48ED">
        <w:rPr>
          <w:rFonts w:ascii="Arial Narrow" w:hAnsi="Arial Narrow"/>
          <w:sz w:val="22"/>
          <w:szCs w:val="22"/>
        </w:rPr>
        <w:t xml:space="preserve">The respondent </w:t>
      </w:r>
      <w:r w:rsidR="006278B3" w:rsidRPr="00AA48ED">
        <w:rPr>
          <w:rFonts w:ascii="Arial Narrow" w:hAnsi="Arial Narrow"/>
          <w:sz w:val="22"/>
          <w:szCs w:val="22"/>
        </w:rPr>
        <w:t>must</w:t>
      </w:r>
      <w:r w:rsidR="00B917F7" w:rsidRPr="00AA48ED">
        <w:rPr>
          <w:rFonts w:ascii="Arial Narrow" w:hAnsi="Arial Narrow"/>
          <w:sz w:val="22"/>
          <w:szCs w:val="22"/>
        </w:rPr>
        <w:t xml:space="preserve"> meet</w:t>
      </w:r>
      <w:r w:rsidRPr="00AA48ED">
        <w:rPr>
          <w:rFonts w:ascii="Arial Narrow" w:hAnsi="Arial Narrow"/>
          <w:sz w:val="22"/>
          <w:szCs w:val="22"/>
        </w:rPr>
        <w:t xml:space="preserve"> </w:t>
      </w:r>
      <w:r w:rsidR="00B917F7" w:rsidRPr="00AA48ED">
        <w:rPr>
          <w:rFonts w:ascii="Arial Narrow" w:hAnsi="Arial Narrow"/>
          <w:sz w:val="22"/>
          <w:szCs w:val="22"/>
        </w:rPr>
        <w:t xml:space="preserve">the </w:t>
      </w:r>
      <w:r w:rsidRPr="00AA48ED">
        <w:rPr>
          <w:rFonts w:ascii="Arial Narrow" w:hAnsi="Arial Narrow"/>
          <w:sz w:val="22"/>
          <w:szCs w:val="22"/>
        </w:rPr>
        <w:t xml:space="preserve">qualifications specified in the </w:t>
      </w:r>
      <w:r w:rsidR="00433BFF" w:rsidRPr="00AA48ED">
        <w:rPr>
          <w:rFonts w:ascii="Arial Narrow" w:hAnsi="Arial Narrow"/>
          <w:sz w:val="22"/>
          <w:szCs w:val="22"/>
        </w:rPr>
        <w:t>“</w:t>
      </w:r>
      <w:r w:rsidR="00B65405" w:rsidRPr="00AA48ED">
        <w:rPr>
          <w:rFonts w:ascii="Arial Narrow" w:hAnsi="Arial Narrow"/>
          <w:sz w:val="22"/>
          <w:szCs w:val="22"/>
        </w:rPr>
        <w:t>Services Solicited</w:t>
      </w:r>
      <w:r w:rsidR="00433BFF" w:rsidRPr="00AA48ED">
        <w:rPr>
          <w:rFonts w:ascii="Arial Narrow" w:hAnsi="Arial Narrow"/>
          <w:sz w:val="22"/>
          <w:szCs w:val="22"/>
        </w:rPr>
        <w:t>”</w:t>
      </w:r>
      <w:r w:rsidR="00B65405" w:rsidRPr="00AA48ED">
        <w:rPr>
          <w:rFonts w:ascii="Arial Narrow" w:hAnsi="Arial Narrow"/>
          <w:sz w:val="22"/>
          <w:szCs w:val="22"/>
        </w:rPr>
        <w:t xml:space="preserve"> section of th</w:t>
      </w:r>
      <w:r w:rsidR="006278B3" w:rsidRPr="00AA48ED">
        <w:rPr>
          <w:rFonts w:ascii="Arial Narrow" w:hAnsi="Arial Narrow"/>
          <w:sz w:val="22"/>
          <w:szCs w:val="22"/>
        </w:rPr>
        <w:t>is</w:t>
      </w:r>
      <w:r w:rsidR="00B65405" w:rsidRPr="00AA48ED">
        <w:rPr>
          <w:rFonts w:ascii="Arial Narrow" w:hAnsi="Arial Narrow"/>
          <w:sz w:val="22"/>
          <w:szCs w:val="22"/>
        </w:rPr>
        <w:t xml:space="preserve"> RFQ</w:t>
      </w:r>
      <w:r w:rsidR="006278B3" w:rsidRPr="00AA48ED">
        <w:rPr>
          <w:rFonts w:ascii="Arial Narrow" w:hAnsi="Arial Narrow"/>
          <w:sz w:val="22"/>
          <w:szCs w:val="22"/>
        </w:rPr>
        <w:t xml:space="preserve">.  Provide a resume, transcripts, </w:t>
      </w:r>
      <w:r w:rsidR="004827C6" w:rsidRPr="00AA48ED">
        <w:rPr>
          <w:rFonts w:ascii="Arial Narrow" w:hAnsi="Arial Narrow"/>
          <w:sz w:val="22"/>
          <w:szCs w:val="22"/>
        </w:rPr>
        <w:t xml:space="preserve">and </w:t>
      </w:r>
      <w:r w:rsidR="006278B3" w:rsidRPr="00AA48ED">
        <w:rPr>
          <w:rFonts w:ascii="Arial Narrow" w:hAnsi="Arial Narrow"/>
          <w:sz w:val="22"/>
          <w:szCs w:val="22"/>
        </w:rPr>
        <w:t xml:space="preserve">copies of </w:t>
      </w:r>
      <w:r w:rsidR="004827C6" w:rsidRPr="00AA48ED">
        <w:rPr>
          <w:rFonts w:ascii="Arial Narrow" w:hAnsi="Arial Narrow"/>
          <w:sz w:val="22"/>
          <w:szCs w:val="22"/>
        </w:rPr>
        <w:t>certifications.</w:t>
      </w:r>
    </w:p>
    <w:p w14:paraId="6943DC95" w14:textId="77777777" w:rsidR="00983430" w:rsidRPr="00AA48ED" w:rsidRDefault="00983430" w:rsidP="00145791">
      <w:pPr>
        <w:pStyle w:val="BlockText"/>
        <w:ind w:right="1080"/>
        <w:rPr>
          <w:rFonts w:ascii="Arial Narrow" w:hAnsi="Arial Narrow"/>
          <w:sz w:val="20"/>
          <w:szCs w:val="20"/>
        </w:rPr>
      </w:pPr>
    </w:p>
    <w:p w14:paraId="6B723A8F" w14:textId="77777777" w:rsidR="0003714A" w:rsidRPr="00AA48ED" w:rsidRDefault="0003714A" w:rsidP="0003714A">
      <w:pPr>
        <w:jc w:val="both"/>
        <w:rPr>
          <w:rFonts w:ascii="Arial Narrow" w:eastAsia="Calibri" w:hAnsi="Arial Narrow"/>
          <w:sz w:val="22"/>
          <w:szCs w:val="22"/>
        </w:rPr>
      </w:pPr>
      <w:r w:rsidRPr="00AA48ED">
        <w:rPr>
          <w:rFonts w:ascii="Arial Narrow" w:eastAsia="Calibri" w:hAnsi="Arial Narrow"/>
          <w:b/>
          <w:sz w:val="22"/>
          <w:szCs w:val="22"/>
        </w:rPr>
        <w:t>Demonstrated Experience/References</w:t>
      </w:r>
      <w:r w:rsidRPr="00AA48ED">
        <w:rPr>
          <w:rFonts w:ascii="Arial Narrow" w:eastAsia="Calibri" w:hAnsi="Arial Narrow"/>
          <w:sz w:val="22"/>
          <w:szCs w:val="22"/>
        </w:rPr>
        <w:tab/>
      </w:r>
      <w:r w:rsidRPr="00AA48ED">
        <w:rPr>
          <w:rFonts w:ascii="Arial Narrow" w:eastAsia="Calibri" w:hAnsi="Arial Narrow"/>
          <w:sz w:val="22"/>
          <w:szCs w:val="22"/>
        </w:rPr>
        <w:tab/>
      </w:r>
      <w:r w:rsidRPr="00AA48ED">
        <w:rPr>
          <w:rFonts w:ascii="Arial Narrow" w:eastAsia="Calibri" w:hAnsi="Arial Narrow"/>
          <w:sz w:val="22"/>
          <w:szCs w:val="22"/>
        </w:rPr>
        <w:tab/>
      </w:r>
      <w:r w:rsidRPr="00AA48ED">
        <w:rPr>
          <w:rFonts w:ascii="Arial Narrow" w:eastAsia="Calibri" w:hAnsi="Arial Narrow"/>
          <w:sz w:val="22"/>
          <w:szCs w:val="22"/>
        </w:rPr>
        <w:tab/>
      </w:r>
      <w:r w:rsidRPr="00AA48ED">
        <w:rPr>
          <w:rFonts w:ascii="Arial Narrow" w:eastAsia="Calibri" w:hAnsi="Arial Narrow"/>
          <w:sz w:val="22"/>
          <w:szCs w:val="22"/>
        </w:rPr>
        <w:tab/>
      </w:r>
      <w:r w:rsidRPr="00AA48ED">
        <w:rPr>
          <w:rFonts w:ascii="Arial Narrow" w:eastAsia="Calibri" w:hAnsi="Arial Narrow"/>
          <w:sz w:val="22"/>
          <w:szCs w:val="22"/>
        </w:rPr>
        <w:tab/>
      </w:r>
      <w:r w:rsidRPr="00AA48ED">
        <w:rPr>
          <w:rFonts w:ascii="Arial Narrow" w:eastAsia="Calibri" w:hAnsi="Arial Narrow"/>
          <w:sz w:val="22"/>
          <w:szCs w:val="22"/>
        </w:rPr>
        <w:tab/>
      </w:r>
      <w:r w:rsidRPr="00AA48ED">
        <w:rPr>
          <w:rFonts w:ascii="Arial Narrow" w:eastAsia="Calibri" w:hAnsi="Arial Narrow"/>
          <w:sz w:val="22"/>
          <w:szCs w:val="22"/>
        </w:rPr>
        <w:tab/>
      </w:r>
      <w:r w:rsidR="0064042D" w:rsidRPr="00AA48ED">
        <w:rPr>
          <w:rFonts w:ascii="Arial Narrow" w:eastAsia="Calibri" w:hAnsi="Arial Narrow"/>
          <w:sz w:val="22"/>
          <w:szCs w:val="22"/>
        </w:rPr>
        <w:t>50</w:t>
      </w:r>
    </w:p>
    <w:p w14:paraId="183D7883" w14:textId="77777777" w:rsidR="000F456D" w:rsidRPr="00AA48ED" w:rsidRDefault="008C1585" w:rsidP="0003714A">
      <w:pPr>
        <w:pStyle w:val="BlockText"/>
        <w:ind w:left="0" w:right="1080"/>
        <w:rPr>
          <w:rFonts w:ascii="Arial Narrow" w:hAnsi="Arial Narrow" w:cs="Tahoma"/>
          <w:szCs w:val="22"/>
        </w:rPr>
      </w:pPr>
      <w:r w:rsidRPr="00AA48ED">
        <w:rPr>
          <w:rFonts w:ascii="Arial Narrow" w:hAnsi="Arial Narrow"/>
          <w:szCs w:val="22"/>
        </w:rPr>
        <w:t>Include s</w:t>
      </w:r>
      <w:r w:rsidR="005F05B8" w:rsidRPr="00AA48ED">
        <w:rPr>
          <w:rFonts w:ascii="Arial Narrow" w:hAnsi="Arial Narrow"/>
          <w:szCs w:val="22"/>
        </w:rPr>
        <w:t xml:space="preserve">pecific experience </w:t>
      </w:r>
      <w:r w:rsidRPr="00AA48ED">
        <w:rPr>
          <w:rFonts w:ascii="Arial Narrow" w:hAnsi="Arial Narrow"/>
          <w:szCs w:val="22"/>
        </w:rPr>
        <w:t>demonstrating technical competence</w:t>
      </w:r>
      <w:r w:rsidRPr="00AA48ED">
        <w:rPr>
          <w:rFonts w:ascii="Arial Narrow" w:hAnsi="Arial Narrow" w:cs="Tahoma"/>
          <w:snapToGrid w:val="0"/>
          <w:szCs w:val="22"/>
        </w:rPr>
        <w:t xml:space="preserve"> in providing evaluations/assessments of </w:t>
      </w:r>
      <w:proofErr w:type="gramStart"/>
      <w:r w:rsidRPr="00AA48ED">
        <w:rPr>
          <w:rFonts w:ascii="Arial Narrow" w:hAnsi="Arial Narrow" w:cs="Tahoma"/>
          <w:snapToGrid w:val="0"/>
          <w:szCs w:val="22"/>
        </w:rPr>
        <w:t>child care</w:t>
      </w:r>
      <w:proofErr w:type="gramEnd"/>
      <w:r w:rsidRPr="00AA48ED">
        <w:rPr>
          <w:rFonts w:ascii="Arial Narrow" w:hAnsi="Arial Narrow" w:cs="Tahoma"/>
          <w:snapToGrid w:val="0"/>
          <w:szCs w:val="22"/>
        </w:rPr>
        <w:t xml:space="preserve"> providers </w:t>
      </w:r>
      <w:r w:rsidR="005F05B8" w:rsidRPr="00AA48ED">
        <w:rPr>
          <w:rFonts w:ascii="Arial Narrow" w:hAnsi="Arial Narrow"/>
          <w:szCs w:val="22"/>
        </w:rPr>
        <w:t xml:space="preserve">within the last </w:t>
      </w:r>
      <w:r w:rsidR="004827C6" w:rsidRPr="00AA48ED">
        <w:rPr>
          <w:rFonts w:ascii="Arial Narrow" w:hAnsi="Arial Narrow"/>
          <w:szCs w:val="22"/>
        </w:rPr>
        <w:t>2</w:t>
      </w:r>
      <w:r w:rsidR="005F05B8" w:rsidRPr="00AA48ED">
        <w:rPr>
          <w:rFonts w:ascii="Arial Narrow" w:hAnsi="Arial Narrow"/>
          <w:szCs w:val="22"/>
        </w:rPr>
        <w:t xml:space="preserve"> years</w:t>
      </w:r>
      <w:r w:rsidRPr="00AA48ED">
        <w:rPr>
          <w:rFonts w:ascii="Arial Narrow" w:hAnsi="Arial Narrow"/>
          <w:szCs w:val="22"/>
        </w:rPr>
        <w:t xml:space="preserve">. </w:t>
      </w:r>
      <w:r w:rsidR="00A442BE" w:rsidRPr="00AA48ED">
        <w:rPr>
          <w:rFonts w:ascii="Arial Narrow" w:hAnsi="Arial Narrow"/>
          <w:szCs w:val="22"/>
        </w:rPr>
        <w:t xml:space="preserve"> </w:t>
      </w:r>
      <w:r w:rsidR="006278B3" w:rsidRPr="00AA48ED">
        <w:rPr>
          <w:rFonts w:ascii="Arial Narrow" w:hAnsi="Arial Narrow"/>
          <w:szCs w:val="22"/>
        </w:rPr>
        <w:t>Relevant experience must i</w:t>
      </w:r>
      <w:r w:rsidRPr="00AA48ED">
        <w:rPr>
          <w:rFonts w:ascii="Arial Narrow" w:hAnsi="Arial Narrow" w:cs="Tahoma"/>
          <w:snapToGrid w:val="0"/>
          <w:szCs w:val="22"/>
        </w:rPr>
        <w:t xml:space="preserve">nclude the dates of services, </w:t>
      </w:r>
      <w:proofErr w:type="gramStart"/>
      <w:r w:rsidRPr="00AA48ED">
        <w:rPr>
          <w:rFonts w:ascii="Arial Narrow" w:hAnsi="Arial Narrow" w:cs="Tahoma"/>
          <w:snapToGrid w:val="0"/>
          <w:szCs w:val="22"/>
        </w:rPr>
        <w:t>description</w:t>
      </w:r>
      <w:proofErr w:type="gramEnd"/>
      <w:r w:rsidRPr="00AA48ED">
        <w:rPr>
          <w:rFonts w:ascii="Arial Narrow" w:hAnsi="Arial Narrow" w:cs="Tahoma"/>
          <w:snapToGrid w:val="0"/>
          <w:szCs w:val="22"/>
        </w:rPr>
        <w:t xml:space="preserve"> and the organizations for which the services were provided</w:t>
      </w:r>
      <w:r w:rsidR="00A442BE" w:rsidRPr="00AA48ED">
        <w:rPr>
          <w:rFonts w:ascii="Arial Narrow" w:hAnsi="Arial Narrow" w:cs="Tahoma"/>
          <w:snapToGrid w:val="0"/>
          <w:szCs w:val="22"/>
        </w:rPr>
        <w:t>, contact names and phone numbers, and contract amount</w:t>
      </w:r>
      <w:r w:rsidRPr="00AA48ED">
        <w:rPr>
          <w:rFonts w:ascii="Arial Narrow" w:hAnsi="Arial Narrow" w:cs="Tahoma"/>
          <w:snapToGrid w:val="0"/>
          <w:szCs w:val="22"/>
        </w:rPr>
        <w:t>.</w:t>
      </w:r>
      <w:r w:rsidR="00A442BE" w:rsidRPr="00AA48ED">
        <w:rPr>
          <w:rFonts w:ascii="Arial Narrow" w:hAnsi="Arial Narrow" w:cs="Tahoma"/>
          <w:szCs w:val="22"/>
        </w:rPr>
        <w:t xml:space="preserve"> Also, provide three references including contact name, phone number </w:t>
      </w:r>
    </w:p>
    <w:p w14:paraId="0944F71C" w14:textId="77777777" w:rsidR="00145791" w:rsidRPr="00AA48ED" w:rsidRDefault="00A442BE" w:rsidP="0003714A">
      <w:pPr>
        <w:pStyle w:val="BlockText"/>
        <w:ind w:left="0" w:right="1080"/>
        <w:rPr>
          <w:rFonts w:ascii="Arial Narrow" w:hAnsi="Arial Narrow" w:cs="Tahoma"/>
          <w:szCs w:val="22"/>
        </w:rPr>
      </w:pPr>
      <w:r w:rsidRPr="00AA48ED">
        <w:rPr>
          <w:rFonts w:ascii="Arial Narrow" w:hAnsi="Arial Narrow" w:cs="Tahoma"/>
          <w:szCs w:val="22"/>
        </w:rPr>
        <w:t>and email address.</w:t>
      </w:r>
    </w:p>
    <w:p w14:paraId="48B0201A" w14:textId="40DA8882" w:rsidR="00145791" w:rsidRPr="00763ECE" w:rsidRDefault="00145791" w:rsidP="00195725">
      <w:pPr>
        <w:jc w:val="both"/>
        <w:rPr>
          <w:rFonts w:ascii="Arial Narrow" w:hAnsi="Arial Narrow" w:cs="Arial"/>
          <w:b/>
          <w:sz w:val="22"/>
          <w:szCs w:val="22"/>
        </w:rPr>
      </w:pPr>
      <w:r w:rsidRPr="00AA48ED">
        <w:rPr>
          <w:rFonts w:ascii="Arial Narrow" w:hAnsi="Arial Narrow" w:cs="Arial"/>
          <w:b/>
          <w:sz w:val="22"/>
          <w:szCs w:val="22"/>
        </w:rPr>
        <w:t>TOTAL POSSIBLE POINTS</w:t>
      </w:r>
      <w:r w:rsidR="00B917F7" w:rsidRPr="00AA48ED">
        <w:rPr>
          <w:rFonts w:ascii="Arial Narrow" w:hAnsi="Arial Narrow" w:cs="Arial"/>
          <w:b/>
          <w:sz w:val="22"/>
          <w:szCs w:val="22"/>
        </w:rPr>
        <w:tab/>
      </w:r>
      <w:r w:rsidR="00B917F7" w:rsidRPr="00AA48ED">
        <w:rPr>
          <w:rFonts w:ascii="Arial Narrow" w:hAnsi="Arial Narrow" w:cs="Arial"/>
          <w:b/>
          <w:sz w:val="22"/>
          <w:szCs w:val="22"/>
        </w:rPr>
        <w:tab/>
      </w:r>
      <w:r w:rsidR="00B917F7" w:rsidRPr="00AA48ED">
        <w:rPr>
          <w:rFonts w:ascii="Arial Narrow" w:hAnsi="Arial Narrow" w:cs="Arial"/>
          <w:b/>
          <w:sz w:val="22"/>
          <w:szCs w:val="22"/>
        </w:rPr>
        <w:tab/>
      </w:r>
      <w:r w:rsidRPr="00AA48ED">
        <w:rPr>
          <w:rFonts w:ascii="Arial Narrow" w:hAnsi="Arial Narrow" w:cs="Arial"/>
          <w:b/>
          <w:sz w:val="22"/>
          <w:szCs w:val="22"/>
        </w:rPr>
        <w:tab/>
      </w:r>
      <w:r w:rsidRPr="00AA48ED">
        <w:rPr>
          <w:rFonts w:ascii="Arial Narrow" w:hAnsi="Arial Narrow" w:cs="Arial"/>
          <w:b/>
          <w:sz w:val="22"/>
          <w:szCs w:val="22"/>
        </w:rPr>
        <w:tab/>
      </w:r>
      <w:r w:rsidRPr="00AA48ED">
        <w:rPr>
          <w:rFonts w:ascii="Arial Narrow" w:hAnsi="Arial Narrow" w:cs="Arial"/>
          <w:b/>
          <w:sz w:val="22"/>
          <w:szCs w:val="22"/>
        </w:rPr>
        <w:tab/>
      </w:r>
      <w:r w:rsidRPr="00AA48ED">
        <w:rPr>
          <w:rFonts w:ascii="Arial Narrow" w:hAnsi="Arial Narrow" w:cs="Arial"/>
          <w:b/>
          <w:sz w:val="22"/>
          <w:szCs w:val="22"/>
        </w:rPr>
        <w:tab/>
      </w:r>
      <w:r w:rsidRPr="00AA48ED">
        <w:rPr>
          <w:rFonts w:ascii="Arial Narrow" w:hAnsi="Arial Narrow" w:cs="Arial"/>
          <w:b/>
          <w:sz w:val="22"/>
          <w:szCs w:val="22"/>
        </w:rPr>
        <w:tab/>
      </w:r>
      <w:r w:rsidR="00B917F7" w:rsidRPr="00AA48ED">
        <w:rPr>
          <w:rFonts w:ascii="Arial Narrow" w:hAnsi="Arial Narrow" w:cs="Arial"/>
          <w:b/>
          <w:sz w:val="22"/>
          <w:szCs w:val="22"/>
        </w:rPr>
        <w:tab/>
      </w:r>
      <w:r w:rsidR="00983430" w:rsidRPr="00AA48ED">
        <w:rPr>
          <w:rFonts w:ascii="Arial Narrow" w:hAnsi="Arial Narrow" w:cs="Arial"/>
          <w:b/>
          <w:sz w:val="22"/>
          <w:szCs w:val="22"/>
        </w:rPr>
        <w:t>1</w:t>
      </w:r>
      <w:r w:rsidR="00C95F65" w:rsidRPr="00AA48ED">
        <w:rPr>
          <w:rFonts w:ascii="Arial Narrow" w:hAnsi="Arial Narrow" w:cs="Arial"/>
          <w:b/>
          <w:sz w:val="22"/>
          <w:szCs w:val="22"/>
        </w:rPr>
        <w:t>00</w:t>
      </w:r>
    </w:p>
    <w:p w14:paraId="685EAEF2" w14:textId="76F1935A" w:rsidR="00195725" w:rsidRPr="00AA48ED" w:rsidRDefault="00195725" w:rsidP="00195725">
      <w:pPr>
        <w:jc w:val="center"/>
        <w:rPr>
          <w:rFonts w:ascii="Arial Narrow" w:hAnsi="Arial Narrow" w:cs="Arial"/>
          <w:b/>
          <w:sz w:val="22"/>
          <w:szCs w:val="22"/>
        </w:rPr>
      </w:pPr>
      <w:r w:rsidRPr="00AA48ED">
        <w:rPr>
          <w:rFonts w:ascii="Arial Narrow" w:eastAsia="Calibri" w:hAnsi="Arial Narrow" w:cs="Arial"/>
          <w:b/>
          <w:caps/>
          <w:sz w:val="22"/>
          <w:szCs w:val="22"/>
        </w:rPr>
        <w:lastRenderedPageBreak/>
        <w:t>Proposer Inquiry and Appeal Process</w:t>
      </w:r>
    </w:p>
    <w:p w14:paraId="04849DAA" w14:textId="77777777" w:rsidR="00F27959" w:rsidRPr="002F1AAE"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The Dallas County Local Workforce Development Board is the responsible authority for handling complaints or protests regarding the procurement and proposal selection process, and has established the following process for handling appeals of any procurement decisions:</w:t>
      </w:r>
    </w:p>
    <w:p w14:paraId="6EA12885" w14:textId="77777777" w:rsidR="00F27959" w:rsidRPr="002F1AAE"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Step1</w:t>
      </w:r>
      <w:r w:rsidRPr="002F1AAE">
        <w:rPr>
          <w:rFonts w:ascii="Arial Narrow" w:eastAsia="MS Mincho" w:hAnsi="Arial Narrow" w:cs="Arial"/>
          <w:color w:val="auto"/>
          <w:sz w:val="22"/>
          <w:szCs w:val="22"/>
        </w:rPr>
        <w:t>.</w:t>
      </w:r>
      <w:r w:rsidRPr="002F1AAE">
        <w:rPr>
          <w:rFonts w:ascii="Arial Narrow" w:eastAsia="MS Mincho" w:hAnsi="Arial Narrow" w:cs="Arial"/>
          <w:color w:val="auto"/>
          <w:sz w:val="22"/>
          <w:szCs w:val="22"/>
        </w:rPr>
        <w:tab/>
      </w:r>
      <w:r w:rsidRPr="002F1AAE">
        <w:rPr>
          <w:rFonts w:ascii="Arial Narrow" w:eastAsia="MS Mincho" w:hAnsi="Arial Narrow" w:cs="Arial"/>
          <w:b/>
          <w:bCs/>
          <w:color w:val="auto"/>
          <w:sz w:val="22"/>
          <w:szCs w:val="22"/>
        </w:rPr>
        <w:t>Request for Debriefing</w:t>
      </w:r>
      <w:r w:rsidRPr="002F1AAE">
        <w:rPr>
          <w:rFonts w:ascii="Arial Narrow" w:eastAsia="MS Mincho" w:hAnsi="Arial Narrow" w:cs="Arial"/>
          <w:color w:val="auto"/>
          <w:sz w:val="22"/>
          <w:szCs w:val="22"/>
        </w:rPr>
        <w:t xml:space="preserve"> -- Bidders not selected by this procurement process may appeal the decision by submitting, within 10 days of the receipt of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The briefing shall be scheduled, as soon as possible, and no later than 10 days from the receipt of the Request for Debriefing.  (NOTE: The Board extends the courtesy of offering a briefing to any bidder who is not selected for funding; the 10-day time frame must be adhered to only if a bidder is considering an appeal.)</w:t>
      </w:r>
    </w:p>
    <w:p w14:paraId="379C6523" w14:textId="77777777" w:rsidR="00F27959" w:rsidRPr="002F1AAE" w:rsidRDefault="00F27959" w:rsidP="00F27959">
      <w:pPr>
        <w:pStyle w:val="PlainText"/>
        <w:jc w:val="both"/>
        <w:rPr>
          <w:rFonts w:ascii="Arial Narrow" w:eastAsia="MS Mincho" w:hAnsi="Arial Narrow" w:cs="Arial"/>
          <w:color w:val="auto"/>
          <w:sz w:val="22"/>
          <w:szCs w:val="22"/>
        </w:rPr>
      </w:pPr>
    </w:p>
    <w:p w14:paraId="05E0BC12" w14:textId="77777777" w:rsidR="00F27959" w:rsidRPr="002F1AAE"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Step2. </w:t>
      </w:r>
      <w:r w:rsidRPr="002F1AAE">
        <w:rPr>
          <w:rFonts w:ascii="Arial Narrow" w:eastAsia="MS Mincho" w:hAnsi="Arial Narrow" w:cs="Arial"/>
          <w:b/>
          <w:bCs/>
          <w:color w:val="auto"/>
          <w:sz w:val="22"/>
          <w:szCs w:val="22"/>
        </w:rPr>
        <w:tab/>
        <w:t>Debriefing</w:t>
      </w:r>
      <w:r w:rsidRPr="002F1AAE">
        <w:rPr>
          <w:rFonts w:ascii="Arial Narrow" w:eastAsia="MS Mincho" w:hAnsi="Arial Narrow" w:cs="Arial"/>
          <w:color w:val="auto"/>
          <w:sz w:val="22"/>
          <w:szCs w:val="22"/>
        </w:rPr>
        <w:t xml:space="preserve"> -- The purpose of the debriefing is to promote the exchange of information, explain the proposal evaluation system, and help unsuccessful bidders understand why they were not selected.  Debriefings serve an important educational function for new proposers, which hopefully, will help them to improve the quality of any future proposals. Materials provided in the debriefing include a blank copy of the proposal scoring sheet used by readers, spread sheet of rankings provided to the Board of Directors, and a summary of proposal scores. (Bidders who are selected for contract negotiations are offered similar feedback during contract negotiations.)  Board staff will meet with the appealing party and review (a) the proposal evaluation process or the criteria for selection of sealed bids under RFPs</w:t>
      </w:r>
      <w:r>
        <w:rPr>
          <w:rFonts w:ascii="Arial Narrow" w:eastAsia="MS Mincho" w:hAnsi="Arial Narrow" w:cs="Arial"/>
          <w:color w:val="auto"/>
          <w:sz w:val="22"/>
          <w:szCs w:val="22"/>
        </w:rPr>
        <w:t xml:space="preserve">, </w:t>
      </w:r>
      <w:r w:rsidRPr="00F2542B">
        <w:rPr>
          <w:rFonts w:ascii="Arial Narrow" w:eastAsia="MS Mincho" w:hAnsi="Arial Narrow" w:cs="Arial"/>
          <w:color w:val="auto"/>
          <w:sz w:val="22"/>
          <w:szCs w:val="22"/>
        </w:rPr>
        <w:t>RFQs</w:t>
      </w:r>
      <w:r w:rsidRPr="002F1AAE">
        <w:rPr>
          <w:rFonts w:ascii="Arial Narrow" w:eastAsia="MS Mincho" w:hAnsi="Arial Narrow" w:cs="Arial"/>
          <w:color w:val="auto"/>
          <w:sz w:val="22"/>
          <w:szCs w:val="22"/>
        </w:rPr>
        <w:t xml:space="preserve"> or IFBs, and (b) how the appealing party's proposal or bid was scored or ranked.  Bidders can gain a better understanding of the procurement process and how to improve their bids or proposals, while staff gets direct feedback to help improve future procurements.</w:t>
      </w:r>
    </w:p>
    <w:p w14:paraId="199BB58A" w14:textId="77777777" w:rsidR="00F27959" w:rsidRPr="002F1AAE" w:rsidRDefault="00F27959" w:rsidP="00F27959">
      <w:pPr>
        <w:pStyle w:val="PlainText"/>
        <w:rPr>
          <w:rFonts w:ascii="Arial Narrow" w:eastAsia="MS Mincho" w:hAnsi="Arial Narrow" w:cs="Arial"/>
          <w:color w:val="auto"/>
          <w:sz w:val="22"/>
          <w:szCs w:val="22"/>
        </w:rPr>
      </w:pPr>
    </w:p>
    <w:p w14:paraId="165B8696" w14:textId="77777777" w:rsidR="00F27959"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Step3. </w:t>
      </w:r>
      <w:r w:rsidRPr="002F1AAE">
        <w:rPr>
          <w:rFonts w:ascii="Arial Narrow" w:eastAsia="MS Mincho" w:hAnsi="Arial Narrow" w:cs="Arial"/>
          <w:b/>
          <w:bCs/>
          <w:color w:val="auto"/>
          <w:sz w:val="22"/>
          <w:szCs w:val="22"/>
        </w:rPr>
        <w:tab/>
        <w:t xml:space="preserve">Written Notice of Appeal </w:t>
      </w:r>
      <w:r w:rsidRPr="002F1AAE">
        <w:rPr>
          <w:rFonts w:ascii="Arial Narrow" w:eastAsia="MS Mincho" w:hAnsi="Arial Narrow" w:cs="Arial"/>
          <w:color w:val="auto"/>
          <w:sz w:val="22"/>
          <w:szCs w:val="22"/>
        </w:rPr>
        <w:t>-- If, after the debriefing, the appealing party wishes to continue with the appeals process they must submit to the Board a Notice of Appeal. This written notice must clearly state that it is an appeal and identify (a) the funding decision being appealed (</w:t>
      </w:r>
      <w:proofErr w:type="gramStart"/>
      <w:r w:rsidRPr="002F1AAE">
        <w:rPr>
          <w:rFonts w:ascii="Arial Narrow" w:eastAsia="MS Mincho" w:hAnsi="Arial Narrow" w:cs="Arial"/>
          <w:color w:val="auto"/>
          <w:sz w:val="22"/>
          <w:szCs w:val="22"/>
        </w:rPr>
        <w:t>i.e.</w:t>
      </w:r>
      <w:proofErr w:type="gramEnd"/>
      <w:r w:rsidRPr="002F1AAE">
        <w:rPr>
          <w:rFonts w:ascii="Arial Narrow" w:eastAsia="MS Mincho" w:hAnsi="Arial Narrow" w:cs="Arial"/>
          <w:color w:val="auto"/>
          <w:sz w:val="22"/>
          <w:szCs w:val="22"/>
        </w:rPr>
        <w:t xml:space="preserve"> specific date of RFP</w:t>
      </w:r>
      <w:r>
        <w:rPr>
          <w:rFonts w:ascii="Arial Narrow" w:eastAsia="MS Mincho" w:hAnsi="Arial Narrow" w:cs="Arial"/>
          <w:color w:val="auto"/>
          <w:sz w:val="22"/>
          <w:szCs w:val="22"/>
        </w:rPr>
        <w:t xml:space="preserve">, </w:t>
      </w:r>
      <w:r w:rsidRPr="00F2542B">
        <w:rPr>
          <w:rFonts w:ascii="Arial Narrow" w:eastAsia="MS Mincho" w:hAnsi="Arial Narrow" w:cs="Arial"/>
          <w:color w:val="auto"/>
          <w:sz w:val="22"/>
          <w:szCs w:val="22"/>
        </w:rPr>
        <w:t>RFQ</w:t>
      </w:r>
      <w:r w:rsidRPr="002F1AAE">
        <w:rPr>
          <w:rFonts w:ascii="Arial Narrow" w:eastAsia="MS Mincho" w:hAnsi="Arial Narrow" w:cs="Arial"/>
          <w:color w:val="auto"/>
          <w:sz w:val="22"/>
          <w:szCs w:val="22"/>
        </w:rPr>
        <w:t xml:space="preserve"> or IFB, or the Board action); (b) the name, address, phone and fax number (if available) of the appealing party(</w:t>
      </w:r>
      <w:proofErr w:type="spellStart"/>
      <w:r w:rsidRPr="002F1AAE">
        <w:rPr>
          <w:rFonts w:ascii="Arial Narrow" w:eastAsia="MS Mincho" w:hAnsi="Arial Narrow" w:cs="Arial"/>
          <w:color w:val="auto"/>
          <w:sz w:val="22"/>
          <w:szCs w:val="22"/>
        </w:rPr>
        <w:t>ies</w:t>
      </w:r>
      <w:proofErr w:type="spellEnd"/>
      <w:r w:rsidRPr="002F1AAE">
        <w:rPr>
          <w:rFonts w:ascii="Arial Narrow" w:eastAsia="MS Mincho" w:hAnsi="Arial Narrow" w:cs="Arial"/>
          <w:color w:val="auto"/>
          <w:sz w:val="22"/>
          <w:szCs w:val="22"/>
        </w:rPr>
        <w:t xml:space="preserve">); and (c) the grounds of the appeal.  The Board President must receive the Notice of Appeal within 15 days of the date of the appealing party's debriefing, in Step 2, above.  The Notice of Appeal should be emailed to </w:t>
      </w:r>
      <w:hyperlink r:id="rId24" w:history="1">
        <w:r w:rsidRPr="002F1AAE">
          <w:rPr>
            <w:rStyle w:val="Hyperlink"/>
            <w:rFonts w:ascii="Arial Narrow" w:eastAsia="MS Mincho" w:hAnsi="Arial Narrow" w:cs="Arial"/>
            <w:sz w:val="22"/>
            <w:szCs w:val="22"/>
          </w:rPr>
          <w:t>procurement@wfsdallas.com</w:t>
        </w:r>
      </w:hyperlink>
      <w:r w:rsidRPr="002F1AAE">
        <w:rPr>
          <w:rFonts w:ascii="Arial Narrow" w:eastAsia="MS Mincho" w:hAnsi="Arial Narrow" w:cs="Arial"/>
          <w:color w:val="auto"/>
          <w:sz w:val="22"/>
          <w:szCs w:val="22"/>
        </w:rPr>
        <w:t xml:space="preserve">  </w:t>
      </w:r>
    </w:p>
    <w:p w14:paraId="15031D58" w14:textId="77777777" w:rsidR="00F27959" w:rsidRDefault="00F27959" w:rsidP="00F27959">
      <w:pPr>
        <w:pStyle w:val="PlainText"/>
        <w:jc w:val="both"/>
        <w:rPr>
          <w:rFonts w:ascii="Arial Narrow" w:eastAsia="MS Mincho" w:hAnsi="Arial Narrow" w:cs="Arial"/>
          <w:color w:val="auto"/>
          <w:sz w:val="22"/>
          <w:szCs w:val="22"/>
        </w:rPr>
      </w:pPr>
    </w:p>
    <w:p w14:paraId="05902F0D" w14:textId="299A06C9" w:rsidR="00F27959"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In the event a bidder must use mail or delivery service, please address to:</w:t>
      </w:r>
    </w:p>
    <w:p w14:paraId="0769B6E1" w14:textId="77777777" w:rsidR="00F27959" w:rsidRPr="002F1AAE" w:rsidRDefault="00F27959" w:rsidP="00F27959">
      <w:pPr>
        <w:pStyle w:val="PlainText"/>
        <w:jc w:val="center"/>
        <w:rPr>
          <w:rFonts w:ascii="Arial Narrow" w:eastAsia="MS Mincho" w:hAnsi="Arial Narrow" w:cs="Arial"/>
          <w:color w:val="auto"/>
          <w:sz w:val="22"/>
          <w:szCs w:val="22"/>
        </w:rPr>
      </w:pPr>
      <w:r w:rsidRPr="002F1AAE">
        <w:rPr>
          <w:rFonts w:ascii="Arial Narrow" w:eastAsia="MS Mincho" w:hAnsi="Arial Narrow" w:cs="Arial"/>
          <w:color w:val="auto"/>
          <w:sz w:val="22"/>
          <w:szCs w:val="22"/>
        </w:rPr>
        <w:t>Procurement Appeal</w:t>
      </w:r>
    </w:p>
    <w:p w14:paraId="7D998F34" w14:textId="77777777" w:rsidR="00F27959" w:rsidRPr="002F1AAE" w:rsidRDefault="00F27959" w:rsidP="00F27959">
      <w:pPr>
        <w:pStyle w:val="PlainText"/>
        <w:jc w:val="center"/>
        <w:rPr>
          <w:rFonts w:ascii="Arial Narrow" w:eastAsia="MS Mincho" w:hAnsi="Arial Narrow" w:cs="Arial"/>
          <w:color w:val="auto"/>
          <w:sz w:val="22"/>
          <w:szCs w:val="22"/>
        </w:rPr>
      </w:pPr>
      <w:r w:rsidRPr="002F1AAE">
        <w:rPr>
          <w:rFonts w:ascii="Arial Narrow" w:eastAsia="MS Mincho" w:hAnsi="Arial Narrow" w:cs="Arial"/>
          <w:color w:val="auto"/>
          <w:sz w:val="22"/>
          <w:szCs w:val="22"/>
        </w:rPr>
        <w:t>Dallas County Local Workforce Development Board, Inc.</w:t>
      </w:r>
    </w:p>
    <w:p w14:paraId="0717CA4F" w14:textId="77777777" w:rsidR="00F27959" w:rsidRPr="002F1AAE" w:rsidRDefault="00F27959" w:rsidP="00F27959">
      <w:pPr>
        <w:pStyle w:val="PlainText"/>
        <w:jc w:val="center"/>
        <w:rPr>
          <w:rFonts w:ascii="Arial Narrow" w:eastAsia="MS Mincho" w:hAnsi="Arial Narrow" w:cs="Arial"/>
          <w:color w:val="auto"/>
          <w:sz w:val="22"/>
          <w:szCs w:val="22"/>
        </w:rPr>
      </w:pPr>
      <w:r w:rsidRPr="002F1AAE">
        <w:rPr>
          <w:rFonts w:ascii="Arial Narrow" w:eastAsia="MS Mincho" w:hAnsi="Arial Narrow" w:cs="Arial"/>
          <w:color w:val="auto"/>
          <w:sz w:val="22"/>
          <w:szCs w:val="22"/>
        </w:rPr>
        <w:t>Ross Tower</w:t>
      </w:r>
    </w:p>
    <w:p w14:paraId="36B8FB76" w14:textId="77777777" w:rsidR="00F27959" w:rsidRPr="002F1AAE" w:rsidRDefault="00F27959" w:rsidP="00F27959">
      <w:pPr>
        <w:pStyle w:val="PlainText"/>
        <w:jc w:val="center"/>
        <w:rPr>
          <w:rFonts w:ascii="Arial Narrow" w:eastAsia="MS Mincho" w:hAnsi="Arial Narrow" w:cs="Arial"/>
          <w:color w:val="auto"/>
          <w:sz w:val="22"/>
          <w:szCs w:val="22"/>
        </w:rPr>
      </w:pPr>
      <w:r w:rsidRPr="002F1AAE">
        <w:rPr>
          <w:rFonts w:ascii="Arial Narrow" w:eastAsia="MS Mincho" w:hAnsi="Arial Narrow" w:cs="Arial"/>
          <w:color w:val="auto"/>
          <w:sz w:val="22"/>
          <w:szCs w:val="22"/>
        </w:rPr>
        <w:t xml:space="preserve">500 N. </w:t>
      </w:r>
      <w:proofErr w:type="spellStart"/>
      <w:r w:rsidRPr="002F1AAE">
        <w:rPr>
          <w:rFonts w:ascii="Arial Narrow" w:eastAsia="MS Mincho" w:hAnsi="Arial Narrow" w:cs="Arial"/>
          <w:color w:val="auto"/>
          <w:sz w:val="22"/>
          <w:szCs w:val="22"/>
        </w:rPr>
        <w:t>Akard</w:t>
      </w:r>
      <w:proofErr w:type="spellEnd"/>
      <w:r w:rsidRPr="002F1AAE">
        <w:rPr>
          <w:rFonts w:ascii="Arial Narrow" w:eastAsia="MS Mincho" w:hAnsi="Arial Narrow" w:cs="Arial"/>
          <w:color w:val="auto"/>
          <w:sz w:val="22"/>
          <w:szCs w:val="22"/>
        </w:rPr>
        <w:t xml:space="preserve"> Street, Suite 3030</w:t>
      </w:r>
    </w:p>
    <w:p w14:paraId="7193B1A2" w14:textId="77777777" w:rsidR="00F27959" w:rsidRPr="002F1AAE" w:rsidRDefault="00F27959" w:rsidP="00F27959">
      <w:pPr>
        <w:pStyle w:val="PlainText"/>
        <w:jc w:val="center"/>
        <w:rPr>
          <w:rFonts w:ascii="Arial Narrow" w:eastAsia="MS Mincho" w:hAnsi="Arial Narrow" w:cs="Arial"/>
          <w:color w:val="auto"/>
          <w:sz w:val="22"/>
          <w:szCs w:val="22"/>
        </w:rPr>
      </w:pPr>
      <w:r w:rsidRPr="002F1AAE">
        <w:rPr>
          <w:rFonts w:ascii="Arial Narrow" w:eastAsia="MS Mincho" w:hAnsi="Arial Narrow" w:cs="Arial"/>
          <w:color w:val="auto"/>
          <w:sz w:val="22"/>
          <w:szCs w:val="22"/>
        </w:rPr>
        <w:t>Dallas, Texas 75201</w:t>
      </w:r>
    </w:p>
    <w:p w14:paraId="4A1296E7" w14:textId="77777777" w:rsidR="00F27959" w:rsidRDefault="00F27959" w:rsidP="00F27959">
      <w:pPr>
        <w:pStyle w:val="PlainText"/>
        <w:jc w:val="both"/>
        <w:rPr>
          <w:rFonts w:ascii="Arial Narrow" w:eastAsia="MS Mincho" w:hAnsi="Arial Narrow" w:cs="Arial"/>
          <w:color w:val="auto"/>
          <w:sz w:val="22"/>
          <w:szCs w:val="22"/>
        </w:rPr>
      </w:pPr>
    </w:p>
    <w:p w14:paraId="4633E9EB" w14:textId="77777777" w:rsidR="00F27959" w:rsidRPr="002F1AAE" w:rsidRDefault="00F27959" w:rsidP="00F27959">
      <w:pPr>
        <w:pStyle w:val="PlainText"/>
        <w:jc w:val="both"/>
        <w:rPr>
          <w:rFonts w:ascii="Arial Narrow" w:eastAsia="MS Mincho" w:hAnsi="Arial Narrow" w:cs="Arial"/>
          <w:b/>
          <w:bCs/>
          <w:color w:val="auto"/>
          <w:sz w:val="22"/>
          <w:szCs w:val="22"/>
        </w:rPr>
      </w:pPr>
      <w:r w:rsidRPr="002F1AAE">
        <w:rPr>
          <w:rFonts w:ascii="Arial Narrow" w:eastAsia="MS Mincho" w:hAnsi="Arial Narrow" w:cs="Arial"/>
          <w:color w:val="auto"/>
          <w:sz w:val="22"/>
          <w:szCs w:val="22"/>
        </w:rPr>
        <w:t xml:space="preserve">Written acknowledgment of receipt of the Notice of Appeal will be provided to the appealing party within five (5) working days of receipt of the Notice of Appeal.  Such acknowledgment will include specific instructions for completing the appeals process and the date, time and place of the next step, </w:t>
      </w:r>
      <w:r w:rsidRPr="002F1AAE">
        <w:rPr>
          <w:rFonts w:ascii="Arial Narrow" w:eastAsia="MS Mincho" w:hAnsi="Arial Narrow" w:cs="Arial"/>
          <w:b/>
          <w:bCs/>
          <w:color w:val="auto"/>
          <w:sz w:val="22"/>
          <w:szCs w:val="22"/>
        </w:rPr>
        <w:t>The Informal Hearing.</w:t>
      </w:r>
    </w:p>
    <w:p w14:paraId="50A1B995" w14:textId="77777777" w:rsidR="00F27959" w:rsidRPr="002F1AAE" w:rsidRDefault="00F27959" w:rsidP="00F27959">
      <w:pPr>
        <w:pStyle w:val="PlainText"/>
        <w:jc w:val="both"/>
        <w:rPr>
          <w:rFonts w:ascii="Arial Narrow" w:eastAsia="MS Mincho" w:hAnsi="Arial Narrow" w:cs="Arial"/>
          <w:b/>
          <w:bCs/>
          <w:color w:val="auto"/>
          <w:sz w:val="22"/>
          <w:szCs w:val="22"/>
        </w:rPr>
      </w:pPr>
    </w:p>
    <w:p w14:paraId="67596178" w14:textId="77777777" w:rsidR="00F27959" w:rsidRPr="002F1AAE"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Step4. </w:t>
      </w:r>
      <w:r w:rsidRPr="002F1AAE">
        <w:rPr>
          <w:rFonts w:ascii="Arial Narrow" w:eastAsia="MS Mincho" w:hAnsi="Arial Narrow" w:cs="Arial"/>
          <w:b/>
          <w:bCs/>
          <w:color w:val="auto"/>
          <w:sz w:val="22"/>
          <w:szCs w:val="22"/>
        </w:rPr>
        <w:tab/>
        <w:t>Informal Hearing –</w:t>
      </w:r>
      <w:r w:rsidRPr="002F1AAE">
        <w:rPr>
          <w:rFonts w:ascii="Arial Narrow" w:eastAsia="MS Mincho" w:hAnsi="Arial Narrow" w:cs="Arial"/>
          <w:color w:val="auto"/>
          <w:sz w:val="22"/>
          <w:szCs w:val="22"/>
        </w:rPr>
        <w:t xml:space="preserve"> Due to COVID19, an </w:t>
      </w:r>
      <w:r w:rsidRPr="002F1AAE">
        <w:rPr>
          <w:rFonts w:ascii="Arial Narrow" w:eastAsia="MS Mincho" w:hAnsi="Arial Narrow" w:cs="Arial"/>
          <w:b/>
          <w:bCs/>
          <w:color w:val="auto"/>
          <w:sz w:val="22"/>
          <w:szCs w:val="22"/>
        </w:rPr>
        <w:t xml:space="preserve">Informal Hearing </w:t>
      </w:r>
      <w:r w:rsidRPr="002F1AAE">
        <w:rPr>
          <w:rFonts w:ascii="Arial Narrow" w:eastAsia="MS Mincho" w:hAnsi="Arial Narrow" w:cs="Arial"/>
          <w:color w:val="auto"/>
          <w:sz w:val="22"/>
          <w:szCs w:val="22"/>
        </w:rPr>
        <w:t xml:space="preserve">will be held virtually </w:t>
      </w:r>
      <w:r w:rsidRPr="002F1AAE">
        <w:rPr>
          <w:rFonts w:ascii="Arial Narrow" w:eastAsia="MS Mincho" w:hAnsi="Arial Narrow" w:cs="Arial"/>
          <w:b/>
          <w:bCs/>
          <w:color w:val="auto"/>
          <w:sz w:val="22"/>
          <w:szCs w:val="22"/>
        </w:rPr>
        <w:t>within 10 days of receipt of the Notice of Appeal.</w:t>
      </w:r>
      <w:r w:rsidRPr="002F1AAE">
        <w:rPr>
          <w:rFonts w:ascii="Arial Narrow" w:eastAsia="MS Mincho" w:hAnsi="Arial Narrow" w:cs="Arial"/>
          <w:color w:val="auto"/>
          <w:sz w:val="22"/>
          <w:szCs w:val="22"/>
        </w:rPr>
        <w:t xml:space="preserve">  The Hearings Officer will meet with the appealing party to discuss their concerns and the specific grounds of the appeal.  The Hearings Officer may recommend to the Board President any appropriate actions, allowable under applicable rules and regulations and consistent with agency procurement policies, to resolve issues raised at the Informal Hearing.  If the appealing party agrees, the appeal may be ended at this point.</w:t>
      </w:r>
    </w:p>
    <w:p w14:paraId="6AFD185A" w14:textId="77777777" w:rsidR="00F27959" w:rsidRPr="002F1AAE" w:rsidRDefault="00F27959" w:rsidP="00F27959">
      <w:pPr>
        <w:pStyle w:val="PlainText"/>
        <w:jc w:val="both"/>
        <w:rPr>
          <w:rFonts w:ascii="Arial Narrow" w:eastAsia="MS Mincho" w:hAnsi="Arial Narrow" w:cs="Arial"/>
          <w:color w:val="auto"/>
          <w:sz w:val="22"/>
          <w:szCs w:val="22"/>
        </w:rPr>
      </w:pPr>
    </w:p>
    <w:p w14:paraId="0A9C13C8" w14:textId="77777777" w:rsidR="00F27959" w:rsidRPr="002F1AAE"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Step5. </w:t>
      </w:r>
      <w:r w:rsidRPr="002F1AAE">
        <w:rPr>
          <w:rFonts w:ascii="Arial Narrow" w:eastAsia="MS Mincho" w:hAnsi="Arial Narrow" w:cs="Arial"/>
          <w:b/>
          <w:bCs/>
          <w:color w:val="auto"/>
          <w:sz w:val="22"/>
          <w:szCs w:val="22"/>
        </w:rPr>
        <w:tab/>
        <w:t>Request for Formal Hearing --</w:t>
      </w:r>
      <w:r w:rsidRPr="002F1AAE">
        <w:rPr>
          <w:rFonts w:ascii="Arial Narrow" w:eastAsia="MS Mincho" w:hAnsi="Arial Narrow" w:cs="Arial"/>
          <w:color w:val="auto"/>
          <w:sz w:val="22"/>
          <w:szCs w:val="22"/>
        </w:rPr>
        <w:t xml:space="preserve"> The appealing party, if not satisfied with the results of the Informal Hearing, must inform the Hearings Officer, in writing, no later than five (5) working days from the date of the Informal Hearing of </w:t>
      </w:r>
      <w:r w:rsidRPr="002F1AAE">
        <w:rPr>
          <w:rFonts w:ascii="Arial Narrow" w:eastAsia="MS Mincho" w:hAnsi="Arial Narrow" w:cs="Arial"/>
          <w:color w:val="auto"/>
          <w:sz w:val="22"/>
          <w:szCs w:val="22"/>
        </w:rPr>
        <w:lastRenderedPageBreak/>
        <w:t>the intent to proceed with the appeal.  Within ten (10) days of receipt of this written request, the Hearings Officer will respond, in writing, to inform the appealing party of the time, date, and place of Step 6, the Formal Hearing.</w:t>
      </w:r>
    </w:p>
    <w:p w14:paraId="20AFA677" w14:textId="77777777" w:rsidR="00F27959" w:rsidRPr="002F1AAE" w:rsidRDefault="00F27959" w:rsidP="00F27959">
      <w:pPr>
        <w:pStyle w:val="PlainText"/>
        <w:rPr>
          <w:rFonts w:ascii="Arial Narrow" w:eastAsia="MS Mincho" w:hAnsi="Arial Narrow" w:cs="Arial"/>
          <w:color w:val="auto"/>
          <w:sz w:val="22"/>
          <w:szCs w:val="22"/>
        </w:rPr>
      </w:pPr>
    </w:p>
    <w:p w14:paraId="0D91EFA9" w14:textId="77777777" w:rsidR="00F27959" w:rsidRPr="002F1AAE"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Step6. </w:t>
      </w:r>
      <w:r w:rsidRPr="002F1AAE">
        <w:rPr>
          <w:rFonts w:ascii="Arial Narrow" w:eastAsia="MS Mincho" w:hAnsi="Arial Narrow" w:cs="Arial"/>
          <w:b/>
          <w:bCs/>
          <w:color w:val="auto"/>
          <w:sz w:val="22"/>
          <w:szCs w:val="22"/>
        </w:rPr>
        <w:tab/>
        <w:t>Formal Hearing --</w:t>
      </w:r>
      <w:r w:rsidRPr="002F1AAE">
        <w:rPr>
          <w:rFonts w:ascii="Arial Narrow" w:eastAsia="MS Mincho" w:hAnsi="Arial Narrow" w:cs="Arial"/>
          <w:color w:val="auto"/>
          <w:sz w:val="22"/>
          <w:szCs w:val="22"/>
        </w:rPr>
        <w:t xml:space="preserve"> The Formal Hearing shall be conducted within fifteen (15) days of the date of the Request for Formal Hearing.  An independent hearing officer will conduct the Formal Hearing of the appeal.  This hearing officer will consider the facts presented as grounds for the appeal and remedies requested.  The hearing officer and staff or the appealing party may request additional information.  After full review, the hearing officer will, at the next Board meeting, make its recommendation to the Board for final determination.  </w:t>
      </w:r>
    </w:p>
    <w:p w14:paraId="32A3E45D" w14:textId="77777777" w:rsidR="00F27959" w:rsidRPr="002F1AAE" w:rsidRDefault="00F27959" w:rsidP="00F27959">
      <w:pPr>
        <w:pStyle w:val="PlainText"/>
        <w:jc w:val="both"/>
        <w:rPr>
          <w:rFonts w:ascii="Arial Narrow" w:eastAsia="MS Mincho" w:hAnsi="Arial Narrow" w:cs="Arial"/>
          <w:color w:val="auto"/>
          <w:sz w:val="22"/>
          <w:szCs w:val="22"/>
        </w:rPr>
      </w:pPr>
    </w:p>
    <w:p w14:paraId="547C7F94" w14:textId="77777777" w:rsidR="00F27959" w:rsidRPr="002F1AAE"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Step7. </w:t>
      </w:r>
      <w:r w:rsidRPr="002F1AAE">
        <w:rPr>
          <w:rFonts w:ascii="Arial Narrow" w:eastAsia="MS Mincho" w:hAnsi="Arial Narrow" w:cs="Arial"/>
          <w:b/>
          <w:bCs/>
          <w:color w:val="auto"/>
          <w:sz w:val="22"/>
          <w:szCs w:val="22"/>
        </w:rPr>
        <w:tab/>
        <w:t>The Board Decision --</w:t>
      </w:r>
      <w:r w:rsidRPr="002F1AAE">
        <w:rPr>
          <w:rFonts w:ascii="Arial Narrow" w:eastAsia="MS Mincho" w:hAnsi="Arial Narrow" w:cs="Arial"/>
          <w:color w:val="auto"/>
          <w:sz w:val="22"/>
          <w:szCs w:val="22"/>
        </w:rPr>
        <w:t xml:space="preserve"> The Board will render a decision no later than 60 days from the date of the Written Notice of Appeal.  The Board decision shall be the final decision and end the appeals process at the local level. </w:t>
      </w:r>
    </w:p>
    <w:p w14:paraId="473728A8" w14:textId="77777777" w:rsidR="00F27959" w:rsidRPr="002F1AAE"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 xml:space="preserve">In all instances, information regarding the protest/dispute will be disclosed to TWC.  TWC Financial Manual for Grants and Contracts, Chapter 14, provides for limited appeals of any Board decisions: </w:t>
      </w:r>
    </w:p>
    <w:p w14:paraId="2A1F9158" w14:textId="77777777" w:rsidR="00F27959" w:rsidRPr="002F1AAE" w:rsidRDefault="00F27959" w:rsidP="00F27959">
      <w:pPr>
        <w:pStyle w:val="PlainText"/>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 xml:space="preserve">"The Commission shall accept no protest or dispute appeal until all administrative remedies at the contractor level have been exhausted.  Commission appeal review is limited to:  </w:t>
      </w:r>
    </w:p>
    <w:p w14:paraId="1817AE6B" w14:textId="77777777" w:rsidR="00F27959" w:rsidRPr="002F1AAE" w:rsidRDefault="00F27959" w:rsidP="00F27959">
      <w:pPr>
        <w:pStyle w:val="PlainText"/>
        <w:jc w:val="both"/>
        <w:rPr>
          <w:rFonts w:ascii="Arial Narrow" w:eastAsia="MS Mincho" w:hAnsi="Arial Narrow" w:cs="Arial"/>
          <w:color w:val="auto"/>
          <w:sz w:val="22"/>
          <w:szCs w:val="22"/>
        </w:rPr>
      </w:pPr>
    </w:p>
    <w:p w14:paraId="5F8B035B" w14:textId="77777777" w:rsidR="00F27959" w:rsidRPr="002F1AAE" w:rsidRDefault="00F27959" w:rsidP="00F27959">
      <w:pPr>
        <w:pStyle w:val="PlainText"/>
        <w:numPr>
          <w:ilvl w:val="0"/>
          <w:numId w:val="46"/>
        </w:numPr>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 xml:space="preserve">Violations of federal law and regulations, and procurement standards established by federal regulations,  </w:t>
      </w:r>
    </w:p>
    <w:p w14:paraId="730C94A5" w14:textId="77777777" w:rsidR="00F27959" w:rsidRPr="002F1AAE" w:rsidRDefault="00F27959" w:rsidP="00F27959">
      <w:pPr>
        <w:pStyle w:val="PlainText"/>
        <w:numPr>
          <w:ilvl w:val="0"/>
          <w:numId w:val="46"/>
        </w:numPr>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Violations of State or local law shall be under the jurisdiction of State or local authorities, and</w:t>
      </w:r>
    </w:p>
    <w:p w14:paraId="44AF6EEF" w14:textId="77777777" w:rsidR="00F27959" w:rsidRPr="002F1AAE" w:rsidRDefault="00F27959" w:rsidP="00F27959">
      <w:pPr>
        <w:pStyle w:val="PlainText"/>
        <w:numPr>
          <w:ilvl w:val="0"/>
          <w:numId w:val="46"/>
        </w:numPr>
        <w:tabs>
          <w:tab w:val="num" w:pos="2520"/>
        </w:tabs>
        <w:jc w:val="both"/>
        <w:rPr>
          <w:rFonts w:ascii="Arial Narrow" w:eastAsia="MS Mincho" w:hAnsi="Arial Narrow" w:cs="Tahoma"/>
          <w:color w:val="auto"/>
          <w:sz w:val="22"/>
          <w:szCs w:val="22"/>
        </w:rPr>
      </w:pPr>
      <w:r w:rsidRPr="002F1AAE">
        <w:rPr>
          <w:rFonts w:ascii="Arial Narrow" w:eastAsia="MS Mincho" w:hAnsi="Arial Narrow" w:cs="Arial"/>
          <w:color w:val="auto"/>
          <w:sz w:val="22"/>
          <w:szCs w:val="22"/>
        </w:rPr>
        <w:t>Violations of Board's protest/dispute procedures or failure to review a protest or dispute shall be referred to such authority as may have proper jurisdiction."</w:t>
      </w:r>
    </w:p>
    <w:p w14:paraId="193F9D5E" w14:textId="77777777" w:rsidR="00F27959" w:rsidRDefault="00F27959" w:rsidP="00F27959">
      <w:pPr>
        <w:pStyle w:val="PlainText"/>
        <w:jc w:val="both"/>
        <w:rPr>
          <w:rFonts w:ascii="Arial Narrow" w:eastAsia="MS Mincho" w:hAnsi="Arial Narrow" w:cs="Tahoma"/>
          <w:color w:val="auto"/>
          <w:sz w:val="22"/>
          <w:szCs w:val="22"/>
        </w:rPr>
      </w:pPr>
    </w:p>
    <w:p w14:paraId="2682B185" w14:textId="77777777" w:rsidR="00F27959" w:rsidRDefault="00F27959" w:rsidP="00F27959">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center"/>
        <w:rPr>
          <w:rFonts w:ascii="Arial Narrow" w:hAnsi="Arial Narrow"/>
          <w:b/>
          <w:sz w:val="22"/>
          <w:szCs w:val="22"/>
        </w:rPr>
      </w:pPr>
    </w:p>
    <w:p w14:paraId="3F0FFED7" w14:textId="63C56363" w:rsidR="00145791" w:rsidRPr="00AA48ED" w:rsidRDefault="00145791" w:rsidP="00F27959">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center"/>
        <w:rPr>
          <w:rFonts w:ascii="Arial Narrow" w:hAnsi="Arial Narrow"/>
          <w:sz w:val="22"/>
          <w:szCs w:val="22"/>
        </w:rPr>
      </w:pPr>
      <w:r w:rsidRPr="00AA48ED">
        <w:rPr>
          <w:rFonts w:ascii="Arial Narrow" w:hAnsi="Arial Narrow"/>
          <w:b/>
          <w:sz w:val="22"/>
          <w:szCs w:val="22"/>
        </w:rPr>
        <w:t>RESPONSE CHECKLIST</w:t>
      </w:r>
      <w:r w:rsidRPr="00AA48ED">
        <w:rPr>
          <w:rFonts w:ascii="Arial Narrow" w:hAnsi="Arial Narrow"/>
          <w:sz w:val="22"/>
          <w:szCs w:val="22"/>
        </w:rPr>
        <w:t xml:space="preserve"> </w:t>
      </w:r>
      <w:r w:rsidRPr="00AA48ED">
        <w:rPr>
          <w:rFonts w:ascii="Arial Narrow" w:hAnsi="Arial Narrow"/>
          <w:b/>
          <w:sz w:val="22"/>
          <w:szCs w:val="22"/>
        </w:rPr>
        <w:t>AND ORDER OF SUBMISSION</w:t>
      </w:r>
    </w:p>
    <w:p w14:paraId="63B04C54" w14:textId="4F75581E" w:rsidR="00145791" w:rsidRPr="00383ED9" w:rsidRDefault="00145791" w:rsidP="00145791">
      <w:pPr>
        <w:pStyle w:val="BodyText"/>
        <w:tabs>
          <w:tab w:val="clear"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rPr>
          <w:rFonts w:ascii="Arial Narrow" w:hAnsi="Arial Narrow"/>
          <w:bCs/>
          <w:szCs w:val="22"/>
        </w:rPr>
      </w:pPr>
      <w:r w:rsidRPr="00383ED9">
        <w:rPr>
          <w:rFonts w:ascii="Arial Narrow" w:hAnsi="Arial Narrow"/>
          <w:bCs/>
          <w:szCs w:val="22"/>
        </w:rPr>
        <w:t xml:space="preserve">The proposal must be submitted </w:t>
      </w:r>
      <w:r w:rsidR="006562CB">
        <w:rPr>
          <w:rFonts w:ascii="Arial Narrow" w:hAnsi="Arial Narrow"/>
          <w:bCs/>
          <w:szCs w:val="22"/>
        </w:rPr>
        <w:t xml:space="preserve">in </w:t>
      </w:r>
      <w:r w:rsidR="00034E18">
        <w:rPr>
          <w:rFonts w:ascii="Arial Narrow" w:hAnsi="Arial Narrow"/>
          <w:bCs/>
          <w:szCs w:val="22"/>
        </w:rPr>
        <w:t>the following order</w:t>
      </w:r>
      <w:r w:rsidRPr="00383ED9">
        <w:rPr>
          <w:rFonts w:ascii="Arial Narrow" w:hAnsi="Arial Narrow"/>
          <w:bCs/>
          <w:szCs w:val="22"/>
        </w:rPr>
        <w:t>:</w:t>
      </w:r>
    </w:p>
    <w:p w14:paraId="7D6D24A1" w14:textId="77777777" w:rsidR="00145791" w:rsidRPr="00383ED9" w:rsidRDefault="00145791" w:rsidP="00E9350B">
      <w:pPr>
        <w:numPr>
          <w:ilvl w:val="0"/>
          <w:numId w:val="31"/>
        </w:numPr>
        <w:tabs>
          <w:tab w:val="num" w:pos="1080"/>
        </w:tabs>
        <w:ind w:hanging="540"/>
        <w:jc w:val="both"/>
        <w:rPr>
          <w:rFonts w:ascii="Arial Narrow" w:hAnsi="Arial Narrow" w:cs="Arial"/>
          <w:sz w:val="22"/>
          <w:szCs w:val="22"/>
        </w:rPr>
      </w:pPr>
      <w:r w:rsidRPr="00383ED9">
        <w:rPr>
          <w:rFonts w:ascii="Arial Narrow" w:hAnsi="Arial Narrow" w:cs="Arial"/>
          <w:sz w:val="22"/>
          <w:szCs w:val="22"/>
        </w:rPr>
        <w:t xml:space="preserve">Proposal Cover Sheet </w:t>
      </w:r>
    </w:p>
    <w:p w14:paraId="3D984297" w14:textId="00230C13" w:rsidR="00D71D8B" w:rsidRDefault="00273972" w:rsidP="00D71D8B">
      <w:pPr>
        <w:numPr>
          <w:ilvl w:val="0"/>
          <w:numId w:val="31"/>
        </w:numPr>
        <w:ind w:hanging="540"/>
        <w:jc w:val="both"/>
        <w:rPr>
          <w:rFonts w:ascii="Arial Narrow" w:hAnsi="Arial Narrow" w:cs="Arial"/>
          <w:sz w:val="22"/>
          <w:szCs w:val="22"/>
        </w:rPr>
      </w:pPr>
      <w:r w:rsidRPr="00A4548C">
        <w:rPr>
          <w:rFonts w:ascii="Arial Narrow" w:hAnsi="Arial Narrow" w:cs="Arial"/>
          <w:sz w:val="22"/>
          <w:szCs w:val="22"/>
        </w:rPr>
        <w:t xml:space="preserve">Proposal for </w:t>
      </w:r>
      <w:r w:rsidR="008C1585">
        <w:rPr>
          <w:rFonts w:ascii="Arial Narrow" w:hAnsi="Arial Narrow" w:cs="Arial"/>
          <w:sz w:val="22"/>
          <w:szCs w:val="22"/>
        </w:rPr>
        <w:t>TRS Assessor</w:t>
      </w:r>
      <w:r w:rsidR="00A442BE">
        <w:rPr>
          <w:rFonts w:ascii="Arial Narrow" w:hAnsi="Arial Narrow" w:cs="Arial"/>
          <w:sz w:val="22"/>
          <w:szCs w:val="22"/>
        </w:rPr>
        <w:t xml:space="preserve"> Services</w:t>
      </w:r>
    </w:p>
    <w:p w14:paraId="5B92D9B1" w14:textId="7A58DD0C" w:rsidR="00D71D8B" w:rsidRPr="00D71D8B" w:rsidRDefault="00D71D8B" w:rsidP="00D71D8B">
      <w:pPr>
        <w:numPr>
          <w:ilvl w:val="0"/>
          <w:numId w:val="31"/>
        </w:numPr>
        <w:ind w:hanging="540"/>
        <w:jc w:val="both"/>
        <w:rPr>
          <w:rFonts w:ascii="Arial Narrow" w:hAnsi="Arial Narrow" w:cs="Arial"/>
          <w:sz w:val="22"/>
          <w:szCs w:val="22"/>
        </w:rPr>
      </w:pPr>
      <w:r>
        <w:rPr>
          <w:rFonts w:ascii="Arial Narrow" w:hAnsi="Arial Narrow" w:cs="Arial"/>
          <w:sz w:val="22"/>
          <w:szCs w:val="22"/>
        </w:rPr>
        <w:t xml:space="preserve">Authorized </w:t>
      </w:r>
      <w:r w:rsidR="00034E18">
        <w:rPr>
          <w:rFonts w:ascii="Arial Narrow" w:hAnsi="Arial Narrow" w:cs="Arial"/>
          <w:sz w:val="22"/>
          <w:szCs w:val="22"/>
        </w:rPr>
        <w:t>S</w:t>
      </w:r>
      <w:r>
        <w:rPr>
          <w:rFonts w:ascii="Arial Narrow" w:hAnsi="Arial Narrow" w:cs="Arial"/>
          <w:sz w:val="22"/>
          <w:szCs w:val="22"/>
        </w:rPr>
        <w:t>ignature for Certifications</w:t>
      </w:r>
    </w:p>
    <w:p w14:paraId="3C1F5CD9" w14:textId="1A39CB0C" w:rsidR="00D71D8B" w:rsidRDefault="00D71D8B" w:rsidP="00D71D8B">
      <w:pPr>
        <w:jc w:val="both"/>
        <w:rPr>
          <w:rFonts w:ascii="Arial Narrow" w:hAnsi="Arial Narrow" w:cs="Arial"/>
          <w:sz w:val="22"/>
          <w:szCs w:val="22"/>
        </w:rPr>
      </w:pPr>
    </w:p>
    <w:p w14:paraId="362F5983" w14:textId="5189BB60" w:rsidR="00D71D8B" w:rsidRDefault="00D71D8B" w:rsidP="00D71D8B">
      <w:pPr>
        <w:jc w:val="both"/>
        <w:rPr>
          <w:rFonts w:ascii="Arial Narrow" w:hAnsi="Arial Narrow" w:cs="Arial"/>
          <w:sz w:val="22"/>
          <w:szCs w:val="22"/>
        </w:rPr>
      </w:pPr>
    </w:p>
    <w:p w14:paraId="2BE621FA" w14:textId="36B22DF7" w:rsidR="00D71D8B" w:rsidRDefault="00D71D8B" w:rsidP="00D71D8B">
      <w:pPr>
        <w:jc w:val="both"/>
        <w:rPr>
          <w:rFonts w:ascii="Arial Narrow" w:hAnsi="Arial Narrow" w:cs="Arial"/>
          <w:sz w:val="22"/>
          <w:szCs w:val="22"/>
        </w:rPr>
      </w:pPr>
    </w:p>
    <w:p w14:paraId="6C9A34C5" w14:textId="72E753D0" w:rsidR="00D71D8B" w:rsidRDefault="00D71D8B" w:rsidP="00D71D8B">
      <w:pPr>
        <w:jc w:val="both"/>
        <w:rPr>
          <w:rFonts w:ascii="Arial Narrow" w:hAnsi="Arial Narrow" w:cs="Arial"/>
          <w:sz w:val="22"/>
          <w:szCs w:val="22"/>
        </w:rPr>
      </w:pPr>
    </w:p>
    <w:p w14:paraId="2F874248" w14:textId="73069766" w:rsidR="00D71D8B" w:rsidRDefault="00D71D8B" w:rsidP="00D71D8B">
      <w:pPr>
        <w:jc w:val="both"/>
        <w:rPr>
          <w:rFonts w:ascii="Arial Narrow" w:hAnsi="Arial Narrow" w:cs="Arial"/>
          <w:sz w:val="22"/>
          <w:szCs w:val="22"/>
        </w:rPr>
      </w:pPr>
    </w:p>
    <w:p w14:paraId="5EEB1CB0" w14:textId="7CB876DB" w:rsidR="00D71D8B" w:rsidRDefault="00D71D8B" w:rsidP="00D71D8B">
      <w:pPr>
        <w:jc w:val="both"/>
        <w:rPr>
          <w:rFonts w:ascii="Arial Narrow" w:hAnsi="Arial Narrow" w:cs="Arial"/>
          <w:sz w:val="22"/>
          <w:szCs w:val="22"/>
        </w:rPr>
      </w:pPr>
    </w:p>
    <w:p w14:paraId="7C4CDE75" w14:textId="44C6C817" w:rsidR="00D71D8B" w:rsidRDefault="00D71D8B" w:rsidP="00D71D8B">
      <w:pPr>
        <w:jc w:val="both"/>
        <w:rPr>
          <w:rFonts w:ascii="Arial Narrow" w:hAnsi="Arial Narrow" w:cs="Arial"/>
          <w:sz w:val="22"/>
          <w:szCs w:val="22"/>
        </w:rPr>
      </w:pPr>
    </w:p>
    <w:p w14:paraId="18F6ED9A" w14:textId="5405FF37" w:rsidR="00B77A4E" w:rsidRDefault="00B77A4E" w:rsidP="00D71D8B">
      <w:pPr>
        <w:jc w:val="both"/>
        <w:rPr>
          <w:rFonts w:ascii="Arial Narrow" w:hAnsi="Arial Narrow" w:cs="Arial"/>
          <w:sz w:val="22"/>
          <w:szCs w:val="22"/>
        </w:rPr>
      </w:pPr>
    </w:p>
    <w:p w14:paraId="051CCBC2" w14:textId="3CC17EBC" w:rsidR="00B77A4E" w:rsidRDefault="00B77A4E" w:rsidP="00D71D8B">
      <w:pPr>
        <w:jc w:val="both"/>
        <w:rPr>
          <w:rFonts w:ascii="Arial Narrow" w:hAnsi="Arial Narrow" w:cs="Arial"/>
          <w:sz w:val="22"/>
          <w:szCs w:val="22"/>
        </w:rPr>
      </w:pPr>
    </w:p>
    <w:p w14:paraId="6627C10B" w14:textId="1E25BF88" w:rsidR="00B77A4E" w:rsidRDefault="00B77A4E" w:rsidP="00D71D8B">
      <w:pPr>
        <w:jc w:val="both"/>
        <w:rPr>
          <w:rFonts w:ascii="Arial Narrow" w:hAnsi="Arial Narrow" w:cs="Arial"/>
          <w:sz w:val="22"/>
          <w:szCs w:val="22"/>
        </w:rPr>
      </w:pPr>
    </w:p>
    <w:p w14:paraId="2931738A" w14:textId="692A3246" w:rsidR="00B77A4E" w:rsidRDefault="00B77A4E" w:rsidP="00D71D8B">
      <w:pPr>
        <w:jc w:val="both"/>
        <w:rPr>
          <w:rFonts w:ascii="Arial Narrow" w:hAnsi="Arial Narrow" w:cs="Arial"/>
          <w:sz w:val="22"/>
          <w:szCs w:val="22"/>
        </w:rPr>
      </w:pPr>
    </w:p>
    <w:p w14:paraId="12D789AA" w14:textId="71C8F740" w:rsidR="00B77A4E" w:rsidRDefault="00B77A4E" w:rsidP="00D71D8B">
      <w:pPr>
        <w:jc w:val="both"/>
        <w:rPr>
          <w:rFonts w:ascii="Arial Narrow" w:hAnsi="Arial Narrow" w:cs="Arial"/>
          <w:sz w:val="22"/>
          <w:szCs w:val="22"/>
        </w:rPr>
      </w:pPr>
    </w:p>
    <w:p w14:paraId="45C250CE" w14:textId="4AA2C0BB" w:rsidR="00B77A4E" w:rsidRDefault="00B77A4E" w:rsidP="00D71D8B">
      <w:pPr>
        <w:jc w:val="both"/>
        <w:rPr>
          <w:rFonts w:ascii="Arial Narrow" w:hAnsi="Arial Narrow" w:cs="Arial"/>
          <w:sz w:val="22"/>
          <w:szCs w:val="22"/>
        </w:rPr>
      </w:pPr>
    </w:p>
    <w:p w14:paraId="60C8B43A" w14:textId="0EB6FD4D" w:rsidR="00B77A4E" w:rsidRDefault="00B77A4E" w:rsidP="00D71D8B">
      <w:pPr>
        <w:jc w:val="both"/>
        <w:rPr>
          <w:rFonts w:ascii="Arial Narrow" w:hAnsi="Arial Narrow" w:cs="Arial"/>
          <w:sz w:val="22"/>
          <w:szCs w:val="22"/>
        </w:rPr>
      </w:pPr>
    </w:p>
    <w:p w14:paraId="1D20197D" w14:textId="737E91D2" w:rsidR="00B77A4E" w:rsidRDefault="00B77A4E" w:rsidP="00D71D8B">
      <w:pPr>
        <w:jc w:val="both"/>
        <w:rPr>
          <w:rFonts w:ascii="Arial Narrow" w:hAnsi="Arial Narrow" w:cs="Arial"/>
          <w:sz w:val="22"/>
          <w:szCs w:val="22"/>
        </w:rPr>
      </w:pPr>
    </w:p>
    <w:p w14:paraId="59AD1515" w14:textId="600EA0C4" w:rsidR="00B77A4E" w:rsidRDefault="00B77A4E" w:rsidP="00D71D8B">
      <w:pPr>
        <w:jc w:val="both"/>
        <w:rPr>
          <w:rFonts w:ascii="Arial Narrow" w:hAnsi="Arial Narrow" w:cs="Arial"/>
          <w:sz w:val="22"/>
          <w:szCs w:val="22"/>
        </w:rPr>
      </w:pPr>
    </w:p>
    <w:p w14:paraId="2C3A6CC0" w14:textId="586ACAA7" w:rsidR="00B77A4E" w:rsidRDefault="00B77A4E" w:rsidP="00D71D8B">
      <w:pPr>
        <w:jc w:val="both"/>
        <w:rPr>
          <w:rFonts w:ascii="Arial Narrow" w:hAnsi="Arial Narrow" w:cs="Arial"/>
          <w:sz w:val="22"/>
          <w:szCs w:val="22"/>
        </w:rPr>
      </w:pPr>
    </w:p>
    <w:p w14:paraId="13ED5EC2" w14:textId="1458F625" w:rsidR="00B77A4E" w:rsidRDefault="00B77A4E" w:rsidP="00D71D8B">
      <w:pPr>
        <w:jc w:val="both"/>
        <w:rPr>
          <w:rFonts w:ascii="Arial Narrow" w:hAnsi="Arial Narrow" w:cs="Arial"/>
          <w:sz w:val="22"/>
          <w:szCs w:val="22"/>
        </w:rPr>
      </w:pPr>
    </w:p>
    <w:p w14:paraId="33E7AFBA" w14:textId="5A4D3495" w:rsidR="00B77A4E" w:rsidRDefault="00B77A4E" w:rsidP="00D71D8B">
      <w:pPr>
        <w:jc w:val="both"/>
        <w:rPr>
          <w:rFonts w:ascii="Arial Narrow" w:hAnsi="Arial Narrow" w:cs="Arial"/>
          <w:sz w:val="22"/>
          <w:szCs w:val="22"/>
        </w:rPr>
      </w:pPr>
    </w:p>
    <w:p w14:paraId="5EE712F1" w14:textId="61CE8715" w:rsidR="00B77A4E" w:rsidRDefault="00B77A4E" w:rsidP="00D71D8B">
      <w:pPr>
        <w:jc w:val="both"/>
        <w:rPr>
          <w:rFonts w:ascii="Arial Narrow" w:hAnsi="Arial Narrow" w:cs="Arial"/>
          <w:sz w:val="22"/>
          <w:szCs w:val="22"/>
        </w:rPr>
      </w:pPr>
    </w:p>
    <w:p w14:paraId="4B21212C" w14:textId="51026814" w:rsidR="00B77A4E" w:rsidRDefault="00B77A4E" w:rsidP="00D71D8B">
      <w:pPr>
        <w:jc w:val="both"/>
        <w:rPr>
          <w:rFonts w:ascii="Arial Narrow" w:hAnsi="Arial Narrow" w:cs="Arial"/>
          <w:sz w:val="22"/>
          <w:szCs w:val="22"/>
        </w:rPr>
      </w:pPr>
    </w:p>
    <w:p w14:paraId="645FB1F6" w14:textId="77777777" w:rsidR="00B77A4E" w:rsidRDefault="00B77A4E" w:rsidP="00D71D8B">
      <w:pPr>
        <w:jc w:val="both"/>
        <w:rPr>
          <w:rFonts w:ascii="Arial Narrow" w:hAnsi="Arial Narrow" w:cs="Arial"/>
          <w:sz w:val="22"/>
          <w:szCs w:val="22"/>
        </w:rPr>
      </w:pPr>
    </w:p>
    <w:p w14:paraId="2846FA60" w14:textId="77777777" w:rsidR="00D71D8B" w:rsidRPr="00D71D8B" w:rsidRDefault="00D71D8B" w:rsidP="00D71D8B">
      <w:pPr>
        <w:keepNext/>
        <w:keepLines/>
        <w:spacing w:line="360" w:lineRule="auto"/>
        <w:jc w:val="center"/>
        <w:outlineLvl w:val="0"/>
        <w:rPr>
          <w:rFonts w:ascii="Arial Narrow" w:eastAsia="Calibri" w:hAnsi="Arial Narrow" w:cstheme="minorHAnsi"/>
          <w:b/>
          <w:bCs/>
          <w:color w:val="FF0000"/>
          <w:sz w:val="28"/>
          <w:szCs w:val="28"/>
          <w:u w:val="single"/>
        </w:rPr>
      </w:pPr>
      <w:r w:rsidRPr="00D71D8B">
        <w:rPr>
          <w:rFonts w:ascii="Arial Narrow" w:eastAsia="Calibri" w:hAnsi="Arial Narrow" w:cstheme="minorHAnsi"/>
          <w:b/>
          <w:bCs/>
          <w:color w:val="FF0000"/>
          <w:sz w:val="28"/>
          <w:szCs w:val="28"/>
          <w:u w:val="single"/>
        </w:rPr>
        <w:lastRenderedPageBreak/>
        <w:t xml:space="preserve">SUBMISSION INFORMATION </w:t>
      </w:r>
    </w:p>
    <w:p w14:paraId="46000B91" w14:textId="77777777" w:rsidR="00D71D8B" w:rsidRPr="00D71D8B" w:rsidRDefault="00D71D8B" w:rsidP="00D71D8B">
      <w:pPr>
        <w:jc w:val="center"/>
        <w:rPr>
          <w:rFonts w:ascii="Arial Narrow" w:hAnsi="Arial Narrow" w:cstheme="minorHAnsi"/>
          <w:b/>
          <w:bCs/>
          <w:i/>
          <w:iCs/>
        </w:rPr>
      </w:pPr>
      <w:r w:rsidRPr="00D71D8B">
        <w:rPr>
          <w:rFonts w:ascii="Arial Narrow" w:hAnsi="Arial Narrow" w:cstheme="minorHAnsi"/>
          <w:b/>
          <w:bCs/>
          <w:i/>
          <w:iCs/>
        </w:rPr>
        <w:t xml:space="preserve">Request for Quotations (RFQ) </w:t>
      </w:r>
    </w:p>
    <w:p w14:paraId="4CB8D626" w14:textId="3FFD7110" w:rsidR="00D71D8B" w:rsidRDefault="00D71D8B" w:rsidP="00D71D8B">
      <w:pPr>
        <w:jc w:val="center"/>
        <w:rPr>
          <w:rFonts w:ascii="Arial Narrow" w:hAnsi="Arial Narrow" w:cstheme="minorHAnsi"/>
          <w:b/>
          <w:bCs/>
          <w:i/>
          <w:iCs/>
        </w:rPr>
      </w:pPr>
      <w:r>
        <w:rPr>
          <w:rFonts w:ascii="Arial Narrow" w:hAnsi="Arial Narrow" w:cstheme="minorHAnsi"/>
          <w:b/>
          <w:bCs/>
          <w:i/>
          <w:iCs/>
        </w:rPr>
        <w:t>TRS Assessor Services</w:t>
      </w:r>
    </w:p>
    <w:p w14:paraId="78E74262" w14:textId="77777777" w:rsidR="00D71D8B" w:rsidRPr="00D71D8B" w:rsidRDefault="00D71D8B" w:rsidP="00D71D8B">
      <w:pPr>
        <w:jc w:val="center"/>
        <w:rPr>
          <w:rFonts w:ascii="Arial Narrow" w:hAnsi="Arial Narrow" w:cstheme="minorHAnsi"/>
          <w:b/>
          <w:bCs/>
          <w:i/>
          <w:iCs/>
        </w:rPr>
      </w:pPr>
    </w:p>
    <w:p w14:paraId="69FC54A8" w14:textId="3E250AFF" w:rsidR="00D71D8B" w:rsidRPr="00D71D8B" w:rsidRDefault="00034E18" w:rsidP="00D71D8B">
      <w:pPr>
        <w:ind w:right="270"/>
        <w:rPr>
          <w:rFonts w:ascii="Arial Narrow" w:hAnsi="Arial Narrow"/>
          <w:b/>
          <w:bCs/>
          <w:highlight w:val="yellow"/>
        </w:rPr>
      </w:pPr>
      <w:r>
        <w:rPr>
          <w:rFonts w:ascii="Arial Narrow" w:hAnsi="Arial Narrow" w:cstheme="minorHAnsi"/>
          <w:b/>
          <w:bCs/>
          <w:color w:val="4472C4" w:themeColor="accent5"/>
        </w:rPr>
        <w:t>PROPOSAL COVER SHEET</w:t>
      </w:r>
    </w:p>
    <w:tbl>
      <w:tblPr>
        <w:tblStyle w:val="TableGrid"/>
        <w:tblpPr w:leftFromText="180" w:rightFromText="180" w:vertAnchor="text" w:horzAnchor="margin" w:tblpY="644"/>
        <w:tblW w:w="9715" w:type="dxa"/>
        <w:tblLook w:val="04A0" w:firstRow="1" w:lastRow="0" w:firstColumn="1" w:lastColumn="0" w:noHBand="0" w:noVBand="1"/>
      </w:tblPr>
      <w:tblGrid>
        <w:gridCol w:w="4225"/>
        <w:gridCol w:w="5490"/>
      </w:tblGrid>
      <w:tr w:rsidR="00D71D8B" w:rsidRPr="00D71D8B" w14:paraId="5574A1A1" w14:textId="77777777" w:rsidTr="00FF2C0F">
        <w:tc>
          <w:tcPr>
            <w:tcW w:w="4225" w:type="dxa"/>
          </w:tcPr>
          <w:p w14:paraId="10489D9B" w14:textId="77777777" w:rsidR="00D71D8B" w:rsidRPr="00D71D8B" w:rsidRDefault="00D71D8B" w:rsidP="00D71D8B">
            <w:pPr>
              <w:spacing w:line="360" w:lineRule="auto"/>
              <w:jc w:val="right"/>
              <w:rPr>
                <w:rFonts w:ascii="Arial Narrow" w:hAnsi="Arial Narrow" w:cstheme="minorHAnsi"/>
                <w:b/>
                <w:bCs/>
                <w:sz w:val="22"/>
                <w:szCs w:val="22"/>
                <w:highlight w:val="yellow"/>
              </w:rPr>
            </w:pPr>
            <w:r w:rsidRPr="00D71D8B">
              <w:rPr>
                <w:rFonts w:ascii="Arial Narrow" w:hAnsi="Arial Narrow" w:cstheme="minorHAnsi"/>
                <w:b/>
                <w:bCs/>
                <w:sz w:val="22"/>
                <w:szCs w:val="22"/>
              </w:rPr>
              <w:t xml:space="preserve">Organization Name   </w:t>
            </w:r>
          </w:p>
        </w:tc>
        <w:tc>
          <w:tcPr>
            <w:tcW w:w="5490" w:type="dxa"/>
          </w:tcPr>
          <w:p w14:paraId="4CD2FE5A"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bookmarkStart w:id="0" w:name="Text1"/>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bookmarkEnd w:id="0"/>
          </w:p>
        </w:tc>
      </w:tr>
      <w:tr w:rsidR="00D71D8B" w:rsidRPr="00D71D8B" w14:paraId="6CEFA023" w14:textId="77777777" w:rsidTr="00FF2C0F">
        <w:tc>
          <w:tcPr>
            <w:tcW w:w="4225" w:type="dxa"/>
          </w:tcPr>
          <w:p w14:paraId="76697CA5"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 xml:space="preserve">Mailing Address (including city, </w:t>
            </w:r>
            <w:proofErr w:type="gramStart"/>
            <w:r w:rsidRPr="00D71D8B">
              <w:rPr>
                <w:rFonts w:ascii="Arial Narrow" w:hAnsi="Arial Narrow" w:cstheme="minorHAnsi"/>
                <w:b/>
                <w:bCs/>
                <w:sz w:val="22"/>
                <w:szCs w:val="22"/>
              </w:rPr>
              <w:t>state</w:t>
            </w:r>
            <w:proofErr w:type="gramEnd"/>
            <w:r w:rsidRPr="00D71D8B">
              <w:rPr>
                <w:rFonts w:ascii="Arial Narrow" w:hAnsi="Arial Narrow" w:cstheme="minorHAnsi"/>
                <w:b/>
                <w:bCs/>
                <w:sz w:val="22"/>
                <w:szCs w:val="22"/>
              </w:rPr>
              <w:t xml:space="preserve"> and zip)</w:t>
            </w:r>
          </w:p>
        </w:tc>
        <w:tc>
          <w:tcPr>
            <w:tcW w:w="5490" w:type="dxa"/>
          </w:tcPr>
          <w:p w14:paraId="47DFBA01"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p>
        </w:tc>
      </w:tr>
      <w:tr w:rsidR="00D71D8B" w:rsidRPr="00D71D8B" w14:paraId="7761FC54" w14:textId="77777777" w:rsidTr="00FF2C0F">
        <w:tc>
          <w:tcPr>
            <w:tcW w:w="4225" w:type="dxa"/>
          </w:tcPr>
          <w:p w14:paraId="3FDF4E82"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 xml:space="preserve">Physical Address (if different) </w:t>
            </w:r>
          </w:p>
        </w:tc>
        <w:tc>
          <w:tcPr>
            <w:tcW w:w="5490" w:type="dxa"/>
          </w:tcPr>
          <w:p w14:paraId="74D3AB5D"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p>
        </w:tc>
      </w:tr>
      <w:tr w:rsidR="00D71D8B" w:rsidRPr="00D71D8B" w14:paraId="24A9DFB5" w14:textId="77777777" w:rsidTr="00FF2C0F">
        <w:tc>
          <w:tcPr>
            <w:tcW w:w="4225" w:type="dxa"/>
          </w:tcPr>
          <w:p w14:paraId="051A11F0"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 xml:space="preserve">Name and Title of Representative Completing Proposal   </w:t>
            </w:r>
          </w:p>
        </w:tc>
        <w:tc>
          <w:tcPr>
            <w:tcW w:w="5490" w:type="dxa"/>
          </w:tcPr>
          <w:p w14:paraId="542EDB8F"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2"/>
                  <w:enabled/>
                  <w:calcOnExit w:val="0"/>
                  <w:statusText w:type="text" w:val="1.2 Enter name and title of board representative completing the application."/>
                  <w:textInput/>
                </w:ffData>
              </w:fldChar>
            </w:r>
            <w:bookmarkStart w:id="1" w:name="Text2"/>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bookmarkEnd w:id="1"/>
            <w:r w:rsidRPr="00D71D8B">
              <w:rPr>
                <w:rFonts w:ascii="Arial Narrow" w:hAnsi="Arial Narrow" w:cstheme="minorHAnsi"/>
                <w:sz w:val="22"/>
                <w:szCs w:val="22"/>
              </w:rPr>
              <w:t xml:space="preserve"> </w:t>
            </w:r>
            <w:r w:rsidRPr="00D71D8B">
              <w:rPr>
                <w:rFonts w:ascii="Arial Narrow" w:hAnsi="Arial Narrow"/>
                <w:sz w:val="22"/>
                <w:szCs w:val="22"/>
              </w:rPr>
              <w:t>Name</w:t>
            </w:r>
            <w:r w:rsidRPr="00D71D8B">
              <w:rPr>
                <w:sz w:val="22"/>
                <w:szCs w:val="22"/>
              </w:rPr>
              <w:t xml:space="preserve">  </w:t>
            </w:r>
            <w:r w:rsidRPr="00D71D8B">
              <w:rPr>
                <w:rFonts w:ascii="Arial Narrow" w:hAnsi="Arial Narrow" w:cstheme="minorHAnsi"/>
                <w:sz w:val="22"/>
                <w:szCs w:val="22"/>
              </w:rPr>
              <w:fldChar w:fldCharType="begin">
                <w:ffData>
                  <w:name w:val="Text2"/>
                  <w:enabled/>
                  <w:calcOnExit w:val="0"/>
                  <w:statusText w:type="text" w:val="1.2 Enter name and title of board representative completing the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cstheme="minorHAnsi"/>
                <w:sz w:val="22"/>
                <w:szCs w:val="22"/>
              </w:rPr>
              <w:t xml:space="preserve"> Title of Representative</w:t>
            </w:r>
          </w:p>
        </w:tc>
      </w:tr>
      <w:tr w:rsidR="00D71D8B" w:rsidRPr="00D71D8B" w14:paraId="464385AD" w14:textId="77777777" w:rsidTr="00FF2C0F">
        <w:tc>
          <w:tcPr>
            <w:tcW w:w="4225" w:type="dxa"/>
          </w:tcPr>
          <w:p w14:paraId="23F7E5AB"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 xml:space="preserve">E-mail Address of Representative  </w:t>
            </w:r>
          </w:p>
        </w:tc>
        <w:tc>
          <w:tcPr>
            <w:tcW w:w="5490" w:type="dxa"/>
          </w:tcPr>
          <w:p w14:paraId="78328C76"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3"/>
                  <w:enabled/>
                  <w:calcOnExit w:val="0"/>
                  <w:statusText w:type="text" w:val="1.3 Enter E-mail address of Representative."/>
                  <w:textInput/>
                </w:ffData>
              </w:fldChar>
            </w:r>
            <w:bookmarkStart w:id="2" w:name="Text3"/>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bookmarkEnd w:id="2"/>
          </w:p>
        </w:tc>
      </w:tr>
      <w:tr w:rsidR="00D71D8B" w:rsidRPr="00D71D8B" w14:paraId="72CADE3E" w14:textId="77777777" w:rsidTr="00FF2C0F">
        <w:tc>
          <w:tcPr>
            <w:tcW w:w="4225" w:type="dxa"/>
          </w:tcPr>
          <w:p w14:paraId="276C0C99"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 xml:space="preserve">Telephone Number of Representative  </w:t>
            </w:r>
          </w:p>
        </w:tc>
        <w:tc>
          <w:tcPr>
            <w:tcW w:w="5490" w:type="dxa"/>
          </w:tcPr>
          <w:p w14:paraId="772C1FBF"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4"/>
                  <w:enabled/>
                  <w:calcOnExit w:val="0"/>
                  <w:statusText w:type="text" w:val="1.4 Enter telephone number of representative."/>
                  <w:textInput/>
                </w:ffData>
              </w:fldChar>
            </w:r>
            <w:bookmarkStart w:id="3" w:name="Text4"/>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bookmarkEnd w:id="3"/>
          </w:p>
        </w:tc>
      </w:tr>
      <w:tr w:rsidR="00D71D8B" w:rsidRPr="00D71D8B" w14:paraId="1A9DBEA1" w14:textId="77777777" w:rsidTr="00FF2C0F">
        <w:tc>
          <w:tcPr>
            <w:tcW w:w="4225" w:type="dxa"/>
          </w:tcPr>
          <w:p w14:paraId="6BBCD41A"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 xml:space="preserve">Name &amp; Title of Designated Contact for Organization </w:t>
            </w:r>
          </w:p>
        </w:tc>
        <w:tc>
          <w:tcPr>
            <w:tcW w:w="5490" w:type="dxa"/>
          </w:tcPr>
          <w:p w14:paraId="4621D2B8"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20"/>
                  <w:enabled/>
                  <w:calcOnExit w:val="0"/>
                  <w:statusText w:type="text" w:val="1.5 Name and Title of Designated Contact for the Board"/>
                  <w:textInput/>
                </w:ffData>
              </w:fldChar>
            </w:r>
            <w:bookmarkStart w:id="4" w:name="Text20"/>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bookmarkEnd w:id="4"/>
            <w:r w:rsidRPr="00D71D8B">
              <w:rPr>
                <w:rFonts w:ascii="Arial Narrow" w:hAnsi="Arial Narrow" w:cstheme="minorHAnsi"/>
                <w:sz w:val="22"/>
                <w:szCs w:val="22"/>
              </w:rPr>
              <w:t xml:space="preserve"> Name </w:t>
            </w:r>
            <w:r w:rsidRPr="00D71D8B">
              <w:rPr>
                <w:rFonts w:ascii="Arial Narrow" w:hAnsi="Arial Narrow" w:cstheme="minorHAnsi"/>
                <w:sz w:val="22"/>
                <w:szCs w:val="22"/>
              </w:rPr>
              <w:fldChar w:fldCharType="begin">
                <w:ffData>
                  <w:name w:val="Text2"/>
                  <w:enabled/>
                  <w:calcOnExit w:val="0"/>
                  <w:statusText w:type="text" w:val="1.2 Enter name and title of board representative completing the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cstheme="minorHAnsi"/>
                <w:sz w:val="22"/>
                <w:szCs w:val="22"/>
              </w:rPr>
              <w:t xml:space="preserve"> Title of Representative</w:t>
            </w:r>
          </w:p>
        </w:tc>
      </w:tr>
      <w:tr w:rsidR="00D71D8B" w:rsidRPr="00D71D8B" w14:paraId="35D0BA83" w14:textId="77777777" w:rsidTr="00FF2C0F">
        <w:tc>
          <w:tcPr>
            <w:tcW w:w="4225" w:type="dxa"/>
          </w:tcPr>
          <w:p w14:paraId="30A6DB8A"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E-Mail of Designated Contact</w:t>
            </w:r>
          </w:p>
        </w:tc>
        <w:tc>
          <w:tcPr>
            <w:tcW w:w="5490" w:type="dxa"/>
          </w:tcPr>
          <w:p w14:paraId="0C4107B1"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21"/>
                  <w:enabled/>
                  <w:calcOnExit w:val="0"/>
                  <w:statusText w:type="text" w:val="1.6 Email of Designated Contact"/>
                  <w:textInput/>
                </w:ffData>
              </w:fldChar>
            </w:r>
            <w:bookmarkStart w:id="5" w:name="Text21"/>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bookmarkEnd w:id="5"/>
          </w:p>
        </w:tc>
      </w:tr>
      <w:tr w:rsidR="00D71D8B" w:rsidRPr="00D71D8B" w14:paraId="3D2A9FB5" w14:textId="77777777" w:rsidTr="00FF2C0F">
        <w:tc>
          <w:tcPr>
            <w:tcW w:w="4225" w:type="dxa"/>
          </w:tcPr>
          <w:p w14:paraId="239009AF"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Telephone Number of the Designated Contact</w:t>
            </w:r>
          </w:p>
        </w:tc>
        <w:tc>
          <w:tcPr>
            <w:tcW w:w="5490" w:type="dxa"/>
          </w:tcPr>
          <w:p w14:paraId="67D04D19"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22"/>
                  <w:enabled/>
                  <w:calcOnExit w:val="0"/>
                  <w:statusText w:type="text" w:val="1.7 Telephone Number of the Designated Contact"/>
                  <w:textInput/>
                </w:ffData>
              </w:fldChar>
            </w:r>
            <w:bookmarkStart w:id="6" w:name="Text22"/>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bookmarkEnd w:id="6"/>
          </w:p>
        </w:tc>
      </w:tr>
      <w:tr w:rsidR="00D71D8B" w:rsidRPr="00D71D8B" w14:paraId="7E601A84" w14:textId="77777777" w:rsidTr="00FF2C0F">
        <w:tc>
          <w:tcPr>
            <w:tcW w:w="4225" w:type="dxa"/>
          </w:tcPr>
          <w:p w14:paraId="273DC49D"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 xml:space="preserve">Type of Organization </w:t>
            </w:r>
          </w:p>
        </w:tc>
        <w:tc>
          <w:tcPr>
            <w:tcW w:w="5490" w:type="dxa"/>
          </w:tcPr>
          <w:p w14:paraId="07AC770E"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22"/>
                  <w:enabled/>
                  <w:calcOnExit w:val="0"/>
                  <w:statusText w:type="text" w:val="1.7 Telephone Number of the Designated Contact"/>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sz w:val="22"/>
                <w:szCs w:val="22"/>
              </w:rPr>
              <w:t> </w:t>
            </w:r>
            <w:r w:rsidRPr="00D71D8B">
              <w:rPr>
                <w:rFonts w:ascii="Arial Narrow" w:hAnsi="Arial Narrow" w:cstheme="minorHAnsi"/>
                <w:sz w:val="22"/>
                <w:szCs w:val="22"/>
              </w:rPr>
              <w:t> </w:t>
            </w:r>
            <w:r w:rsidRPr="00D71D8B">
              <w:rPr>
                <w:rFonts w:ascii="Arial Narrow" w:hAnsi="Arial Narrow" w:cstheme="minorHAnsi"/>
                <w:sz w:val="22"/>
                <w:szCs w:val="22"/>
              </w:rPr>
              <w:t> </w:t>
            </w:r>
            <w:r w:rsidRPr="00D71D8B">
              <w:rPr>
                <w:rFonts w:ascii="Arial Narrow" w:hAnsi="Arial Narrow" w:cstheme="minorHAnsi"/>
                <w:sz w:val="22"/>
                <w:szCs w:val="22"/>
              </w:rPr>
              <w:t> </w:t>
            </w:r>
            <w:r w:rsidRPr="00D71D8B">
              <w:rPr>
                <w:rFonts w:ascii="Arial Narrow" w:hAnsi="Arial Narrow" w:cstheme="minorHAnsi"/>
                <w:sz w:val="22"/>
                <w:szCs w:val="22"/>
              </w:rPr>
              <w:t> </w:t>
            </w:r>
            <w:r w:rsidRPr="00D71D8B">
              <w:rPr>
                <w:rFonts w:ascii="Arial Narrow" w:hAnsi="Arial Narrow" w:cstheme="minorHAnsi"/>
                <w:sz w:val="22"/>
                <w:szCs w:val="22"/>
              </w:rPr>
              <w:fldChar w:fldCharType="end"/>
            </w:r>
            <w:r w:rsidRPr="00D71D8B">
              <w:rPr>
                <w:rFonts w:ascii="Arial Narrow" w:hAnsi="Arial Narrow" w:cstheme="minorHAnsi"/>
                <w:sz w:val="22"/>
                <w:szCs w:val="22"/>
              </w:rPr>
              <w:t xml:space="preserve"> Date Established</w:t>
            </w:r>
            <w:r w:rsidRPr="00D71D8B">
              <w:rPr>
                <w:rFonts w:ascii="Arial Narrow" w:hAnsi="Arial Narrow" w:cstheme="minorHAnsi"/>
                <w:sz w:val="22"/>
                <w:szCs w:val="22"/>
              </w:rPr>
              <w:fldChar w:fldCharType="begin">
                <w:ffData>
                  <w:name w:val="Text22"/>
                  <w:enabled/>
                  <w:calcOnExit w:val="0"/>
                  <w:statusText w:type="text" w:val="1.7 Telephone Number of the Designated Contact"/>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p>
        </w:tc>
      </w:tr>
      <w:tr w:rsidR="00D71D8B" w:rsidRPr="00D71D8B" w14:paraId="12140496" w14:textId="77777777" w:rsidTr="00FF2C0F">
        <w:tc>
          <w:tcPr>
            <w:tcW w:w="4225" w:type="dxa"/>
          </w:tcPr>
          <w:p w14:paraId="47E63044"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 xml:space="preserve">Federal EIN Texas </w:t>
            </w:r>
          </w:p>
        </w:tc>
        <w:tc>
          <w:tcPr>
            <w:tcW w:w="5490" w:type="dxa"/>
          </w:tcPr>
          <w:p w14:paraId="64D67359"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22"/>
                  <w:enabled/>
                  <w:calcOnExit w:val="0"/>
                  <w:statusText w:type="text" w:val="1.7 Telephone Number of the Designated Contact"/>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p>
        </w:tc>
      </w:tr>
      <w:tr w:rsidR="00D71D8B" w:rsidRPr="00D71D8B" w14:paraId="614B83C1" w14:textId="77777777" w:rsidTr="00FF2C0F">
        <w:tc>
          <w:tcPr>
            <w:tcW w:w="4225" w:type="dxa"/>
          </w:tcPr>
          <w:p w14:paraId="2500AD82"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 xml:space="preserve">Small Business </w:t>
            </w:r>
          </w:p>
        </w:tc>
        <w:tc>
          <w:tcPr>
            <w:tcW w:w="5490" w:type="dxa"/>
          </w:tcPr>
          <w:p w14:paraId="260D24DA"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cstheme="minorHAnsi"/>
                <w:sz w:val="22"/>
                <w:szCs w:val="22"/>
              </w:rPr>
              <w:t xml:space="preserve"> Yes</w:t>
            </w:r>
            <w:r w:rsidRPr="00D71D8B">
              <w:rPr>
                <w:rFonts w:ascii="Arial Narrow" w:hAnsi="Arial Narrow" w:cstheme="minorHAnsi"/>
                <w:sz w:val="22"/>
                <w:szCs w:val="22"/>
              </w:rPr>
              <w:tab/>
            </w: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cstheme="minorHAnsi"/>
                <w:sz w:val="22"/>
                <w:szCs w:val="22"/>
              </w:rPr>
              <w:t xml:space="preserve"> No</w:t>
            </w:r>
          </w:p>
        </w:tc>
      </w:tr>
      <w:tr w:rsidR="00D71D8B" w:rsidRPr="00D71D8B" w14:paraId="31F84731" w14:textId="77777777" w:rsidTr="00FF2C0F">
        <w:tc>
          <w:tcPr>
            <w:tcW w:w="4225" w:type="dxa"/>
          </w:tcPr>
          <w:p w14:paraId="290A64AC"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State Comptroller ID #</w:t>
            </w:r>
          </w:p>
        </w:tc>
        <w:tc>
          <w:tcPr>
            <w:tcW w:w="5490" w:type="dxa"/>
          </w:tcPr>
          <w:p w14:paraId="0EC4E0FF"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22"/>
                  <w:enabled/>
                  <w:calcOnExit w:val="0"/>
                  <w:statusText w:type="text" w:val="1.7 Telephone Number of the Designated Contact"/>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p>
        </w:tc>
      </w:tr>
      <w:tr w:rsidR="00D71D8B" w:rsidRPr="00D71D8B" w14:paraId="484D68A5" w14:textId="77777777" w:rsidTr="00FF2C0F">
        <w:trPr>
          <w:trHeight w:val="2272"/>
        </w:trPr>
        <w:tc>
          <w:tcPr>
            <w:tcW w:w="4225" w:type="dxa"/>
          </w:tcPr>
          <w:p w14:paraId="1CCFF141"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Certified as a historically underutilized business</w:t>
            </w:r>
          </w:p>
          <w:p w14:paraId="706704E8"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If proposer is certified as a historically underutilized business, provide a copy of certification notice as attachment.</w:t>
            </w:r>
          </w:p>
          <w:p w14:paraId="3B341E42" w14:textId="77777777" w:rsidR="00D71D8B" w:rsidRPr="00D71D8B" w:rsidRDefault="00D71D8B" w:rsidP="00D71D8B">
            <w:pPr>
              <w:spacing w:line="360" w:lineRule="auto"/>
              <w:jc w:val="right"/>
              <w:rPr>
                <w:rFonts w:ascii="Arial Narrow" w:hAnsi="Arial Narrow" w:cstheme="minorHAnsi"/>
                <w:b/>
                <w:bCs/>
                <w:sz w:val="22"/>
                <w:szCs w:val="22"/>
              </w:rPr>
            </w:pPr>
            <w:r w:rsidRPr="00D71D8B">
              <w:rPr>
                <w:rFonts w:ascii="Arial Narrow" w:hAnsi="Arial Narrow" w:cstheme="minorHAnsi"/>
                <w:b/>
                <w:bCs/>
                <w:sz w:val="22"/>
                <w:szCs w:val="22"/>
              </w:rPr>
              <w:t>Certifying Agency</w:t>
            </w:r>
          </w:p>
        </w:tc>
        <w:tc>
          <w:tcPr>
            <w:tcW w:w="5490" w:type="dxa"/>
          </w:tcPr>
          <w:p w14:paraId="5979AC0E"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cstheme="minorHAnsi"/>
                <w:sz w:val="22"/>
                <w:szCs w:val="22"/>
              </w:rPr>
              <w:t xml:space="preserve"> Yes</w:t>
            </w:r>
            <w:r w:rsidRPr="00D71D8B">
              <w:rPr>
                <w:rFonts w:ascii="Arial Narrow" w:hAnsi="Arial Narrow" w:cstheme="minorHAnsi"/>
                <w:sz w:val="22"/>
                <w:szCs w:val="22"/>
              </w:rPr>
              <w:tab/>
            </w: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cstheme="minorHAnsi"/>
                <w:sz w:val="22"/>
                <w:szCs w:val="22"/>
              </w:rPr>
              <w:t xml:space="preserve"> No</w:t>
            </w:r>
          </w:p>
          <w:p w14:paraId="2BCA8C60" w14:textId="77777777" w:rsidR="00D71D8B" w:rsidRPr="00D71D8B" w:rsidRDefault="00D71D8B" w:rsidP="00D71D8B">
            <w:pPr>
              <w:spacing w:line="360" w:lineRule="auto"/>
              <w:rPr>
                <w:rFonts w:ascii="Arial Narrow" w:hAnsi="Arial Narrow" w:cstheme="minorHAnsi"/>
                <w:sz w:val="22"/>
                <w:szCs w:val="22"/>
              </w:rPr>
            </w:pPr>
          </w:p>
          <w:p w14:paraId="1477F8F3" w14:textId="77777777" w:rsidR="00D71D8B" w:rsidRPr="00D71D8B" w:rsidRDefault="00D71D8B" w:rsidP="00D71D8B">
            <w:pPr>
              <w:spacing w:line="360" w:lineRule="auto"/>
              <w:rPr>
                <w:rFonts w:ascii="Arial Narrow" w:hAnsi="Arial Narrow" w:cstheme="minorHAnsi"/>
                <w:sz w:val="22"/>
                <w:szCs w:val="22"/>
              </w:rPr>
            </w:pPr>
          </w:p>
          <w:p w14:paraId="59962CFC" w14:textId="77777777" w:rsidR="00D71D8B" w:rsidRPr="00D71D8B" w:rsidRDefault="00D71D8B" w:rsidP="00D71D8B">
            <w:pPr>
              <w:spacing w:line="360" w:lineRule="auto"/>
              <w:rPr>
                <w:rFonts w:ascii="Arial Narrow" w:hAnsi="Arial Narrow" w:cstheme="minorHAnsi"/>
                <w:sz w:val="22"/>
                <w:szCs w:val="22"/>
              </w:rPr>
            </w:pPr>
          </w:p>
          <w:p w14:paraId="7148ADEA" w14:textId="77777777" w:rsidR="00D71D8B" w:rsidRPr="00D71D8B" w:rsidRDefault="00D71D8B" w:rsidP="00D71D8B">
            <w:pPr>
              <w:spacing w:line="360" w:lineRule="auto"/>
              <w:rPr>
                <w:rFonts w:ascii="Arial Narrow" w:hAnsi="Arial Narrow" w:cstheme="minorHAnsi"/>
                <w:sz w:val="22"/>
                <w:szCs w:val="22"/>
              </w:rPr>
            </w:pPr>
          </w:p>
          <w:bookmarkStart w:id="7" w:name="_Hlk106899535"/>
          <w:p w14:paraId="0C44D934" w14:textId="77777777" w:rsidR="00D71D8B" w:rsidRPr="00D71D8B" w:rsidRDefault="00D71D8B" w:rsidP="00D71D8B">
            <w:pPr>
              <w:spacing w:line="360" w:lineRule="auto"/>
              <w:rPr>
                <w:rFonts w:ascii="Arial Narrow" w:hAnsi="Arial Narrow" w:cstheme="minorHAnsi"/>
                <w:sz w:val="22"/>
                <w:szCs w:val="22"/>
              </w:rPr>
            </w:pP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bookmarkEnd w:id="7"/>
          </w:p>
        </w:tc>
      </w:tr>
    </w:tbl>
    <w:p w14:paraId="15AC4652" w14:textId="77777777" w:rsidR="00D71D8B" w:rsidRPr="00D71D8B" w:rsidRDefault="00D71D8B" w:rsidP="00D71D8B">
      <w:pPr>
        <w:ind w:right="270"/>
        <w:rPr>
          <w:rFonts w:ascii="Arial Narrow" w:hAnsi="Arial Narrow"/>
          <w:i/>
          <w:iCs/>
          <w:color w:val="FF0000"/>
        </w:rPr>
      </w:pPr>
      <w:r w:rsidRPr="00D71D8B">
        <w:rPr>
          <w:rFonts w:ascii="Arial Narrow" w:hAnsi="Arial Narrow"/>
          <w:i/>
          <w:iCs/>
          <w:color w:val="FF0000"/>
        </w:rPr>
        <w:t>The information provided below must be submitted with your bid otherwise will be considered non-responsive and returned.</w:t>
      </w:r>
    </w:p>
    <w:p w14:paraId="0D128113" w14:textId="77777777" w:rsidR="00D71D8B" w:rsidRPr="00D71D8B" w:rsidRDefault="00D71D8B" w:rsidP="00D71D8B">
      <w:pPr>
        <w:ind w:left="720" w:right="270"/>
        <w:rPr>
          <w:rFonts w:ascii="Arial Narrow" w:hAnsi="Arial Narrow"/>
          <w:b/>
          <w:bCs/>
          <w:highlight w:val="yellow"/>
        </w:rPr>
      </w:pPr>
    </w:p>
    <w:p w14:paraId="19EE5BBE" w14:textId="77777777" w:rsidR="00D71D8B" w:rsidRPr="00D71D8B" w:rsidRDefault="00D71D8B" w:rsidP="00D71D8B">
      <w:pPr>
        <w:rPr>
          <w:rFonts w:ascii="Arial Narrow" w:hAnsi="Arial Narrow"/>
          <w:b/>
          <w:color w:val="4472C4" w:themeColor="accent5"/>
          <w:sz w:val="22"/>
          <w:szCs w:val="22"/>
        </w:rPr>
      </w:pPr>
    </w:p>
    <w:p w14:paraId="68425772" w14:textId="77777777" w:rsidR="00D71D8B" w:rsidRPr="00D71D8B" w:rsidRDefault="00D71D8B" w:rsidP="00D71D8B">
      <w:pPr>
        <w:rPr>
          <w:rFonts w:ascii="Arial Narrow" w:hAnsi="Arial Narrow"/>
          <w:b/>
          <w:color w:val="4472C4" w:themeColor="accent5"/>
          <w:sz w:val="22"/>
          <w:szCs w:val="22"/>
        </w:rPr>
      </w:pPr>
    </w:p>
    <w:p w14:paraId="54219EEF" w14:textId="77777777" w:rsidR="00D71D8B" w:rsidRPr="00D71D8B" w:rsidRDefault="00D71D8B" w:rsidP="00D71D8B">
      <w:pPr>
        <w:rPr>
          <w:rFonts w:ascii="Arial Narrow" w:hAnsi="Arial Narrow"/>
          <w:b/>
          <w:color w:val="4472C4" w:themeColor="accent5"/>
          <w:sz w:val="22"/>
          <w:szCs w:val="22"/>
        </w:rPr>
      </w:pPr>
    </w:p>
    <w:p w14:paraId="28DB0D98" w14:textId="6DEF1F93" w:rsidR="00D71D8B" w:rsidRDefault="00D71D8B" w:rsidP="00D71D8B">
      <w:pPr>
        <w:rPr>
          <w:rFonts w:ascii="Arial Narrow" w:hAnsi="Arial Narrow"/>
          <w:b/>
          <w:color w:val="4472C4" w:themeColor="accent5"/>
          <w:sz w:val="22"/>
          <w:szCs w:val="22"/>
        </w:rPr>
      </w:pPr>
    </w:p>
    <w:p w14:paraId="099B2B70" w14:textId="20DE23DB" w:rsidR="00034E18" w:rsidRDefault="00034E18" w:rsidP="00D71D8B">
      <w:pPr>
        <w:rPr>
          <w:rFonts w:ascii="Arial Narrow" w:hAnsi="Arial Narrow"/>
          <w:b/>
          <w:color w:val="4472C4" w:themeColor="accent5"/>
          <w:sz w:val="22"/>
          <w:szCs w:val="22"/>
        </w:rPr>
      </w:pPr>
    </w:p>
    <w:p w14:paraId="05125CEF" w14:textId="2C83DE2B" w:rsidR="00034E18" w:rsidRDefault="00034E18" w:rsidP="00D71D8B">
      <w:pPr>
        <w:rPr>
          <w:rFonts w:ascii="Arial Narrow" w:hAnsi="Arial Narrow"/>
          <w:b/>
          <w:color w:val="4472C4" w:themeColor="accent5"/>
          <w:sz w:val="22"/>
          <w:szCs w:val="22"/>
        </w:rPr>
      </w:pPr>
    </w:p>
    <w:p w14:paraId="59EEEAF1" w14:textId="463B1D62" w:rsidR="00034E18" w:rsidRDefault="00034E18" w:rsidP="00D71D8B">
      <w:pPr>
        <w:rPr>
          <w:rFonts w:ascii="Arial Narrow" w:hAnsi="Arial Narrow"/>
          <w:b/>
          <w:color w:val="4472C4" w:themeColor="accent5"/>
          <w:sz w:val="22"/>
          <w:szCs w:val="22"/>
        </w:rPr>
      </w:pPr>
    </w:p>
    <w:p w14:paraId="64E30B78" w14:textId="77777777" w:rsidR="00B77A4E" w:rsidRDefault="00B77A4E" w:rsidP="00D71D8B">
      <w:pPr>
        <w:rPr>
          <w:rFonts w:ascii="Arial Narrow" w:hAnsi="Arial Narrow"/>
          <w:b/>
          <w:color w:val="4472C4" w:themeColor="accent5"/>
          <w:sz w:val="22"/>
          <w:szCs w:val="22"/>
        </w:rPr>
      </w:pPr>
    </w:p>
    <w:p w14:paraId="55D04409" w14:textId="31CEE144" w:rsidR="00034E18" w:rsidRDefault="00034E18" w:rsidP="00D71D8B">
      <w:pPr>
        <w:rPr>
          <w:rFonts w:ascii="Arial Narrow" w:hAnsi="Arial Narrow"/>
          <w:b/>
          <w:color w:val="4472C4" w:themeColor="accent5"/>
          <w:sz w:val="22"/>
          <w:szCs w:val="22"/>
        </w:rPr>
      </w:pPr>
    </w:p>
    <w:p w14:paraId="615EAFCF" w14:textId="096E7AF5" w:rsidR="00161504" w:rsidRPr="00034E18" w:rsidRDefault="00034E18" w:rsidP="00034E18">
      <w:pPr>
        <w:rPr>
          <w:rFonts w:ascii="Arial Narrow" w:hAnsi="Arial Narrow" w:cs="Arial"/>
          <w:bCs/>
          <w:color w:val="5B9BD5" w:themeColor="accent1"/>
        </w:rPr>
      </w:pPr>
      <w:r w:rsidRPr="00034E18">
        <w:rPr>
          <w:rFonts w:ascii="Arial Narrow" w:hAnsi="Arial Narrow" w:cs="Arial"/>
          <w:b/>
          <w:color w:val="5B9BD5" w:themeColor="accent1"/>
        </w:rPr>
        <w:lastRenderedPageBreak/>
        <w:t xml:space="preserve">TEXAS RISING STAR ASSESSOR SERVICES RFQ PROPOSAL </w:t>
      </w:r>
    </w:p>
    <w:p w14:paraId="088B6FCB" w14:textId="77777777" w:rsidR="00161504" w:rsidRPr="00503E65" w:rsidRDefault="00161504" w:rsidP="00034E18">
      <w:pPr>
        <w:pStyle w:val="Heading1"/>
        <w:tabs>
          <w:tab w:val="center" w:pos="5040"/>
        </w:tabs>
        <w:jc w:val="both"/>
        <w:rPr>
          <w:rFonts w:ascii="Arial Narrow" w:hAnsi="Arial Narrow"/>
          <w:szCs w:val="22"/>
          <w:lang w:bidi="en-US"/>
        </w:rPr>
      </w:pPr>
      <w:r>
        <w:rPr>
          <w:rFonts w:ascii="Arial Narrow" w:hAnsi="Arial Narrow"/>
          <w:b w:val="0"/>
          <w:szCs w:val="22"/>
        </w:rPr>
        <w:t>A</w:t>
      </w:r>
      <w:r w:rsidRPr="009A33C4">
        <w:rPr>
          <w:rFonts w:ascii="Arial Narrow" w:hAnsi="Arial Narrow"/>
          <w:b w:val="0"/>
          <w:szCs w:val="22"/>
        </w:rPr>
        <w:t xml:space="preserve"> form must be completed for </w:t>
      </w:r>
      <w:proofErr w:type="gramStart"/>
      <w:r w:rsidRPr="009A33C4">
        <w:rPr>
          <w:rFonts w:ascii="Arial Narrow" w:hAnsi="Arial Narrow"/>
          <w:b w:val="0"/>
          <w:szCs w:val="22"/>
        </w:rPr>
        <w:t xml:space="preserve">each </w:t>
      </w:r>
      <w:r>
        <w:rPr>
          <w:rFonts w:ascii="Arial Narrow" w:hAnsi="Arial Narrow"/>
          <w:b w:val="0"/>
          <w:szCs w:val="22"/>
        </w:rPr>
        <w:t>individual</w:t>
      </w:r>
      <w:proofErr w:type="gramEnd"/>
      <w:r w:rsidRPr="009A33C4">
        <w:rPr>
          <w:rFonts w:ascii="Arial Narrow" w:hAnsi="Arial Narrow"/>
          <w:b w:val="0"/>
          <w:szCs w:val="22"/>
        </w:rPr>
        <w:t>.</w:t>
      </w:r>
      <w:r>
        <w:rPr>
          <w:rFonts w:ascii="Arial Narrow" w:hAnsi="Arial Narrow"/>
          <w:b w:val="0"/>
          <w:szCs w:val="22"/>
        </w:rPr>
        <w:t xml:space="preserve"> </w:t>
      </w:r>
      <w:r w:rsidRPr="00503E65">
        <w:rPr>
          <w:rFonts w:ascii="Arial Narrow" w:hAnsi="Arial Narrow"/>
          <w:szCs w:val="22"/>
          <w:lang w:bidi="en-US"/>
        </w:rPr>
        <w:t>All proposals solicited under this RF</w:t>
      </w:r>
      <w:r>
        <w:rPr>
          <w:rFonts w:ascii="Arial Narrow" w:hAnsi="Arial Narrow"/>
          <w:szCs w:val="22"/>
          <w:lang w:bidi="en-US"/>
        </w:rPr>
        <w:t>Q</w:t>
      </w:r>
      <w:r w:rsidRPr="00503E65">
        <w:rPr>
          <w:rFonts w:ascii="Arial Narrow" w:hAnsi="Arial Narrow"/>
          <w:szCs w:val="22"/>
          <w:lang w:bidi="en-US"/>
        </w:rPr>
        <w:t xml:space="preserve"> shall be procured under the competitive method and reviewed for compliance with this R</w:t>
      </w:r>
      <w:r>
        <w:rPr>
          <w:rFonts w:ascii="Arial Narrow" w:hAnsi="Arial Narrow"/>
          <w:szCs w:val="22"/>
          <w:lang w:bidi="en-US"/>
        </w:rPr>
        <w:t>FQ</w:t>
      </w:r>
      <w:r w:rsidRPr="00503E65">
        <w:rPr>
          <w:rFonts w:ascii="Arial Narrow" w:hAnsi="Arial Narrow"/>
          <w:szCs w:val="22"/>
          <w:lang w:bidi="en-US"/>
        </w:rPr>
        <w:t xml:space="preserve"> to ensure that all required documentation has been submitted. Failure to provide the required documentation may result in the proposal being determined “</w:t>
      </w:r>
      <w:proofErr w:type="gramStart"/>
      <w:r w:rsidRPr="00503E65">
        <w:rPr>
          <w:rFonts w:ascii="Arial Narrow" w:hAnsi="Arial Narrow"/>
          <w:szCs w:val="22"/>
          <w:lang w:bidi="en-US"/>
        </w:rPr>
        <w:t>Non-Responsive</w:t>
      </w:r>
      <w:proofErr w:type="gramEnd"/>
      <w:r w:rsidRPr="00503E65">
        <w:rPr>
          <w:rFonts w:ascii="Arial Narrow" w:hAnsi="Arial Narrow"/>
          <w:szCs w:val="22"/>
          <w:lang w:bidi="en-US"/>
        </w:rPr>
        <w:t>”.</w:t>
      </w:r>
      <w:r>
        <w:rPr>
          <w:rFonts w:ascii="Arial Narrow" w:hAnsi="Arial Narrow"/>
          <w:szCs w:val="22"/>
          <w:lang w:bidi="en-US"/>
        </w:rPr>
        <w:t xml:space="preserve">  </w:t>
      </w:r>
      <w:r w:rsidRPr="00503E65">
        <w:rPr>
          <w:rFonts w:ascii="Arial Narrow" w:hAnsi="Arial Narrow"/>
          <w:szCs w:val="22"/>
          <w:lang w:bidi="en-US"/>
        </w:rPr>
        <w:t>Nonresponsive submissions (those not conforming to the solicitation requirements) will be eliminated. Each respondent bears sole responsibility for the items included or not included in the response submitted by that respondent.</w:t>
      </w:r>
    </w:p>
    <w:p w14:paraId="684C7F2F" w14:textId="77777777" w:rsidR="00161504" w:rsidRPr="00503E65" w:rsidRDefault="00161504" w:rsidP="00161504">
      <w:pPr>
        <w:pStyle w:val="Heading1"/>
        <w:tabs>
          <w:tab w:val="center" w:pos="5040"/>
        </w:tabs>
        <w:jc w:val="center"/>
        <w:rPr>
          <w:rFonts w:ascii="Arial Narrow" w:hAnsi="Arial Narrow"/>
          <w:szCs w:val="22"/>
          <w:lang w:bidi="en-US"/>
        </w:rPr>
      </w:pPr>
    </w:p>
    <w:p w14:paraId="054ADFB7" w14:textId="77777777" w:rsidR="00161504" w:rsidRPr="00C215F5" w:rsidRDefault="00161504" w:rsidP="00161504">
      <w:pPr>
        <w:pStyle w:val="PlainText"/>
        <w:jc w:val="center"/>
        <w:rPr>
          <w:rFonts w:ascii="Arial Narrow" w:eastAsia="MS Mincho" w:hAnsi="Arial Narrow" w:cs="Arial"/>
          <w:b/>
          <w:bCs/>
          <w:color w:val="595959"/>
          <w:sz w:val="24"/>
          <w:szCs w:val="24"/>
        </w:rPr>
      </w:pPr>
    </w:p>
    <w:p w14:paraId="247531CB" w14:textId="77777777" w:rsidR="00161504" w:rsidRPr="00014451" w:rsidRDefault="00161504" w:rsidP="00161504">
      <w:pPr>
        <w:rPr>
          <w:rFonts w:ascii="Arial Narrow" w:hAnsi="Arial Narrow"/>
        </w:rPr>
      </w:pPr>
      <w:r w:rsidRPr="00014451">
        <w:rPr>
          <w:rFonts w:ascii="Arial Narrow" w:hAnsi="Arial Narrow"/>
        </w:rPr>
        <w:t>Propos</w:t>
      </w:r>
      <w:r>
        <w:rPr>
          <w:rFonts w:ascii="Arial Narrow" w:hAnsi="Arial Narrow"/>
        </w:rPr>
        <w:t>er</w:t>
      </w:r>
      <w:r w:rsidRPr="00014451">
        <w:rPr>
          <w:rFonts w:ascii="Arial Narrow" w:hAnsi="Arial Narrow"/>
        </w:rPr>
        <w:t xml:space="preserve"> </w:t>
      </w:r>
      <w:r>
        <w:rPr>
          <w:rFonts w:ascii="Arial Narrow" w:hAnsi="Arial Narrow"/>
        </w:rPr>
        <w:t>Name</w:t>
      </w:r>
      <w:r w:rsidRPr="00014451">
        <w:rPr>
          <w:rFonts w:ascii="Arial Narrow" w:hAnsi="Arial Narrow"/>
        </w:rPr>
        <w:t xml:space="preserve">: </w:t>
      </w:r>
      <w:r w:rsidRPr="00014451">
        <w:rPr>
          <w:rFonts w:ascii="Arial Narrow" w:hAnsi="Arial Narrow"/>
          <w:b/>
          <w:u w:val="single"/>
        </w:rPr>
        <w:fldChar w:fldCharType="begin">
          <w:ffData>
            <w:name w:val="Text89"/>
            <w:enabled/>
            <w:calcOnExit w:val="0"/>
            <w:textInput/>
          </w:ffData>
        </w:fldChar>
      </w:r>
      <w:bookmarkStart w:id="8" w:name="Text89"/>
      <w:r w:rsidRPr="00014451">
        <w:rPr>
          <w:rFonts w:ascii="Arial Narrow" w:hAnsi="Arial Narrow"/>
          <w:b/>
          <w:u w:val="single"/>
        </w:rPr>
        <w:instrText xml:space="preserve"> FORMTEXT </w:instrText>
      </w:r>
      <w:r w:rsidRPr="00014451">
        <w:rPr>
          <w:rFonts w:ascii="Arial Narrow" w:hAnsi="Arial Narrow"/>
          <w:b/>
          <w:u w:val="single"/>
        </w:rPr>
      </w:r>
      <w:r w:rsidRPr="00014451">
        <w:rPr>
          <w:rFonts w:ascii="Arial Narrow" w:hAnsi="Arial Narrow"/>
          <w:b/>
          <w:u w:val="single"/>
        </w:rPr>
        <w:fldChar w:fldCharType="separate"/>
      </w:r>
      <w:r w:rsidRPr="00014451">
        <w:rPr>
          <w:rFonts w:ascii="Arial Narrow" w:hAnsi="Arial Narrow"/>
          <w:b/>
          <w:noProof/>
          <w:u w:val="single"/>
        </w:rPr>
        <w:t> </w:t>
      </w:r>
      <w:r w:rsidRPr="00014451">
        <w:rPr>
          <w:rFonts w:ascii="Arial Narrow" w:hAnsi="Arial Narrow"/>
          <w:b/>
          <w:noProof/>
          <w:u w:val="single"/>
        </w:rPr>
        <w:t> </w:t>
      </w:r>
      <w:r w:rsidRPr="00014451">
        <w:rPr>
          <w:rFonts w:ascii="Arial Narrow" w:hAnsi="Arial Narrow"/>
          <w:b/>
          <w:noProof/>
          <w:u w:val="single"/>
        </w:rPr>
        <w:t> </w:t>
      </w:r>
      <w:r w:rsidRPr="00014451">
        <w:rPr>
          <w:rFonts w:ascii="Arial Narrow" w:hAnsi="Arial Narrow"/>
          <w:b/>
          <w:noProof/>
          <w:u w:val="single"/>
        </w:rPr>
        <w:t> </w:t>
      </w:r>
      <w:r w:rsidRPr="00014451">
        <w:rPr>
          <w:rFonts w:ascii="Arial Narrow" w:hAnsi="Arial Narrow"/>
          <w:b/>
          <w:noProof/>
          <w:u w:val="single"/>
        </w:rPr>
        <w:t> </w:t>
      </w:r>
      <w:r w:rsidRPr="00014451">
        <w:rPr>
          <w:rFonts w:ascii="Arial Narrow" w:hAnsi="Arial Narrow"/>
          <w:b/>
          <w:u w:val="single"/>
        </w:rPr>
        <w:fldChar w:fldCharType="end"/>
      </w:r>
      <w:bookmarkEnd w:id="8"/>
    </w:p>
    <w:p w14:paraId="3F040912" w14:textId="77777777" w:rsidR="00161504" w:rsidRPr="00014451" w:rsidRDefault="00161504" w:rsidP="00161504">
      <w:pPr>
        <w:rPr>
          <w:rFonts w:ascii="Arial Narrow" w:hAnsi="Arial Narrow"/>
        </w:rPr>
      </w:pPr>
    </w:p>
    <w:p w14:paraId="18DCC697" w14:textId="77777777" w:rsidR="00161504" w:rsidRDefault="00161504" w:rsidP="00161504">
      <w:pPr>
        <w:pStyle w:val="Heading1"/>
        <w:rPr>
          <w:rFonts w:ascii="Arial Narrow" w:hAnsi="Arial Narrow"/>
          <w:b w:val="0"/>
          <w:sz w:val="24"/>
        </w:rPr>
      </w:pPr>
      <w:r w:rsidRPr="00C7738E">
        <w:rPr>
          <w:rFonts w:ascii="Arial Narrow" w:hAnsi="Arial Narrow"/>
          <w:caps/>
          <w:sz w:val="24"/>
          <w:u w:val="single"/>
        </w:rPr>
        <w:t>Qualifications</w:t>
      </w:r>
      <w:r>
        <w:rPr>
          <w:rFonts w:ascii="Arial Narrow" w:hAnsi="Arial Narrow"/>
          <w:caps/>
          <w:sz w:val="24"/>
          <w:u w:val="single"/>
        </w:rPr>
        <w:t xml:space="preserve"> (50 points) </w:t>
      </w:r>
      <w:r>
        <w:rPr>
          <w:rFonts w:ascii="Arial Narrow" w:hAnsi="Arial Narrow"/>
          <w:b w:val="0"/>
          <w:sz w:val="24"/>
        </w:rPr>
        <w:t xml:space="preserve">- Check all that applies. </w:t>
      </w:r>
      <w:r w:rsidRPr="00F02789">
        <w:rPr>
          <w:rFonts w:ascii="Arial Narrow" w:hAnsi="Arial Narrow"/>
          <w:sz w:val="24"/>
        </w:rPr>
        <w:t xml:space="preserve">Provide support documentation to include: a resume, </w:t>
      </w:r>
      <w:proofErr w:type="gramStart"/>
      <w:r w:rsidRPr="00F02789">
        <w:rPr>
          <w:rFonts w:ascii="Arial Narrow" w:hAnsi="Arial Narrow"/>
          <w:sz w:val="24"/>
        </w:rPr>
        <w:t>transcript</w:t>
      </w:r>
      <w:proofErr w:type="gramEnd"/>
      <w:r w:rsidRPr="00F02789">
        <w:rPr>
          <w:rFonts w:ascii="Arial Narrow" w:hAnsi="Arial Narrow"/>
          <w:sz w:val="24"/>
        </w:rPr>
        <w:t xml:space="preserve"> and copies of certification</w:t>
      </w:r>
      <w:r w:rsidRPr="00C079F2">
        <w:rPr>
          <w:rFonts w:ascii="Arial Narrow" w:hAnsi="Arial Narrow"/>
          <w:b w:val="0"/>
          <w:sz w:val="24"/>
        </w:rPr>
        <w:t>.</w:t>
      </w:r>
    </w:p>
    <w:p w14:paraId="68BB5A88" w14:textId="77777777" w:rsidR="00161504" w:rsidRPr="00FC4ACE" w:rsidRDefault="00161504" w:rsidP="00161504">
      <w:pPr>
        <w:autoSpaceDE w:val="0"/>
        <w:autoSpaceDN w:val="0"/>
        <w:adjustRightInd w:val="0"/>
        <w:ind w:left="360" w:hanging="360"/>
        <w:jc w:val="both"/>
        <w:rPr>
          <w:rFonts w:ascii="Arial Narrow" w:hAnsi="Arial Narrow"/>
          <w:color w:val="000000"/>
        </w:rPr>
      </w:pPr>
      <w:r w:rsidRPr="00FC4ACE">
        <w:rPr>
          <w:rFonts w:ascii="Arial Narrow" w:hAnsi="Arial Narrow" w:cs="Arial"/>
          <w:color w:val="000000"/>
        </w:rPr>
        <w:fldChar w:fldCharType="begin">
          <w:ffData>
            <w:name w:val="Check15"/>
            <w:enabled/>
            <w:calcOnExit w:val="0"/>
            <w:checkBox>
              <w:sizeAuto/>
              <w:default w:val="0"/>
            </w:checkBox>
          </w:ffData>
        </w:fldChar>
      </w:r>
      <w:bookmarkStart w:id="9" w:name="Check15"/>
      <w:r w:rsidRPr="00FC4ACE">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FC4ACE">
        <w:rPr>
          <w:rFonts w:ascii="Arial Narrow" w:hAnsi="Arial Narrow" w:cs="Arial"/>
          <w:color w:val="000000"/>
        </w:rPr>
        <w:fldChar w:fldCharType="end"/>
      </w:r>
      <w:bookmarkEnd w:id="9"/>
      <w:r w:rsidRPr="00FC4ACE">
        <w:rPr>
          <w:rFonts w:ascii="Arial Narrow" w:hAnsi="Arial Narrow" w:cs="Arial"/>
          <w:color w:val="000000"/>
        </w:rPr>
        <w:tab/>
      </w:r>
      <w:r w:rsidRPr="00FC4ACE">
        <w:rPr>
          <w:rFonts w:ascii="Arial Narrow" w:hAnsi="Arial Narrow"/>
          <w:color w:val="000000"/>
        </w:rPr>
        <w:t xml:space="preserve">Bachelor’s degree from an accredited four-year college or university in early childhood education, child development, special education, child psychology, educational psychology, elementary education, or family consumer </w:t>
      </w:r>
      <w:proofErr w:type="gramStart"/>
      <w:r w:rsidRPr="00FC4ACE">
        <w:rPr>
          <w:rFonts w:ascii="Arial Narrow" w:hAnsi="Arial Narrow"/>
          <w:color w:val="000000"/>
        </w:rPr>
        <w:t>science;</w:t>
      </w:r>
      <w:proofErr w:type="gramEnd"/>
    </w:p>
    <w:p w14:paraId="768CFEC7" w14:textId="77777777" w:rsidR="00161504" w:rsidRPr="00FC4ACE" w:rsidRDefault="00161504" w:rsidP="00161504">
      <w:pPr>
        <w:autoSpaceDE w:val="0"/>
        <w:autoSpaceDN w:val="0"/>
        <w:adjustRightInd w:val="0"/>
        <w:ind w:left="360" w:hanging="360"/>
        <w:jc w:val="both"/>
        <w:rPr>
          <w:rFonts w:ascii="Arial Narrow" w:hAnsi="Arial Narrow"/>
          <w:color w:val="000000"/>
        </w:rPr>
      </w:pPr>
      <w:r w:rsidRPr="00FC4ACE">
        <w:rPr>
          <w:rFonts w:ascii="Arial Narrow" w:hAnsi="Arial Narrow" w:cs="Arial"/>
          <w:color w:val="000000"/>
        </w:rPr>
        <w:fldChar w:fldCharType="begin">
          <w:ffData>
            <w:name w:val="Check15"/>
            <w:enabled/>
            <w:calcOnExit w:val="0"/>
            <w:checkBox>
              <w:sizeAuto/>
              <w:default w:val="0"/>
            </w:checkBox>
          </w:ffData>
        </w:fldChar>
      </w:r>
      <w:r w:rsidRPr="00FC4ACE">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FC4ACE">
        <w:rPr>
          <w:rFonts w:ascii="Arial Narrow" w:hAnsi="Arial Narrow" w:cs="Arial"/>
          <w:color w:val="000000"/>
        </w:rPr>
        <w:fldChar w:fldCharType="end"/>
      </w:r>
      <w:r w:rsidRPr="00FC4ACE">
        <w:rPr>
          <w:rFonts w:ascii="Arial Narrow" w:hAnsi="Arial Narrow" w:cs="Arial"/>
          <w:color w:val="000000"/>
        </w:rPr>
        <w:tab/>
      </w:r>
      <w:r w:rsidRPr="00FC4ACE">
        <w:rPr>
          <w:rFonts w:ascii="Arial Narrow" w:hAnsi="Arial Narrow"/>
          <w:color w:val="000000"/>
        </w:rPr>
        <w:t>Bachelor’s degree from an accredited four-year college or university with at least 18 credit hours in early childhood education, child development, special education, child psychology, educational psychology, elementary education, or family consumer science with at least 12 credit hours in child development; or</w:t>
      </w:r>
    </w:p>
    <w:p w14:paraId="1A16FD4D" w14:textId="77777777" w:rsidR="00161504" w:rsidRPr="00FC4ACE" w:rsidRDefault="00161504" w:rsidP="00161504">
      <w:pPr>
        <w:autoSpaceDE w:val="0"/>
        <w:autoSpaceDN w:val="0"/>
        <w:adjustRightInd w:val="0"/>
        <w:ind w:left="360" w:hanging="360"/>
        <w:jc w:val="both"/>
        <w:rPr>
          <w:rFonts w:ascii="Arial Narrow" w:hAnsi="Arial Narrow"/>
          <w:color w:val="000000"/>
        </w:rPr>
      </w:pPr>
      <w:r w:rsidRPr="00FC4ACE">
        <w:rPr>
          <w:rFonts w:ascii="Arial Narrow" w:hAnsi="Arial Narrow" w:cs="Arial"/>
          <w:color w:val="000000"/>
        </w:rPr>
        <w:fldChar w:fldCharType="begin">
          <w:ffData>
            <w:name w:val="Check15"/>
            <w:enabled/>
            <w:calcOnExit w:val="0"/>
            <w:checkBox>
              <w:sizeAuto/>
              <w:default w:val="0"/>
            </w:checkBox>
          </w:ffData>
        </w:fldChar>
      </w:r>
      <w:r w:rsidRPr="00FC4ACE">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FC4ACE">
        <w:rPr>
          <w:rFonts w:ascii="Arial Narrow" w:hAnsi="Arial Narrow" w:cs="Arial"/>
          <w:color w:val="000000"/>
        </w:rPr>
        <w:fldChar w:fldCharType="end"/>
      </w:r>
      <w:r w:rsidRPr="00FC4ACE">
        <w:rPr>
          <w:rFonts w:ascii="Arial Narrow" w:hAnsi="Arial Narrow" w:cs="Arial"/>
          <w:color w:val="000000"/>
        </w:rPr>
        <w:tab/>
      </w:r>
      <w:proofErr w:type="gramStart"/>
      <w:r w:rsidRPr="00FC4ACE">
        <w:rPr>
          <w:rFonts w:ascii="Arial Narrow" w:hAnsi="Arial Narrow"/>
          <w:color w:val="000000"/>
        </w:rPr>
        <w:t>Associate’s</w:t>
      </w:r>
      <w:proofErr w:type="gramEnd"/>
      <w:r w:rsidRPr="00FC4ACE">
        <w:rPr>
          <w:rFonts w:ascii="Arial Narrow" w:hAnsi="Arial Narrow"/>
          <w:color w:val="000000"/>
        </w:rPr>
        <w:t xml:space="preserve"> degree in early childhood education, child development, special education, child psychology, educational psychology, elementary education, or family consumer science with two years of </w:t>
      </w:r>
      <w:r>
        <w:rPr>
          <w:rFonts w:ascii="Arial Narrow" w:hAnsi="Arial Narrow"/>
          <w:color w:val="000000"/>
        </w:rPr>
        <w:t xml:space="preserve">suitable </w:t>
      </w:r>
      <w:r w:rsidRPr="00FC4ACE">
        <w:rPr>
          <w:rFonts w:ascii="Arial Narrow" w:hAnsi="Arial Narrow"/>
          <w:color w:val="000000"/>
        </w:rPr>
        <w:t xml:space="preserve">experience in an early childhood </w:t>
      </w:r>
      <w:r>
        <w:rPr>
          <w:rFonts w:ascii="Arial Narrow" w:hAnsi="Arial Narrow"/>
          <w:color w:val="000000"/>
        </w:rPr>
        <w:t>education as determined by Board</w:t>
      </w:r>
      <w:r w:rsidRPr="00FC4ACE">
        <w:rPr>
          <w:rFonts w:ascii="Arial Narrow" w:hAnsi="Arial Narrow"/>
          <w:color w:val="000000"/>
        </w:rPr>
        <w:t>.</w:t>
      </w:r>
    </w:p>
    <w:p w14:paraId="7F0020C0" w14:textId="77777777" w:rsidR="00161504" w:rsidRPr="0074695E" w:rsidRDefault="00161504" w:rsidP="00161504">
      <w:pPr>
        <w:autoSpaceDE w:val="0"/>
        <w:autoSpaceDN w:val="0"/>
        <w:adjustRightInd w:val="0"/>
        <w:ind w:left="360" w:hanging="360"/>
        <w:jc w:val="both"/>
        <w:rPr>
          <w:rFonts w:ascii="Arial Narrow" w:hAnsi="Arial Narrow"/>
          <w:color w:val="000000"/>
          <w:sz w:val="22"/>
          <w:szCs w:val="22"/>
        </w:rPr>
      </w:pPr>
      <w:r w:rsidRPr="00FC4ACE">
        <w:rPr>
          <w:rFonts w:ascii="Arial Narrow" w:hAnsi="Arial Narrow" w:cs="Arial"/>
          <w:color w:val="000000"/>
        </w:rPr>
        <w:fldChar w:fldCharType="begin">
          <w:ffData>
            <w:name w:val="Check15"/>
            <w:enabled/>
            <w:calcOnExit w:val="0"/>
            <w:checkBox>
              <w:sizeAuto/>
              <w:default w:val="0"/>
            </w:checkBox>
          </w:ffData>
        </w:fldChar>
      </w:r>
      <w:r w:rsidRPr="00FC4ACE">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FC4ACE">
        <w:rPr>
          <w:rFonts w:ascii="Arial Narrow" w:hAnsi="Arial Narrow" w:cs="Arial"/>
          <w:color w:val="000000"/>
        </w:rPr>
        <w:fldChar w:fldCharType="end"/>
      </w:r>
      <w:r w:rsidRPr="00FC4ACE">
        <w:rPr>
          <w:rFonts w:ascii="Arial Narrow" w:hAnsi="Arial Narrow" w:cs="Arial"/>
          <w:color w:val="000000"/>
        </w:rPr>
        <w:tab/>
        <w:t>Other</w:t>
      </w:r>
      <w:r w:rsidRPr="0074695E">
        <w:rPr>
          <w:rFonts w:ascii="Arial Narrow" w:hAnsi="Arial Narrow"/>
          <w:color w:val="000000"/>
          <w:sz w:val="22"/>
          <w:szCs w:val="22"/>
        </w:rPr>
        <w:t xml:space="preserve"> </w:t>
      </w:r>
    </w:p>
    <w:p w14:paraId="42F56547" w14:textId="77777777" w:rsidR="00161504" w:rsidRDefault="00161504" w:rsidP="00161504">
      <w:pPr>
        <w:autoSpaceDE w:val="0"/>
        <w:autoSpaceDN w:val="0"/>
        <w:adjustRightInd w:val="0"/>
        <w:jc w:val="both"/>
        <w:rPr>
          <w:rFonts w:ascii="Arial Narrow" w:hAnsi="Arial Narrow"/>
          <w:color w:val="000000"/>
          <w:sz w:val="22"/>
          <w:szCs w:val="22"/>
        </w:rPr>
      </w:pPr>
    </w:p>
    <w:p w14:paraId="5B3B34A0" w14:textId="77777777" w:rsidR="00161504" w:rsidRPr="0074695E" w:rsidRDefault="00161504" w:rsidP="00161504">
      <w:pPr>
        <w:autoSpaceDE w:val="0"/>
        <w:autoSpaceDN w:val="0"/>
        <w:adjustRightInd w:val="0"/>
        <w:jc w:val="both"/>
        <w:rPr>
          <w:rFonts w:ascii="Arial Narrow" w:hAnsi="Arial Narrow"/>
          <w:color w:val="000000"/>
          <w:sz w:val="22"/>
          <w:szCs w:val="22"/>
        </w:rPr>
      </w:pPr>
    </w:p>
    <w:p w14:paraId="095EC42E" w14:textId="77777777" w:rsidR="00161504" w:rsidRDefault="00161504" w:rsidP="00161504">
      <w:pPr>
        <w:autoSpaceDE w:val="0"/>
        <w:autoSpaceDN w:val="0"/>
        <w:adjustRightInd w:val="0"/>
        <w:jc w:val="both"/>
        <w:rPr>
          <w:rFonts w:ascii="Arial Narrow" w:hAnsi="Arial Narrow"/>
          <w:u w:val="single"/>
        </w:rPr>
      </w:pPr>
      <w:r w:rsidRPr="00C7738E">
        <w:rPr>
          <w:rFonts w:ascii="Arial Narrow" w:hAnsi="Arial Narrow"/>
          <w:b/>
          <w:bCs/>
          <w:caps/>
          <w:color w:val="000000"/>
          <w:sz w:val="22"/>
          <w:szCs w:val="22"/>
          <w:u w:val="single"/>
        </w:rPr>
        <w:t>Demonstrated Experience/References</w:t>
      </w:r>
      <w:r>
        <w:rPr>
          <w:rFonts w:ascii="Arial Narrow" w:hAnsi="Arial Narrow"/>
          <w:b/>
          <w:bCs/>
          <w:caps/>
          <w:color w:val="000000"/>
          <w:sz w:val="22"/>
          <w:szCs w:val="22"/>
          <w:u w:val="single"/>
        </w:rPr>
        <w:t xml:space="preserve"> (50 points)</w:t>
      </w:r>
      <w:r>
        <w:rPr>
          <w:rFonts w:ascii="Arial Narrow" w:hAnsi="Arial Narrow" w:cs="Arial"/>
          <w:b/>
        </w:rPr>
        <w:t xml:space="preserve"> </w:t>
      </w:r>
      <w:r w:rsidRPr="00C7738E">
        <w:rPr>
          <w:rFonts w:ascii="Arial Narrow" w:hAnsi="Arial Narrow" w:cs="Arial"/>
        </w:rPr>
        <w:t xml:space="preserve">- </w:t>
      </w:r>
      <w:r w:rsidRPr="001C2273">
        <w:rPr>
          <w:rFonts w:ascii="Arial Narrow" w:hAnsi="Arial Narrow" w:cs="Arial"/>
        </w:rPr>
        <w:t>Check all that applies and</w:t>
      </w:r>
      <w:r w:rsidRPr="001C2273">
        <w:rPr>
          <w:rFonts w:ascii="Arial Narrow" w:hAnsi="Arial Narrow"/>
        </w:rPr>
        <w:t xml:space="preserve"> </w:t>
      </w:r>
      <w:r w:rsidRPr="00614C96">
        <w:rPr>
          <w:rFonts w:ascii="Arial Narrow" w:hAnsi="Arial Narrow"/>
          <w:u w:val="single"/>
        </w:rPr>
        <w:t xml:space="preserve">provide supporting documentation. </w:t>
      </w:r>
    </w:p>
    <w:p w14:paraId="1398DB53" w14:textId="77777777" w:rsidR="00161504" w:rsidRPr="00614C96" w:rsidRDefault="00161504" w:rsidP="00161504">
      <w:pPr>
        <w:autoSpaceDE w:val="0"/>
        <w:autoSpaceDN w:val="0"/>
        <w:adjustRightInd w:val="0"/>
        <w:jc w:val="both"/>
        <w:rPr>
          <w:rFonts w:ascii="Arial Narrow" w:hAnsi="Arial Narrow"/>
          <w:u w:val="single"/>
        </w:rPr>
      </w:pPr>
    </w:p>
    <w:p w14:paraId="6A22C4FC" w14:textId="77777777" w:rsidR="00161504" w:rsidRPr="0074695E" w:rsidRDefault="00161504" w:rsidP="00161504">
      <w:pPr>
        <w:autoSpaceDE w:val="0"/>
        <w:autoSpaceDN w:val="0"/>
        <w:adjustRightInd w:val="0"/>
        <w:jc w:val="both"/>
        <w:rPr>
          <w:rFonts w:ascii="Arial Narrow" w:hAnsi="Arial Narrow"/>
          <w:color w:val="000000"/>
          <w:u w:val="single"/>
        </w:rPr>
      </w:pPr>
      <w:r w:rsidRPr="0074695E">
        <w:rPr>
          <w:rFonts w:ascii="Arial Narrow" w:hAnsi="Arial Narrow"/>
          <w:bCs/>
          <w:color w:val="000000"/>
          <w:u w:val="single"/>
        </w:rPr>
        <w:t xml:space="preserve">Minimum Work Experience </w:t>
      </w:r>
    </w:p>
    <w:p w14:paraId="52EBDC79" w14:textId="77777777" w:rsidR="00161504" w:rsidRPr="0074695E" w:rsidRDefault="00161504" w:rsidP="00161504">
      <w:pPr>
        <w:autoSpaceDE w:val="0"/>
        <w:autoSpaceDN w:val="0"/>
        <w:adjustRightInd w:val="0"/>
        <w:ind w:left="360" w:hanging="360"/>
        <w:jc w:val="both"/>
        <w:rPr>
          <w:rFonts w:ascii="Arial Narrow" w:hAnsi="Arial Narrow"/>
          <w:color w:val="000000"/>
        </w:rPr>
      </w:pPr>
      <w:r w:rsidRPr="00C7738E">
        <w:rPr>
          <w:rFonts w:ascii="Arial Narrow" w:hAnsi="Arial Narrow" w:cs="Arial"/>
          <w:color w:val="000000"/>
        </w:rPr>
        <w:fldChar w:fldCharType="begin">
          <w:ffData>
            <w:name w:val="Check15"/>
            <w:enabled/>
            <w:calcOnExit w:val="0"/>
            <w:checkBox>
              <w:sizeAuto/>
              <w:default w:val="0"/>
            </w:checkBox>
          </w:ffData>
        </w:fldChar>
      </w:r>
      <w:r w:rsidRPr="00C7738E">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C7738E">
        <w:rPr>
          <w:rFonts w:ascii="Arial Narrow" w:hAnsi="Arial Narrow" w:cs="Arial"/>
          <w:color w:val="000000"/>
        </w:rPr>
        <w:fldChar w:fldCharType="end"/>
      </w:r>
      <w:r w:rsidRPr="00C7738E">
        <w:rPr>
          <w:rFonts w:ascii="Arial Narrow" w:hAnsi="Arial Narrow" w:cs="Arial"/>
          <w:color w:val="000000"/>
        </w:rPr>
        <w:tab/>
      </w:r>
      <w:r w:rsidRPr="0074695E">
        <w:rPr>
          <w:rFonts w:ascii="Arial Narrow" w:hAnsi="Arial Narrow"/>
          <w:color w:val="000000"/>
        </w:rPr>
        <w:t xml:space="preserve">One year of full-time early childhood classroom experience in a </w:t>
      </w:r>
      <w:proofErr w:type="gramStart"/>
      <w:r w:rsidRPr="0074695E">
        <w:rPr>
          <w:rFonts w:ascii="Arial Narrow" w:hAnsi="Arial Narrow"/>
          <w:color w:val="000000"/>
        </w:rPr>
        <w:t>child care</w:t>
      </w:r>
      <w:proofErr w:type="gramEnd"/>
      <w:r w:rsidRPr="0074695E">
        <w:rPr>
          <w:rFonts w:ascii="Arial Narrow" w:hAnsi="Arial Narrow"/>
          <w:color w:val="000000"/>
        </w:rPr>
        <w:t xml:space="preserve">, Early Head Start, Head Start, or prekindergarten through third grade school program </w:t>
      </w:r>
    </w:p>
    <w:p w14:paraId="3D76017F" w14:textId="77777777" w:rsidR="00161504" w:rsidRPr="0074695E" w:rsidRDefault="00161504" w:rsidP="00161504">
      <w:pPr>
        <w:autoSpaceDE w:val="0"/>
        <w:autoSpaceDN w:val="0"/>
        <w:adjustRightInd w:val="0"/>
        <w:jc w:val="both"/>
        <w:rPr>
          <w:rFonts w:ascii="Arial Narrow" w:hAnsi="Arial Narrow"/>
          <w:b/>
          <w:bCs/>
          <w:color w:val="000000"/>
        </w:rPr>
      </w:pPr>
    </w:p>
    <w:p w14:paraId="7324426B" w14:textId="77777777" w:rsidR="00161504" w:rsidRPr="0074695E" w:rsidRDefault="00161504" w:rsidP="00161504">
      <w:pPr>
        <w:autoSpaceDE w:val="0"/>
        <w:autoSpaceDN w:val="0"/>
        <w:adjustRightInd w:val="0"/>
        <w:jc w:val="both"/>
        <w:rPr>
          <w:rFonts w:ascii="Arial Narrow" w:hAnsi="Arial Narrow"/>
          <w:bCs/>
          <w:color w:val="000000"/>
          <w:u w:val="single"/>
        </w:rPr>
      </w:pPr>
      <w:r w:rsidRPr="0074695E">
        <w:rPr>
          <w:rFonts w:ascii="Arial Narrow" w:hAnsi="Arial Narrow"/>
          <w:bCs/>
          <w:color w:val="000000"/>
          <w:u w:val="single"/>
        </w:rPr>
        <w:t>Demonstrated Knowledge</w:t>
      </w:r>
    </w:p>
    <w:p w14:paraId="5115088B" w14:textId="77777777" w:rsidR="00161504" w:rsidRPr="0074695E" w:rsidRDefault="00161504" w:rsidP="00161504">
      <w:pPr>
        <w:autoSpaceDE w:val="0"/>
        <w:autoSpaceDN w:val="0"/>
        <w:adjustRightInd w:val="0"/>
        <w:ind w:left="360" w:hanging="360"/>
        <w:jc w:val="both"/>
        <w:rPr>
          <w:rFonts w:ascii="Arial Narrow" w:hAnsi="Arial Narrow"/>
          <w:color w:val="000000"/>
        </w:rPr>
      </w:pPr>
      <w:r w:rsidRPr="00C7738E">
        <w:rPr>
          <w:rFonts w:ascii="Arial Narrow" w:hAnsi="Arial Narrow" w:cs="Arial"/>
          <w:color w:val="000000"/>
        </w:rPr>
        <w:fldChar w:fldCharType="begin">
          <w:ffData>
            <w:name w:val="Check15"/>
            <w:enabled/>
            <w:calcOnExit w:val="0"/>
            <w:checkBox>
              <w:sizeAuto/>
              <w:default w:val="0"/>
            </w:checkBox>
          </w:ffData>
        </w:fldChar>
      </w:r>
      <w:r w:rsidRPr="00C7738E">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C7738E">
        <w:rPr>
          <w:rFonts w:ascii="Arial Narrow" w:hAnsi="Arial Narrow" w:cs="Arial"/>
          <w:color w:val="000000"/>
        </w:rPr>
        <w:fldChar w:fldCharType="end"/>
      </w:r>
      <w:r w:rsidRPr="00C7738E">
        <w:rPr>
          <w:rFonts w:ascii="Arial Narrow" w:hAnsi="Arial Narrow" w:cs="Arial"/>
          <w:color w:val="000000"/>
        </w:rPr>
        <w:tab/>
      </w:r>
      <w:r w:rsidRPr="0074695E">
        <w:rPr>
          <w:rFonts w:ascii="Arial Narrow" w:hAnsi="Arial Narrow"/>
          <w:color w:val="000000"/>
        </w:rPr>
        <w:t xml:space="preserve">Best practices in early childhood education </w:t>
      </w:r>
    </w:p>
    <w:p w14:paraId="2EF59822" w14:textId="77777777" w:rsidR="00161504" w:rsidRPr="00892EC4" w:rsidRDefault="00161504" w:rsidP="00161504">
      <w:pPr>
        <w:autoSpaceDE w:val="0"/>
        <w:autoSpaceDN w:val="0"/>
        <w:adjustRightInd w:val="0"/>
        <w:ind w:left="360" w:hanging="360"/>
        <w:jc w:val="both"/>
        <w:rPr>
          <w:rFonts w:ascii="Arial Narrow" w:hAnsi="Arial Narrow"/>
          <w:color w:val="000000"/>
        </w:rPr>
      </w:pPr>
      <w:r w:rsidRPr="00C7738E">
        <w:rPr>
          <w:rFonts w:ascii="Arial Narrow" w:hAnsi="Arial Narrow" w:cs="Arial"/>
          <w:color w:val="000000"/>
        </w:rPr>
        <w:fldChar w:fldCharType="begin">
          <w:ffData>
            <w:name w:val="Check15"/>
            <w:enabled/>
            <w:calcOnExit w:val="0"/>
            <w:checkBox>
              <w:sizeAuto/>
              <w:default w:val="0"/>
            </w:checkBox>
          </w:ffData>
        </w:fldChar>
      </w:r>
      <w:r w:rsidRPr="00C7738E">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C7738E">
        <w:rPr>
          <w:rFonts w:ascii="Arial Narrow" w:hAnsi="Arial Narrow" w:cs="Arial"/>
          <w:color w:val="000000"/>
        </w:rPr>
        <w:fldChar w:fldCharType="end"/>
      </w:r>
      <w:r w:rsidRPr="00C7738E">
        <w:rPr>
          <w:rFonts w:ascii="Arial Narrow" w:hAnsi="Arial Narrow" w:cs="Arial"/>
          <w:color w:val="000000"/>
        </w:rPr>
        <w:tab/>
      </w:r>
      <w:r w:rsidRPr="0074695E">
        <w:rPr>
          <w:rFonts w:ascii="Arial Narrow" w:hAnsi="Arial Narrow"/>
          <w:color w:val="000000"/>
        </w:rPr>
        <w:t xml:space="preserve">Understanding of early childhood evaluations, observations, and assessments for both teachers </w:t>
      </w:r>
      <w:r w:rsidRPr="00892EC4">
        <w:rPr>
          <w:rFonts w:ascii="Arial Narrow" w:hAnsi="Arial Narrow"/>
          <w:color w:val="000000"/>
        </w:rPr>
        <w:t xml:space="preserve">and children </w:t>
      </w:r>
    </w:p>
    <w:p w14:paraId="1EDA2FD0" w14:textId="77777777" w:rsidR="00161504" w:rsidRPr="00892EC4" w:rsidRDefault="00161504" w:rsidP="00161504">
      <w:pPr>
        <w:autoSpaceDE w:val="0"/>
        <w:autoSpaceDN w:val="0"/>
        <w:adjustRightInd w:val="0"/>
        <w:ind w:left="360" w:hanging="360"/>
        <w:jc w:val="both"/>
        <w:rPr>
          <w:rFonts w:ascii="Arial Narrow" w:hAnsi="Arial Narrow"/>
          <w:color w:val="000000"/>
        </w:rPr>
      </w:pPr>
      <w:r w:rsidRPr="00F27070">
        <w:rPr>
          <w:rFonts w:ascii="Arial Narrow" w:hAnsi="Arial Narrow" w:cs="Arial"/>
          <w:color w:val="000000"/>
        </w:rPr>
        <w:fldChar w:fldCharType="begin">
          <w:ffData>
            <w:name w:val="Check15"/>
            <w:enabled/>
            <w:calcOnExit w:val="0"/>
            <w:checkBox>
              <w:sizeAuto/>
              <w:default w:val="0"/>
            </w:checkBox>
          </w:ffData>
        </w:fldChar>
      </w:r>
      <w:r w:rsidRPr="00F27070">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F27070">
        <w:rPr>
          <w:rFonts w:ascii="Arial Narrow" w:hAnsi="Arial Narrow" w:cs="Arial"/>
          <w:color w:val="000000"/>
        </w:rPr>
        <w:fldChar w:fldCharType="end"/>
      </w:r>
      <w:r w:rsidRPr="00892EC4">
        <w:rPr>
          <w:rFonts w:ascii="Arial Narrow" w:hAnsi="Arial Narrow"/>
          <w:color w:val="000000"/>
        </w:rPr>
        <w:tab/>
      </w:r>
      <w:r>
        <w:rPr>
          <w:rFonts w:ascii="Arial Narrow" w:hAnsi="Arial Narrow"/>
          <w:color w:val="000000"/>
        </w:rPr>
        <w:t xml:space="preserve">TRS, </w:t>
      </w:r>
      <w:r w:rsidRPr="00892EC4">
        <w:rPr>
          <w:rFonts w:ascii="Arial Narrow" w:hAnsi="Arial Narrow"/>
          <w:color w:val="000000"/>
        </w:rPr>
        <w:t xml:space="preserve">ITERS, ECERS-R, FCERS, TBRS, CLASS, or other assessment tools </w:t>
      </w:r>
    </w:p>
    <w:p w14:paraId="336901C6" w14:textId="77777777" w:rsidR="00161504" w:rsidRPr="00892EC4" w:rsidRDefault="00161504" w:rsidP="00161504">
      <w:pPr>
        <w:autoSpaceDE w:val="0"/>
        <w:autoSpaceDN w:val="0"/>
        <w:adjustRightInd w:val="0"/>
        <w:jc w:val="both"/>
        <w:rPr>
          <w:rFonts w:ascii="Arial Narrow" w:hAnsi="Arial Narrow"/>
          <w:color w:val="000000"/>
        </w:rPr>
      </w:pPr>
    </w:p>
    <w:p w14:paraId="5E75E025" w14:textId="77777777" w:rsidR="00161504" w:rsidRPr="00892EC4" w:rsidRDefault="00161504" w:rsidP="00161504">
      <w:pPr>
        <w:autoSpaceDE w:val="0"/>
        <w:autoSpaceDN w:val="0"/>
        <w:adjustRightInd w:val="0"/>
        <w:rPr>
          <w:rFonts w:ascii="Arial Narrow" w:hAnsi="Arial Narrow"/>
          <w:color w:val="000000"/>
          <w:u w:val="single"/>
        </w:rPr>
      </w:pPr>
      <w:r w:rsidRPr="00892EC4">
        <w:rPr>
          <w:rFonts w:ascii="Arial Narrow" w:hAnsi="Arial Narrow"/>
          <w:bCs/>
          <w:color w:val="000000"/>
          <w:u w:val="single"/>
        </w:rPr>
        <w:t xml:space="preserve">Other Preferred Knowledge </w:t>
      </w:r>
    </w:p>
    <w:p w14:paraId="6B24D5C3" w14:textId="77777777" w:rsidR="00161504" w:rsidRPr="00892EC4" w:rsidRDefault="00161504" w:rsidP="00161504">
      <w:pPr>
        <w:autoSpaceDE w:val="0"/>
        <w:autoSpaceDN w:val="0"/>
        <w:adjustRightInd w:val="0"/>
        <w:ind w:left="360" w:hanging="360"/>
        <w:jc w:val="both"/>
        <w:rPr>
          <w:rFonts w:ascii="Arial Narrow" w:hAnsi="Arial Narrow"/>
          <w:color w:val="000000"/>
        </w:rPr>
      </w:pPr>
      <w:r w:rsidRPr="00892EC4">
        <w:rPr>
          <w:rFonts w:ascii="Arial Narrow" w:hAnsi="Arial Narrow" w:cs="Arial"/>
          <w:color w:val="000000"/>
        </w:rPr>
        <w:fldChar w:fldCharType="begin">
          <w:ffData>
            <w:name w:val="Check15"/>
            <w:enabled/>
            <w:calcOnExit w:val="0"/>
            <w:checkBox>
              <w:sizeAuto/>
              <w:default w:val="0"/>
            </w:checkBox>
          </w:ffData>
        </w:fldChar>
      </w:r>
      <w:r w:rsidRPr="00892EC4">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892EC4">
        <w:rPr>
          <w:rFonts w:ascii="Arial Narrow" w:hAnsi="Arial Narrow" w:cs="Arial"/>
          <w:color w:val="000000"/>
        </w:rPr>
        <w:fldChar w:fldCharType="end"/>
      </w:r>
      <w:r w:rsidRPr="00892EC4">
        <w:rPr>
          <w:rFonts w:ascii="Arial Narrow" w:hAnsi="Arial Narrow" w:cs="Arial"/>
          <w:color w:val="000000"/>
        </w:rPr>
        <w:tab/>
      </w:r>
      <w:r w:rsidRPr="00892EC4">
        <w:rPr>
          <w:rFonts w:ascii="Arial Narrow" w:hAnsi="Arial Narrow"/>
          <w:color w:val="000000"/>
        </w:rPr>
        <w:t xml:space="preserve">Understanding of TRS Certification Guidelines and the minimum standards of Texas </w:t>
      </w:r>
      <w:proofErr w:type="gramStart"/>
      <w:r w:rsidRPr="00892EC4">
        <w:rPr>
          <w:rFonts w:ascii="Arial Narrow" w:hAnsi="Arial Narrow"/>
          <w:color w:val="000000"/>
        </w:rPr>
        <w:t>child care</w:t>
      </w:r>
      <w:proofErr w:type="gramEnd"/>
      <w:r w:rsidRPr="00892EC4">
        <w:rPr>
          <w:rFonts w:ascii="Arial Narrow" w:hAnsi="Arial Narrow"/>
          <w:color w:val="000000"/>
        </w:rPr>
        <w:t xml:space="preserve"> licensing </w:t>
      </w:r>
    </w:p>
    <w:p w14:paraId="7F29905F" w14:textId="77777777" w:rsidR="00161504" w:rsidRPr="00892EC4" w:rsidRDefault="00161504" w:rsidP="00161504">
      <w:pPr>
        <w:autoSpaceDE w:val="0"/>
        <w:autoSpaceDN w:val="0"/>
        <w:adjustRightInd w:val="0"/>
        <w:ind w:left="360" w:hanging="360"/>
        <w:jc w:val="both"/>
        <w:rPr>
          <w:rFonts w:ascii="Arial Narrow" w:hAnsi="Arial Narrow"/>
          <w:color w:val="000000"/>
        </w:rPr>
      </w:pPr>
      <w:r w:rsidRPr="00892EC4">
        <w:rPr>
          <w:rFonts w:ascii="Arial Narrow" w:hAnsi="Arial Narrow" w:cs="Arial"/>
          <w:color w:val="000000"/>
        </w:rPr>
        <w:fldChar w:fldCharType="begin">
          <w:ffData>
            <w:name w:val="Check15"/>
            <w:enabled/>
            <w:calcOnExit w:val="0"/>
            <w:checkBox>
              <w:sizeAuto/>
              <w:default w:val="0"/>
            </w:checkBox>
          </w:ffData>
        </w:fldChar>
      </w:r>
      <w:r w:rsidRPr="00892EC4">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892EC4">
        <w:rPr>
          <w:rFonts w:ascii="Arial Narrow" w:hAnsi="Arial Narrow" w:cs="Arial"/>
          <w:color w:val="000000"/>
        </w:rPr>
        <w:fldChar w:fldCharType="end"/>
      </w:r>
      <w:r w:rsidRPr="00892EC4">
        <w:rPr>
          <w:rFonts w:ascii="Arial Narrow" w:hAnsi="Arial Narrow" w:cs="Arial"/>
          <w:color w:val="000000"/>
        </w:rPr>
        <w:tab/>
      </w:r>
      <w:r w:rsidRPr="00892EC4">
        <w:rPr>
          <w:rFonts w:ascii="Arial Narrow" w:hAnsi="Arial Narrow"/>
          <w:color w:val="000000"/>
        </w:rPr>
        <w:t xml:space="preserve">Bilingual (English and Spanish speaker) </w:t>
      </w:r>
    </w:p>
    <w:p w14:paraId="78949A7F" w14:textId="77777777" w:rsidR="00161504" w:rsidRPr="00892EC4" w:rsidRDefault="00161504" w:rsidP="00161504">
      <w:pPr>
        <w:autoSpaceDE w:val="0"/>
        <w:autoSpaceDN w:val="0"/>
        <w:adjustRightInd w:val="0"/>
        <w:ind w:left="360" w:hanging="360"/>
        <w:jc w:val="both"/>
        <w:rPr>
          <w:rFonts w:ascii="Arial Narrow" w:hAnsi="Arial Narrow"/>
          <w:color w:val="000000"/>
        </w:rPr>
      </w:pPr>
      <w:r w:rsidRPr="00892EC4">
        <w:rPr>
          <w:rFonts w:ascii="Arial Narrow" w:hAnsi="Arial Narrow" w:cs="Arial"/>
          <w:color w:val="000000"/>
        </w:rPr>
        <w:fldChar w:fldCharType="begin">
          <w:ffData>
            <w:name w:val="Check15"/>
            <w:enabled/>
            <w:calcOnExit w:val="0"/>
            <w:checkBox>
              <w:sizeAuto/>
              <w:default w:val="0"/>
            </w:checkBox>
          </w:ffData>
        </w:fldChar>
      </w:r>
      <w:r w:rsidRPr="00892EC4">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892EC4">
        <w:rPr>
          <w:rFonts w:ascii="Arial Narrow" w:hAnsi="Arial Narrow" w:cs="Arial"/>
          <w:color w:val="000000"/>
        </w:rPr>
        <w:fldChar w:fldCharType="end"/>
      </w:r>
      <w:r w:rsidRPr="00892EC4">
        <w:rPr>
          <w:rFonts w:ascii="Arial Narrow" w:hAnsi="Arial Narrow" w:cs="Arial"/>
          <w:color w:val="000000"/>
        </w:rPr>
        <w:tab/>
      </w:r>
      <w:r w:rsidRPr="00892EC4">
        <w:rPr>
          <w:rFonts w:ascii="Arial Narrow" w:hAnsi="Arial Narrow"/>
          <w:color w:val="000000"/>
        </w:rPr>
        <w:t xml:space="preserve">Ability to relate to individuals from culturally diverse backgrounds </w:t>
      </w:r>
    </w:p>
    <w:p w14:paraId="77F8026E" w14:textId="77777777" w:rsidR="00161504" w:rsidRPr="00892EC4" w:rsidRDefault="00161504" w:rsidP="00161504">
      <w:pPr>
        <w:autoSpaceDE w:val="0"/>
        <w:autoSpaceDN w:val="0"/>
        <w:adjustRightInd w:val="0"/>
        <w:ind w:left="360" w:hanging="360"/>
        <w:jc w:val="both"/>
        <w:rPr>
          <w:rFonts w:ascii="Arial Narrow" w:hAnsi="Arial Narrow"/>
          <w:color w:val="000000"/>
        </w:rPr>
      </w:pPr>
      <w:r w:rsidRPr="00892EC4">
        <w:rPr>
          <w:rFonts w:ascii="Arial Narrow" w:hAnsi="Arial Narrow" w:cs="Arial"/>
          <w:color w:val="000000"/>
        </w:rPr>
        <w:fldChar w:fldCharType="begin">
          <w:ffData>
            <w:name w:val="Check15"/>
            <w:enabled/>
            <w:calcOnExit w:val="0"/>
            <w:checkBox>
              <w:sizeAuto/>
              <w:default w:val="0"/>
            </w:checkBox>
          </w:ffData>
        </w:fldChar>
      </w:r>
      <w:r w:rsidRPr="00892EC4">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892EC4">
        <w:rPr>
          <w:rFonts w:ascii="Arial Narrow" w:hAnsi="Arial Narrow" w:cs="Arial"/>
          <w:color w:val="000000"/>
        </w:rPr>
        <w:fldChar w:fldCharType="end"/>
      </w:r>
      <w:r w:rsidRPr="00892EC4">
        <w:rPr>
          <w:rFonts w:ascii="Arial Narrow" w:hAnsi="Arial Narrow" w:cs="Arial"/>
          <w:color w:val="000000"/>
        </w:rPr>
        <w:tab/>
      </w:r>
      <w:r w:rsidRPr="00892EC4">
        <w:rPr>
          <w:rFonts w:ascii="Arial Narrow" w:hAnsi="Arial Narrow"/>
          <w:color w:val="000000"/>
        </w:rPr>
        <w:t xml:space="preserve">Microsoft Word and Excel, Internet, and comfortable using e-mail and entering data on a PC tablet </w:t>
      </w:r>
    </w:p>
    <w:p w14:paraId="00821F64" w14:textId="77777777" w:rsidR="00161504" w:rsidRPr="00892EC4" w:rsidRDefault="00161504" w:rsidP="00161504">
      <w:pPr>
        <w:autoSpaceDE w:val="0"/>
        <w:autoSpaceDN w:val="0"/>
        <w:adjustRightInd w:val="0"/>
        <w:ind w:left="360" w:hanging="360"/>
        <w:jc w:val="both"/>
        <w:rPr>
          <w:rFonts w:ascii="Arial Narrow" w:hAnsi="Arial Narrow"/>
          <w:color w:val="000000"/>
        </w:rPr>
      </w:pPr>
      <w:r w:rsidRPr="00892EC4">
        <w:rPr>
          <w:rFonts w:ascii="Arial Narrow" w:hAnsi="Arial Narrow" w:cs="Arial"/>
          <w:color w:val="000000"/>
        </w:rPr>
        <w:fldChar w:fldCharType="begin">
          <w:ffData>
            <w:name w:val="Check15"/>
            <w:enabled/>
            <w:calcOnExit w:val="0"/>
            <w:checkBox>
              <w:sizeAuto/>
              <w:default w:val="0"/>
            </w:checkBox>
          </w:ffData>
        </w:fldChar>
      </w:r>
      <w:r w:rsidRPr="00892EC4">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892EC4">
        <w:rPr>
          <w:rFonts w:ascii="Arial Narrow" w:hAnsi="Arial Narrow" w:cs="Arial"/>
          <w:color w:val="000000"/>
        </w:rPr>
        <w:fldChar w:fldCharType="end"/>
      </w:r>
      <w:r w:rsidRPr="00892EC4">
        <w:rPr>
          <w:rFonts w:ascii="Arial Narrow" w:hAnsi="Arial Narrow" w:cs="Arial"/>
          <w:color w:val="000000"/>
        </w:rPr>
        <w:tab/>
      </w:r>
      <w:r w:rsidRPr="00892EC4">
        <w:rPr>
          <w:rFonts w:ascii="Arial Narrow" w:hAnsi="Arial Narrow"/>
          <w:color w:val="000000"/>
        </w:rPr>
        <w:t xml:space="preserve">Detail oriented with strong oral and written communication skills </w:t>
      </w:r>
    </w:p>
    <w:p w14:paraId="1AFAE252" w14:textId="77777777" w:rsidR="00161504" w:rsidRPr="00C7738E" w:rsidRDefault="00161504" w:rsidP="00161504">
      <w:pPr>
        <w:autoSpaceDE w:val="0"/>
        <w:autoSpaceDN w:val="0"/>
        <w:adjustRightInd w:val="0"/>
        <w:ind w:left="360" w:hanging="360"/>
        <w:rPr>
          <w:rFonts w:ascii="Arial Narrow" w:hAnsi="Arial Narrow" w:cs="Arial"/>
          <w:color w:val="000000"/>
        </w:rPr>
      </w:pPr>
      <w:r w:rsidRPr="00892EC4">
        <w:rPr>
          <w:rFonts w:ascii="Arial Narrow" w:hAnsi="Arial Narrow" w:cs="Arial"/>
          <w:color w:val="000000"/>
        </w:rPr>
        <w:fldChar w:fldCharType="begin">
          <w:ffData>
            <w:name w:val="Check15"/>
            <w:enabled/>
            <w:calcOnExit w:val="0"/>
            <w:checkBox>
              <w:sizeAuto/>
              <w:default w:val="0"/>
            </w:checkBox>
          </w:ffData>
        </w:fldChar>
      </w:r>
      <w:r w:rsidRPr="00892EC4">
        <w:rPr>
          <w:rFonts w:ascii="Arial Narrow" w:hAnsi="Arial Narrow" w:cs="Arial"/>
          <w:color w:val="000000"/>
        </w:rPr>
        <w:instrText xml:space="preserve"> FORMCHECKBOX </w:instrText>
      </w:r>
      <w:r w:rsidR="000A3863">
        <w:rPr>
          <w:rFonts w:ascii="Arial Narrow" w:hAnsi="Arial Narrow" w:cs="Arial"/>
          <w:color w:val="000000"/>
        </w:rPr>
      </w:r>
      <w:r w:rsidR="000A3863">
        <w:rPr>
          <w:rFonts w:ascii="Arial Narrow" w:hAnsi="Arial Narrow" w:cs="Arial"/>
          <w:color w:val="000000"/>
        </w:rPr>
        <w:fldChar w:fldCharType="separate"/>
      </w:r>
      <w:r w:rsidRPr="00892EC4">
        <w:rPr>
          <w:rFonts w:ascii="Arial Narrow" w:hAnsi="Arial Narrow" w:cs="Arial"/>
          <w:color w:val="000000"/>
        </w:rPr>
        <w:fldChar w:fldCharType="end"/>
      </w:r>
      <w:r w:rsidRPr="00892EC4">
        <w:rPr>
          <w:rFonts w:ascii="Arial Narrow" w:hAnsi="Arial Narrow" w:cs="Arial"/>
          <w:color w:val="000000"/>
        </w:rPr>
        <w:tab/>
      </w:r>
      <w:r w:rsidRPr="00892EC4">
        <w:rPr>
          <w:rFonts w:ascii="Arial Narrow" w:hAnsi="Arial Narrow"/>
        </w:rPr>
        <w:t>Basic administrative skills, including recordkeeping and use of a computer for data management and professional communication</w:t>
      </w:r>
    </w:p>
    <w:p w14:paraId="25C936F6" w14:textId="77777777" w:rsidR="00161504" w:rsidRDefault="00161504" w:rsidP="00161504">
      <w:pPr>
        <w:autoSpaceDE w:val="0"/>
        <w:autoSpaceDN w:val="0"/>
        <w:adjustRightInd w:val="0"/>
        <w:ind w:left="720" w:hanging="360"/>
        <w:rPr>
          <w:rFonts w:ascii="Arial Narrow" w:hAnsi="Arial Narrow" w:cs="Arial"/>
          <w:color w:val="000000"/>
          <w:sz w:val="22"/>
          <w:szCs w:val="22"/>
        </w:rPr>
      </w:pPr>
    </w:p>
    <w:p w14:paraId="1CA4D3EB" w14:textId="37CB6448" w:rsidR="00161504" w:rsidRDefault="00161504" w:rsidP="00161504">
      <w:pPr>
        <w:widowControl w:val="0"/>
        <w:jc w:val="both"/>
        <w:rPr>
          <w:rFonts w:ascii="Arial Narrow" w:hAnsi="Arial Narrow"/>
        </w:rPr>
      </w:pPr>
      <w:r>
        <w:rPr>
          <w:rFonts w:ascii="Arial Narrow" w:hAnsi="Arial Narrow"/>
        </w:rPr>
        <w:lastRenderedPageBreak/>
        <w:t xml:space="preserve">What do you consider to be key elements in a </w:t>
      </w:r>
      <w:r w:rsidR="009B4A4F">
        <w:rPr>
          <w:rFonts w:ascii="Arial Narrow" w:hAnsi="Arial Narrow"/>
        </w:rPr>
        <w:t>high-quality</w:t>
      </w:r>
      <w:r>
        <w:rPr>
          <w:rFonts w:ascii="Arial Narrow" w:hAnsi="Arial Narrow"/>
        </w:rPr>
        <w:t xml:space="preserve"> early learning program? Provide specific experience demonstrating your implementation of the elements you have listed.</w:t>
      </w:r>
    </w:p>
    <w:p w14:paraId="7A629D75" w14:textId="77777777" w:rsidR="00161504" w:rsidRDefault="00161504" w:rsidP="00161504">
      <w:pPr>
        <w:widowControl w:val="0"/>
        <w:jc w:val="both"/>
        <w:rPr>
          <w:rFonts w:ascii="Arial Narrow" w:hAnsi="Arial Narrow"/>
        </w:rPr>
      </w:pPr>
      <w:r>
        <w:rPr>
          <w:rFonts w:ascii="Arial Narrow" w:hAnsi="Arial Narrow"/>
        </w:rPr>
        <w:fldChar w:fldCharType="begin">
          <w:ffData>
            <w:name w:val="Text5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14:paraId="343F8F76" w14:textId="77777777" w:rsidR="00161504" w:rsidRDefault="00161504" w:rsidP="00161504">
      <w:pPr>
        <w:widowControl w:val="0"/>
        <w:jc w:val="both"/>
        <w:rPr>
          <w:rFonts w:ascii="Arial Narrow" w:hAnsi="Arial Narrow"/>
        </w:rPr>
      </w:pPr>
    </w:p>
    <w:p w14:paraId="056F6262" w14:textId="77777777" w:rsidR="00161504" w:rsidRDefault="00161504" w:rsidP="00161504">
      <w:pPr>
        <w:widowControl w:val="0"/>
        <w:jc w:val="both"/>
        <w:rPr>
          <w:rFonts w:ascii="Arial Narrow" w:hAnsi="Arial Narrow"/>
        </w:rPr>
      </w:pPr>
    </w:p>
    <w:p w14:paraId="1D1E0C24" w14:textId="77777777" w:rsidR="00161504" w:rsidRDefault="00161504" w:rsidP="00161504">
      <w:pPr>
        <w:widowControl w:val="0"/>
        <w:jc w:val="both"/>
        <w:rPr>
          <w:rFonts w:ascii="Arial Narrow" w:hAnsi="Arial Narrow"/>
        </w:rPr>
      </w:pPr>
    </w:p>
    <w:p w14:paraId="24C47FF2" w14:textId="77777777" w:rsidR="00161504" w:rsidRDefault="00161504" w:rsidP="00161504">
      <w:pPr>
        <w:widowControl w:val="0"/>
        <w:jc w:val="both"/>
        <w:rPr>
          <w:rFonts w:ascii="Arial Narrow" w:hAnsi="Arial Narrow"/>
        </w:rPr>
      </w:pPr>
    </w:p>
    <w:p w14:paraId="216D299A" w14:textId="77777777" w:rsidR="00161504" w:rsidRDefault="00161504" w:rsidP="00161504">
      <w:pPr>
        <w:widowControl w:val="0"/>
        <w:jc w:val="both"/>
        <w:rPr>
          <w:rFonts w:ascii="Arial Narrow" w:hAnsi="Arial Narrow"/>
        </w:rPr>
      </w:pPr>
    </w:p>
    <w:p w14:paraId="73E1C5BE" w14:textId="77777777" w:rsidR="00161504" w:rsidRDefault="00161504" w:rsidP="00161504">
      <w:pPr>
        <w:widowControl w:val="0"/>
        <w:jc w:val="both"/>
        <w:rPr>
          <w:rFonts w:ascii="Arial Narrow" w:hAnsi="Arial Narrow" w:cs="Tahoma"/>
          <w:snapToGrid w:val="0"/>
        </w:rPr>
      </w:pPr>
      <w:r>
        <w:rPr>
          <w:rFonts w:ascii="Arial Narrow" w:hAnsi="Arial Narrow"/>
        </w:rPr>
        <w:t xml:space="preserve">Provide specific experience demonstrating technical competence in providing evaluations or assessments of </w:t>
      </w:r>
      <w:proofErr w:type="gramStart"/>
      <w:r>
        <w:rPr>
          <w:rFonts w:ascii="Arial Narrow" w:hAnsi="Arial Narrow"/>
        </w:rPr>
        <w:t>child care</w:t>
      </w:r>
      <w:proofErr w:type="gramEnd"/>
      <w:r>
        <w:rPr>
          <w:rFonts w:ascii="Arial Narrow" w:hAnsi="Arial Narrow"/>
        </w:rPr>
        <w:t xml:space="preserve"> providers within the last 2 years.</w:t>
      </w:r>
      <w:r w:rsidRPr="00C21217">
        <w:rPr>
          <w:rFonts w:ascii="Arial Narrow" w:hAnsi="Arial Narrow"/>
        </w:rPr>
        <w:t xml:space="preserve"> </w:t>
      </w:r>
      <w:r w:rsidRPr="00C7738E">
        <w:rPr>
          <w:rFonts w:ascii="Arial Narrow" w:hAnsi="Arial Narrow"/>
        </w:rPr>
        <w:t>Relevant experience must i</w:t>
      </w:r>
      <w:r w:rsidRPr="00C7738E">
        <w:rPr>
          <w:rFonts w:ascii="Arial Narrow" w:hAnsi="Arial Narrow" w:cs="Tahoma"/>
          <w:snapToGrid w:val="0"/>
        </w:rPr>
        <w:t>nclude</w:t>
      </w:r>
      <w:r>
        <w:rPr>
          <w:rFonts w:ascii="Arial Narrow" w:hAnsi="Arial Narrow" w:cs="Tahoma"/>
          <w:snapToGrid w:val="0"/>
        </w:rPr>
        <w:t xml:space="preserve"> the name of the assessment tool(s) used,</w:t>
      </w:r>
      <w:r w:rsidRPr="00C7738E">
        <w:rPr>
          <w:rFonts w:ascii="Arial Narrow" w:hAnsi="Arial Narrow" w:cs="Tahoma"/>
          <w:snapToGrid w:val="0"/>
        </w:rPr>
        <w:t xml:space="preserve"> the dates of services, </w:t>
      </w:r>
      <w:proofErr w:type="gramStart"/>
      <w:r w:rsidRPr="00C7738E">
        <w:rPr>
          <w:rFonts w:ascii="Arial Narrow" w:hAnsi="Arial Narrow" w:cs="Tahoma"/>
          <w:snapToGrid w:val="0"/>
        </w:rPr>
        <w:t>description</w:t>
      </w:r>
      <w:proofErr w:type="gramEnd"/>
      <w:r w:rsidRPr="00C7738E">
        <w:rPr>
          <w:rFonts w:ascii="Arial Narrow" w:hAnsi="Arial Narrow" w:cs="Tahoma"/>
          <w:snapToGrid w:val="0"/>
        </w:rPr>
        <w:t xml:space="preserve"> and the organizations for which the services were provided, contact names and phone numbers, and contract amount.</w:t>
      </w:r>
      <w:r>
        <w:rPr>
          <w:rFonts w:ascii="Arial Narrow" w:hAnsi="Arial Narrow" w:cs="Tahoma"/>
          <w:snapToGrid w:val="0"/>
        </w:rPr>
        <w:t xml:space="preserve"> </w:t>
      </w:r>
    </w:p>
    <w:p w14:paraId="376C1132" w14:textId="77777777" w:rsidR="00161504" w:rsidRDefault="00161504" w:rsidP="00161504">
      <w:pPr>
        <w:widowControl w:val="0"/>
        <w:jc w:val="both"/>
        <w:rPr>
          <w:rFonts w:ascii="Arial Narrow" w:hAnsi="Arial Narrow" w:cs="Tahoma"/>
          <w:snapToGrid w:val="0"/>
        </w:rPr>
      </w:pPr>
      <w:r>
        <w:rPr>
          <w:rFonts w:ascii="Arial Narrow" w:hAnsi="Arial Narrow"/>
        </w:rPr>
        <w:fldChar w:fldCharType="begin">
          <w:ffData>
            <w:name w:val="Text5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14:paraId="47DC78B7" w14:textId="77777777" w:rsidR="00161504" w:rsidRDefault="00161504" w:rsidP="00161504">
      <w:pPr>
        <w:widowControl w:val="0"/>
        <w:jc w:val="both"/>
        <w:rPr>
          <w:rFonts w:ascii="Arial Narrow" w:hAnsi="Arial Narrow" w:cs="Tahoma"/>
          <w:snapToGrid w:val="0"/>
        </w:rPr>
      </w:pPr>
    </w:p>
    <w:p w14:paraId="700FDE3E" w14:textId="77777777" w:rsidR="00161504" w:rsidRDefault="00161504" w:rsidP="00161504">
      <w:pPr>
        <w:widowControl w:val="0"/>
        <w:jc w:val="both"/>
        <w:rPr>
          <w:rFonts w:ascii="Arial Narrow" w:hAnsi="Arial Narrow" w:cs="Tahoma"/>
          <w:snapToGrid w:val="0"/>
        </w:rPr>
      </w:pPr>
    </w:p>
    <w:p w14:paraId="2BCDE197" w14:textId="77777777" w:rsidR="00161504" w:rsidRDefault="00161504" w:rsidP="00161504">
      <w:pPr>
        <w:widowControl w:val="0"/>
        <w:jc w:val="both"/>
        <w:rPr>
          <w:rFonts w:ascii="Arial Narrow" w:hAnsi="Arial Narrow" w:cs="Tahoma"/>
          <w:snapToGrid w:val="0"/>
        </w:rPr>
      </w:pPr>
    </w:p>
    <w:p w14:paraId="14543B72" w14:textId="77777777" w:rsidR="00161504" w:rsidRDefault="00161504" w:rsidP="00161504">
      <w:pPr>
        <w:widowControl w:val="0"/>
        <w:jc w:val="both"/>
        <w:rPr>
          <w:rFonts w:ascii="Arial Narrow" w:hAnsi="Arial Narrow" w:cs="Tahoma"/>
          <w:snapToGrid w:val="0"/>
        </w:rPr>
      </w:pPr>
    </w:p>
    <w:p w14:paraId="7E7932DE" w14:textId="77777777" w:rsidR="00161504" w:rsidRDefault="00161504" w:rsidP="00161504">
      <w:pPr>
        <w:widowControl w:val="0"/>
        <w:jc w:val="both"/>
        <w:rPr>
          <w:rFonts w:ascii="Arial Narrow" w:hAnsi="Arial Narrow" w:cs="Tahoma"/>
          <w:snapToGrid w:val="0"/>
        </w:rPr>
      </w:pPr>
    </w:p>
    <w:p w14:paraId="0AA1602B" w14:textId="77777777" w:rsidR="00161504" w:rsidRDefault="00161504" w:rsidP="00161504">
      <w:pPr>
        <w:widowControl w:val="0"/>
        <w:jc w:val="both"/>
        <w:rPr>
          <w:rFonts w:ascii="Arial Narrow" w:hAnsi="Arial Narrow"/>
        </w:rPr>
      </w:pPr>
      <w:r>
        <w:rPr>
          <w:rFonts w:ascii="Arial Narrow" w:hAnsi="Arial Narrow" w:cs="Tahoma"/>
          <w:snapToGrid w:val="0"/>
        </w:rPr>
        <w:t xml:space="preserve">Provide details about your experience with and knowledge of the Texas Rising Star guidelines and assessment tool and Child Care Regulation Minimum Standards.  </w:t>
      </w:r>
    </w:p>
    <w:p w14:paraId="6BF30C4A" w14:textId="77777777" w:rsidR="00161504" w:rsidRDefault="00161504" w:rsidP="00161504">
      <w:pPr>
        <w:widowControl w:val="0"/>
        <w:rPr>
          <w:rFonts w:ascii="Arial Narrow" w:hAnsi="Arial Narrow"/>
        </w:rPr>
      </w:pPr>
      <w:r>
        <w:rPr>
          <w:rFonts w:ascii="Arial Narrow" w:hAnsi="Arial Narrow"/>
        </w:rPr>
        <w:fldChar w:fldCharType="begin">
          <w:ffData>
            <w:name w:val="Text55"/>
            <w:enabled/>
            <w:calcOnExit w:val="0"/>
            <w:textInput/>
          </w:ffData>
        </w:fldChar>
      </w:r>
      <w:bookmarkStart w:id="10" w:name="Text5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p w14:paraId="662B5556" w14:textId="77777777" w:rsidR="00161504" w:rsidRDefault="00161504" w:rsidP="00161504">
      <w:pPr>
        <w:widowControl w:val="0"/>
        <w:rPr>
          <w:rFonts w:ascii="Arial Narrow" w:hAnsi="Arial Narrow"/>
        </w:rPr>
      </w:pPr>
    </w:p>
    <w:p w14:paraId="2775B828" w14:textId="77777777" w:rsidR="00161504" w:rsidRDefault="00161504" w:rsidP="00161504">
      <w:pPr>
        <w:widowControl w:val="0"/>
        <w:rPr>
          <w:rFonts w:ascii="Arial Narrow" w:hAnsi="Arial Narrow"/>
        </w:rPr>
      </w:pPr>
    </w:p>
    <w:p w14:paraId="6A26B04B" w14:textId="77777777" w:rsidR="00161504" w:rsidRDefault="00161504" w:rsidP="00161504">
      <w:pPr>
        <w:widowControl w:val="0"/>
        <w:rPr>
          <w:rFonts w:ascii="Arial Narrow" w:hAnsi="Arial Narrow"/>
        </w:rPr>
      </w:pPr>
    </w:p>
    <w:p w14:paraId="69461E50" w14:textId="77777777" w:rsidR="00161504" w:rsidRDefault="00161504" w:rsidP="00161504">
      <w:pPr>
        <w:widowControl w:val="0"/>
        <w:rPr>
          <w:rFonts w:ascii="Arial Narrow" w:hAnsi="Arial Narrow"/>
        </w:rPr>
      </w:pPr>
    </w:p>
    <w:p w14:paraId="4205C093" w14:textId="77777777" w:rsidR="00161504" w:rsidRDefault="00161504" w:rsidP="00161504">
      <w:pPr>
        <w:widowControl w:val="0"/>
        <w:rPr>
          <w:rFonts w:ascii="Arial Narrow" w:hAnsi="Arial Narrow"/>
        </w:rPr>
      </w:pPr>
    </w:p>
    <w:p w14:paraId="71B99540" w14:textId="77777777" w:rsidR="00161504" w:rsidRDefault="00161504" w:rsidP="00161504">
      <w:pPr>
        <w:widowControl w:val="0"/>
        <w:rPr>
          <w:rFonts w:ascii="Arial Narrow" w:hAnsi="Arial Narrow"/>
        </w:rPr>
      </w:pPr>
    </w:p>
    <w:p w14:paraId="779FADE2" w14:textId="77777777" w:rsidR="00161504" w:rsidRDefault="00161504" w:rsidP="00161504">
      <w:pPr>
        <w:widowControl w:val="0"/>
        <w:rPr>
          <w:rFonts w:ascii="Arial Narrow" w:hAnsi="Arial Narrow"/>
        </w:rPr>
      </w:pPr>
    </w:p>
    <w:p w14:paraId="43DEBE33" w14:textId="77777777" w:rsidR="00161504" w:rsidRPr="00C668E1" w:rsidRDefault="00161504" w:rsidP="00161504">
      <w:pPr>
        <w:widowControl w:val="0"/>
        <w:rPr>
          <w:rFonts w:ascii="Arial Narrow" w:hAnsi="Arial Narrow"/>
        </w:rPr>
      </w:pPr>
      <w:r>
        <w:rPr>
          <w:rFonts w:ascii="Arial Narrow" w:hAnsi="Arial Narrow"/>
        </w:rPr>
        <w:t>Provide details regarding your knowledge of Microsoft Word, Excel, Internet, email, and entering data on a PC tablet.  What other programs are you familiar with or proficient in?</w:t>
      </w:r>
    </w:p>
    <w:p w14:paraId="5333712F" w14:textId="77777777" w:rsidR="00161504" w:rsidRDefault="00161504" w:rsidP="00161504">
      <w:pPr>
        <w:autoSpaceDE w:val="0"/>
        <w:autoSpaceDN w:val="0"/>
        <w:adjustRightInd w:val="0"/>
        <w:jc w:val="both"/>
        <w:rPr>
          <w:rFonts w:ascii="Arial Narrow" w:hAnsi="Arial Narrow"/>
        </w:rPr>
      </w:pPr>
      <w:r>
        <w:rPr>
          <w:rFonts w:ascii="Arial Narrow" w:hAnsi="Arial Narrow"/>
        </w:rPr>
        <w:fldChar w:fldCharType="begin">
          <w:ffData>
            <w:name w:val="Text5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14:paraId="7789FCED" w14:textId="77777777" w:rsidR="00161504" w:rsidRDefault="00161504" w:rsidP="00161504">
      <w:pPr>
        <w:autoSpaceDE w:val="0"/>
        <w:autoSpaceDN w:val="0"/>
        <w:adjustRightInd w:val="0"/>
        <w:jc w:val="both"/>
        <w:rPr>
          <w:rFonts w:ascii="Arial Narrow" w:hAnsi="Arial Narrow"/>
        </w:rPr>
      </w:pPr>
    </w:p>
    <w:p w14:paraId="03B8FCAC" w14:textId="77777777" w:rsidR="00161504" w:rsidRDefault="00161504" w:rsidP="00161504">
      <w:pPr>
        <w:autoSpaceDE w:val="0"/>
        <w:autoSpaceDN w:val="0"/>
        <w:adjustRightInd w:val="0"/>
        <w:jc w:val="both"/>
        <w:rPr>
          <w:rFonts w:ascii="Arial Narrow" w:hAnsi="Arial Narrow"/>
        </w:rPr>
      </w:pPr>
    </w:p>
    <w:p w14:paraId="6AC20D9A" w14:textId="77777777" w:rsidR="00161504" w:rsidRDefault="00161504" w:rsidP="00161504">
      <w:pPr>
        <w:autoSpaceDE w:val="0"/>
        <w:autoSpaceDN w:val="0"/>
        <w:adjustRightInd w:val="0"/>
        <w:jc w:val="both"/>
        <w:rPr>
          <w:rFonts w:ascii="Arial Narrow" w:hAnsi="Arial Narrow"/>
        </w:rPr>
      </w:pPr>
    </w:p>
    <w:p w14:paraId="3190B2D9" w14:textId="77777777" w:rsidR="00161504" w:rsidRDefault="00161504" w:rsidP="00161504">
      <w:pPr>
        <w:autoSpaceDE w:val="0"/>
        <w:autoSpaceDN w:val="0"/>
        <w:adjustRightInd w:val="0"/>
        <w:jc w:val="both"/>
        <w:rPr>
          <w:rFonts w:ascii="Arial Narrow" w:hAnsi="Arial Narrow"/>
        </w:rPr>
      </w:pPr>
    </w:p>
    <w:p w14:paraId="172A09DF" w14:textId="77777777" w:rsidR="00161504" w:rsidRDefault="00161504" w:rsidP="00161504">
      <w:pPr>
        <w:autoSpaceDE w:val="0"/>
        <w:autoSpaceDN w:val="0"/>
        <w:adjustRightInd w:val="0"/>
        <w:jc w:val="both"/>
        <w:rPr>
          <w:rFonts w:ascii="Arial Narrow" w:hAnsi="Arial Narrow"/>
        </w:rPr>
      </w:pPr>
    </w:p>
    <w:p w14:paraId="42C97E16" w14:textId="77777777" w:rsidR="00161504" w:rsidRDefault="00161504" w:rsidP="00161504">
      <w:pPr>
        <w:autoSpaceDE w:val="0"/>
        <w:autoSpaceDN w:val="0"/>
        <w:adjustRightInd w:val="0"/>
        <w:jc w:val="both"/>
        <w:rPr>
          <w:rFonts w:ascii="Arial Narrow" w:hAnsi="Arial Narrow"/>
        </w:rPr>
      </w:pPr>
    </w:p>
    <w:p w14:paraId="46F6F62C" w14:textId="77777777" w:rsidR="00161504" w:rsidRDefault="00161504" w:rsidP="00161504">
      <w:pPr>
        <w:autoSpaceDE w:val="0"/>
        <w:autoSpaceDN w:val="0"/>
        <w:adjustRightInd w:val="0"/>
        <w:jc w:val="both"/>
        <w:rPr>
          <w:rFonts w:ascii="Arial Narrow" w:hAnsi="Arial Narrow"/>
        </w:rPr>
      </w:pPr>
    </w:p>
    <w:p w14:paraId="0B4ECA35" w14:textId="77777777" w:rsidR="00161504" w:rsidRDefault="00161504" w:rsidP="00161504">
      <w:pPr>
        <w:autoSpaceDE w:val="0"/>
        <w:autoSpaceDN w:val="0"/>
        <w:adjustRightInd w:val="0"/>
        <w:jc w:val="both"/>
        <w:rPr>
          <w:rFonts w:ascii="Arial Narrow" w:hAnsi="Arial Narrow"/>
        </w:rPr>
      </w:pPr>
    </w:p>
    <w:p w14:paraId="68B00D05" w14:textId="77777777" w:rsidR="00161504" w:rsidRDefault="00161504" w:rsidP="00161504">
      <w:pPr>
        <w:autoSpaceDE w:val="0"/>
        <w:autoSpaceDN w:val="0"/>
        <w:adjustRightInd w:val="0"/>
        <w:jc w:val="both"/>
        <w:rPr>
          <w:rFonts w:ascii="Arial Narrow" w:hAnsi="Arial Narrow"/>
        </w:rPr>
      </w:pPr>
    </w:p>
    <w:p w14:paraId="44F07ABE" w14:textId="77777777" w:rsidR="00161504" w:rsidRDefault="00161504" w:rsidP="00161504">
      <w:pPr>
        <w:autoSpaceDE w:val="0"/>
        <w:autoSpaceDN w:val="0"/>
        <w:adjustRightInd w:val="0"/>
        <w:jc w:val="both"/>
        <w:rPr>
          <w:rFonts w:ascii="Arial Narrow" w:hAnsi="Arial Narrow"/>
        </w:rPr>
      </w:pPr>
    </w:p>
    <w:p w14:paraId="58A1A383" w14:textId="77777777" w:rsidR="00161504" w:rsidRDefault="00161504" w:rsidP="00161504">
      <w:pPr>
        <w:autoSpaceDE w:val="0"/>
        <w:autoSpaceDN w:val="0"/>
        <w:adjustRightInd w:val="0"/>
        <w:jc w:val="both"/>
        <w:rPr>
          <w:rFonts w:ascii="Arial Narrow" w:hAnsi="Arial Narrow"/>
        </w:rPr>
      </w:pPr>
    </w:p>
    <w:p w14:paraId="4C0AC649" w14:textId="77777777" w:rsidR="00161504" w:rsidRDefault="00161504" w:rsidP="00161504">
      <w:pPr>
        <w:autoSpaceDE w:val="0"/>
        <w:autoSpaceDN w:val="0"/>
        <w:adjustRightInd w:val="0"/>
        <w:jc w:val="both"/>
        <w:rPr>
          <w:rFonts w:ascii="Arial Narrow" w:hAnsi="Arial Narrow"/>
        </w:rPr>
      </w:pPr>
    </w:p>
    <w:p w14:paraId="5465B55C" w14:textId="77777777" w:rsidR="00161504" w:rsidRDefault="00161504" w:rsidP="00161504">
      <w:pPr>
        <w:autoSpaceDE w:val="0"/>
        <w:autoSpaceDN w:val="0"/>
        <w:adjustRightInd w:val="0"/>
        <w:jc w:val="both"/>
        <w:rPr>
          <w:rFonts w:ascii="Arial Narrow" w:hAnsi="Arial Narrow"/>
        </w:rPr>
      </w:pPr>
    </w:p>
    <w:p w14:paraId="5CEB7844" w14:textId="42A35763" w:rsidR="00161504" w:rsidRDefault="00161504" w:rsidP="00161504">
      <w:pPr>
        <w:autoSpaceDE w:val="0"/>
        <w:autoSpaceDN w:val="0"/>
        <w:adjustRightInd w:val="0"/>
        <w:jc w:val="both"/>
        <w:rPr>
          <w:rFonts w:ascii="Arial Narrow" w:hAnsi="Arial Narrow"/>
        </w:rPr>
      </w:pPr>
    </w:p>
    <w:p w14:paraId="0F5C36CD" w14:textId="5FAF1509" w:rsidR="00034E18" w:rsidRDefault="00034E18" w:rsidP="00161504">
      <w:pPr>
        <w:autoSpaceDE w:val="0"/>
        <w:autoSpaceDN w:val="0"/>
        <w:adjustRightInd w:val="0"/>
        <w:jc w:val="both"/>
        <w:rPr>
          <w:rFonts w:ascii="Arial Narrow" w:hAnsi="Arial Narrow"/>
        </w:rPr>
      </w:pPr>
    </w:p>
    <w:p w14:paraId="5AC6EDCF" w14:textId="77777777" w:rsidR="00034E18" w:rsidRDefault="00034E18" w:rsidP="00161504">
      <w:pPr>
        <w:autoSpaceDE w:val="0"/>
        <w:autoSpaceDN w:val="0"/>
        <w:adjustRightInd w:val="0"/>
        <w:jc w:val="both"/>
        <w:rPr>
          <w:rFonts w:ascii="Arial Narrow" w:hAnsi="Arial Narrow"/>
        </w:rPr>
      </w:pPr>
    </w:p>
    <w:p w14:paraId="5071AD7B" w14:textId="77777777" w:rsidR="00161504" w:rsidRPr="00C668E1" w:rsidRDefault="00161504" w:rsidP="00161504">
      <w:pPr>
        <w:rPr>
          <w:rFonts w:ascii="Arial Narrow" w:hAnsi="Arial Narrow"/>
        </w:rPr>
      </w:pPr>
      <w:r>
        <w:rPr>
          <w:rFonts w:ascii="Arial Narrow" w:hAnsi="Arial Narrow"/>
        </w:rPr>
        <w:lastRenderedPageBreak/>
        <w:t>Provide three professional r</w:t>
      </w:r>
      <w:r w:rsidRPr="00C668E1">
        <w:rPr>
          <w:rFonts w:ascii="Arial Narrow" w:hAnsi="Arial Narrow"/>
        </w:rPr>
        <w:t>eferences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3006"/>
      </w:tblGrid>
      <w:tr w:rsidR="00161504" w:rsidRPr="000B3E29" w14:paraId="59B9AC07" w14:textId="77777777" w:rsidTr="00FF2C0F">
        <w:tc>
          <w:tcPr>
            <w:tcW w:w="2214" w:type="dxa"/>
            <w:shd w:val="clear" w:color="auto" w:fill="auto"/>
            <w:vAlign w:val="center"/>
          </w:tcPr>
          <w:p w14:paraId="34192D4A" w14:textId="77777777" w:rsidR="00161504" w:rsidRPr="000B3E29" w:rsidRDefault="00161504" w:rsidP="00FF2C0F">
            <w:pPr>
              <w:pStyle w:val="Heading1"/>
              <w:jc w:val="center"/>
              <w:rPr>
                <w:rFonts w:ascii="Arial Narrow" w:hAnsi="Arial Narrow"/>
                <w:sz w:val="24"/>
              </w:rPr>
            </w:pPr>
            <w:r w:rsidRPr="000B3E29">
              <w:rPr>
                <w:rFonts w:ascii="Arial Narrow" w:hAnsi="Arial Narrow"/>
                <w:sz w:val="24"/>
              </w:rPr>
              <w:t>Contact Name</w:t>
            </w:r>
          </w:p>
        </w:tc>
        <w:tc>
          <w:tcPr>
            <w:tcW w:w="2214" w:type="dxa"/>
            <w:shd w:val="clear" w:color="auto" w:fill="auto"/>
            <w:vAlign w:val="center"/>
          </w:tcPr>
          <w:p w14:paraId="44EB2F0C" w14:textId="77777777" w:rsidR="00161504" w:rsidRPr="000B3E29" w:rsidRDefault="00161504" w:rsidP="00FF2C0F">
            <w:pPr>
              <w:pStyle w:val="Heading1"/>
              <w:jc w:val="center"/>
              <w:rPr>
                <w:rFonts w:ascii="Arial Narrow" w:hAnsi="Arial Narrow"/>
                <w:sz w:val="24"/>
              </w:rPr>
            </w:pPr>
            <w:r w:rsidRPr="000B3E29">
              <w:rPr>
                <w:rFonts w:ascii="Arial Narrow" w:hAnsi="Arial Narrow"/>
                <w:sz w:val="24"/>
              </w:rPr>
              <w:t>Title</w:t>
            </w:r>
          </w:p>
        </w:tc>
        <w:tc>
          <w:tcPr>
            <w:tcW w:w="2214" w:type="dxa"/>
            <w:shd w:val="clear" w:color="auto" w:fill="auto"/>
            <w:vAlign w:val="center"/>
          </w:tcPr>
          <w:p w14:paraId="0D78BDEC" w14:textId="77777777" w:rsidR="00161504" w:rsidRPr="000B3E29" w:rsidRDefault="00161504" w:rsidP="00FF2C0F">
            <w:pPr>
              <w:pStyle w:val="Heading1"/>
              <w:jc w:val="center"/>
              <w:rPr>
                <w:rFonts w:ascii="Arial Narrow" w:hAnsi="Arial Narrow"/>
                <w:sz w:val="24"/>
              </w:rPr>
            </w:pPr>
            <w:r w:rsidRPr="000B3E29">
              <w:rPr>
                <w:rFonts w:ascii="Arial Narrow" w:hAnsi="Arial Narrow"/>
                <w:sz w:val="24"/>
              </w:rPr>
              <w:t>Phone Number</w:t>
            </w:r>
          </w:p>
        </w:tc>
        <w:tc>
          <w:tcPr>
            <w:tcW w:w="3006" w:type="dxa"/>
            <w:shd w:val="clear" w:color="auto" w:fill="auto"/>
            <w:vAlign w:val="center"/>
          </w:tcPr>
          <w:p w14:paraId="6C1AC30D" w14:textId="77777777" w:rsidR="00161504" w:rsidRPr="000B3E29" w:rsidRDefault="00161504" w:rsidP="00FF2C0F">
            <w:pPr>
              <w:pStyle w:val="Heading1"/>
              <w:jc w:val="center"/>
              <w:rPr>
                <w:rFonts w:ascii="Arial Narrow" w:hAnsi="Arial Narrow"/>
                <w:sz w:val="24"/>
              </w:rPr>
            </w:pPr>
            <w:r>
              <w:rPr>
                <w:rFonts w:ascii="Arial Narrow" w:hAnsi="Arial Narrow"/>
                <w:sz w:val="24"/>
              </w:rPr>
              <w:t>Email Address</w:t>
            </w:r>
          </w:p>
        </w:tc>
      </w:tr>
      <w:tr w:rsidR="00161504" w:rsidRPr="000B3E29" w14:paraId="7359A9BE" w14:textId="77777777" w:rsidTr="00FF2C0F">
        <w:trPr>
          <w:trHeight w:val="432"/>
        </w:trPr>
        <w:tc>
          <w:tcPr>
            <w:tcW w:w="2214" w:type="dxa"/>
            <w:shd w:val="clear" w:color="auto" w:fill="auto"/>
            <w:vAlign w:val="center"/>
          </w:tcPr>
          <w:p w14:paraId="43096E5F"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56"/>
                  <w:enabled/>
                  <w:calcOnExit w:val="0"/>
                  <w:textInput/>
                </w:ffData>
              </w:fldChar>
            </w:r>
            <w:r w:rsidRPr="000B3E29">
              <w:rPr>
                <w:rFonts w:ascii="Arial Narrow" w:hAnsi="Arial Narrow"/>
                <w:b w:val="0"/>
                <w:sz w:val="24"/>
              </w:rPr>
              <w:instrText xml:space="preserve"> </w:instrText>
            </w:r>
            <w:bookmarkStart w:id="11" w:name="Text56"/>
            <w:r w:rsidRPr="000B3E29">
              <w:rPr>
                <w:rFonts w:ascii="Arial Narrow" w:hAnsi="Arial Narrow"/>
                <w:b w:val="0"/>
                <w:sz w:val="24"/>
              </w:rPr>
              <w:instrText xml:space="preserve">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11"/>
          </w:p>
        </w:tc>
        <w:tc>
          <w:tcPr>
            <w:tcW w:w="2214" w:type="dxa"/>
            <w:shd w:val="clear" w:color="auto" w:fill="auto"/>
            <w:vAlign w:val="center"/>
          </w:tcPr>
          <w:p w14:paraId="5BDC0694"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57"/>
                  <w:enabled/>
                  <w:calcOnExit w:val="0"/>
                  <w:textInput/>
                </w:ffData>
              </w:fldChar>
            </w:r>
            <w:bookmarkStart w:id="12" w:name="Text57"/>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12"/>
          </w:p>
        </w:tc>
        <w:tc>
          <w:tcPr>
            <w:tcW w:w="2214" w:type="dxa"/>
            <w:shd w:val="clear" w:color="auto" w:fill="auto"/>
            <w:vAlign w:val="center"/>
          </w:tcPr>
          <w:p w14:paraId="22F55454"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58"/>
                  <w:enabled/>
                  <w:calcOnExit w:val="0"/>
                  <w:textInput/>
                </w:ffData>
              </w:fldChar>
            </w:r>
            <w:bookmarkStart w:id="13" w:name="Text58"/>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13"/>
          </w:p>
        </w:tc>
        <w:tc>
          <w:tcPr>
            <w:tcW w:w="3006" w:type="dxa"/>
            <w:shd w:val="clear" w:color="auto" w:fill="auto"/>
            <w:vAlign w:val="center"/>
          </w:tcPr>
          <w:p w14:paraId="38B0D7F5"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59"/>
                  <w:enabled/>
                  <w:calcOnExit w:val="0"/>
                  <w:textInput/>
                </w:ffData>
              </w:fldChar>
            </w:r>
            <w:bookmarkStart w:id="14" w:name="Text59"/>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14"/>
          </w:p>
        </w:tc>
      </w:tr>
      <w:tr w:rsidR="00161504" w:rsidRPr="000B3E29" w14:paraId="41D1BABD" w14:textId="77777777" w:rsidTr="00FF2C0F">
        <w:trPr>
          <w:trHeight w:val="432"/>
        </w:trPr>
        <w:tc>
          <w:tcPr>
            <w:tcW w:w="2214" w:type="dxa"/>
            <w:shd w:val="clear" w:color="auto" w:fill="auto"/>
            <w:vAlign w:val="center"/>
          </w:tcPr>
          <w:p w14:paraId="51D1D2C3"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60"/>
                  <w:enabled/>
                  <w:calcOnExit w:val="0"/>
                  <w:textInput/>
                </w:ffData>
              </w:fldChar>
            </w:r>
            <w:bookmarkStart w:id="15" w:name="Text60"/>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15"/>
          </w:p>
        </w:tc>
        <w:tc>
          <w:tcPr>
            <w:tcW w:w="2214" w:type="dxa"/>
            <w:shd w:val="clear" w:color="auto" w:fill="auto"/>
            <w:vAlign w:val="center"/>
          </w:tcPr>
          <w:p w14:paraId="798F5CAD"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61"/>
                  <w:enabled/>
                  <w:calcOnExit w:val="0"/>
                  <w:textInput/>
                </w:ffData>
              </w:fldChar>
            </w:r>
            <w:bookmarkStart w:id="16" w:name="Text61"/>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16"/>
          </w:p>
        </w:tc>
        <w:tc>
          <w:tcPr>
            <w:tcW w:w="2214" w:type="dxa"/>
            <w:shd w:val="clear" w:color="auto" w:fill="auto"/>
            <w:vAlign w:val="center"/>
          </w:tcPr>
          <w:p w14:paraId="0BE350E3"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62"/>
                  <w:enabled/>
                  <w:calcOnExit w:val="0"/>
                  <w:textInput/>
                </w:ffData>
              </w:fldChar>
            </w:r>
            <w:bookmarkStart w:id="17" w:name="Text62"/>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17"/>
          </w:p>
        </w:tc>
        <w:tc>
          <w:tcPr>
            <w:tcW w:w="3006" w:type="dxa"/>
            <w:shd w:val="clear" w:color="auto" w:fill="auto"/>
            <w:vAlign w:val="center"/>
          </w:tcPr>
          <w:p w14:paraId="2AA2C7A4"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63"/>
                  <w:enabled/>
                  <w:calcOnExit w:val="0"/>
                  <w:textInput/>
                </w:ffData>
              </w:fldChar>
            </w:r>
            <w:bookmarkStart w:id="18" w:name="Text63"/>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18"/>
          </w:p>
        </w:tc>
      </w:tr>
      <w:tr w:rsidR="00161504" w:rsidRPr="000B3E29" w14:paraId="180E5E2A" w14:textId="77777777" w:rsidTr="00FF2C0F">
        <w:trPr>
          <w:trHeight w:val="432"/>
        </w:trPr>
        <w:tc>
          <w:tcPr>
            <w:tcW w:w="2214" w:type="dxa"/>
            <w:shd w:val="clear" w:color="auto" w:fill="auto"/>
            <w:vAlign w:val="center"/>
          </w:tcPr>
          <w:p w14:paraId="25F5CE89"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67"/>
                  <w:enabled/>
                  <w:calcOnExit w:val="0"/>
                  <w:textInput/>
                </w:ffData>
              </w:fldChar>
            </w:r>
            <w:bookmarkStart w:id="19" w:name="Text67"/>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19"/>
          </w:p>
        </w:tc>
        <w:tc>
          <w:tcPr>
            <w:tcW w:w="2214" w:type="dxa"/>
            <w:shd w:val="clear" w:color="auto" w:fill="auto"/>
            <w:vAlign w:val="center"/>
          </w:tcPr>
          <w:p w14:paraId="62012A7F"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66"/>
                  <w:enabled/>
                  <w:calcOnExit w:val="0"/>
                  <w:textInput/>
                </w:ffData>
              </w:fldChar>
            </w:r>
            <w:bookmarkStart w:id="20" w:name="Text66"/>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20"/>
          </w:p>
        </w:tc>
        <w:tc>
          <w:tcPr>
            <w:tcW w:w="2214" w:type="dxa"/>
            <w:shd w:val="clear" w:color="auto" w:fill="auto"/>
            <w:vAlign w:val="center"/>
          </w:tcPr>
          <w:p w14:paraId="61C823F9"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65"/>
                  <w:enabled/>
                  <w:calcOnExit w:val="0"/>
                  <w:textInput/>
                </w:ffData>
              </w:fldChar>
            </w:r>
            <w:bookmarkStart w:id="21" w:name="Text65"/>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21"/>
          </w:p>
        </w:tc>
        <w:tc>
          <w:tcPr>
            <w:tcW w:w="3006" w:type="dxa"/>
            <w:shd w:val="clear" w:color="auto" w:fill="auto"/>
            <w:vAlign w:val="center"/>
          </w:tcPr>
          <w:p w14:paraId="5618FF7E" w14:textId="77777777" w:rsidR="00161504" w:rsidRPr="000B3E29" w:rsidRDefault="00161504" w:rsidP="00FF2C0F">
            <w:pPr>
              <w:pStyle w:val="Heading1"/>
              <w:rPr>
                <w:rFonts w:ascii="Arial Narrow" w:hAnsi="Arial Narrow"/>
                <w:b w:val="0"/>
                <w:sz w:val="24"/>
              </w:rPr>
            </w:pPr>
            <w:r w:rsidRPr="000B3E29">
              <w:rPr>
                <w:rFonts w:ascii="Arial Narrow" w:hAnsi="Arial Narrow"/>
                <w:b w:val="0"/>
                <w:sz w:val="24"/>
              </w:rPr>
              <w:fldChar w:fldCharType="begin">
                <w:ffData>
                  <w:name w:val="Text64"/>
                  <w:enabled/>
                  <w:calcOnExit w:val="0"/>
                  <w:textInput/>
                </w:ffData>
              </w:fldChar>
            </w:r>
            <w:bookmarkStart w:id="22" w:name="Text64"/>
            <w:r w:rsidRPr="000B3E29">
              <w:rPr>
                <w:rFonts w:ascii="Arial Narrow" w:hAnsi="Arial Narrow"/>
                <w:b w:val="0"/>
                <w:sz w:val="24"/>
              </w:rPr>
              <w:instrText xml:space="preserve"> FORMTEXT </w:instrText>
            </w:r>
            <w:r w:rsidRPr="000B3E29">
              <w:rPr>
                <w:rFonts w:ascii="Arial Narrow" w:hAnsi="Arial Narrow"/>
                <w:b w:val="0"/>
                <w:sz w:val="24"/>
              </w:rPr>
            </w:r>
            <w:r w:rsidRPr="000B3E29">
              <w:rPr>
                <w:rFonts w:ascii="Arial Narrow" w:hAnsi="Arial Narrow"/>
                <w:b w:val="0"/>
                <w:sz w:val="24"/>
              </w:rPr>
              <w:fldChar w:fldCharType="separate"/>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noProof/>
                <w:sz w:val="24"/>
              </w:rPr>
              <w:t> </w:t>
            </w:r>
            <w:r w:rsidRPr="000B3E29">
              <w:rPr>
                <w:rFonts w:ascii="Arial Narrow" w:hAnsi="Arial Narrow"/>
                <w:b w:val="0"/>
                <w:sz w:val="24"/>
              </w:rPr>
              <w:fldChar w:fldCharType="end"/>
            </w:r>
            <w:bookmarkEnd w:id="22"/>
          </w:p>
        </w:tc>
      </w:tr>
    </w:tbl>
    <w:p w14:paraId="7A3F3F7B" w14:textId="77777777" w:rsidR="00161504" w:rsidRDefault="00161504" w:rsidP="00161504">
      <w:pPr>
        <w:pStyle w:val="Heading1"/>
        <w:rPr>
          <w:rFonts w:ascii="Arial Narrow" w:hAnsi="Arial Narrow"/>
          <w:b w:val="0"/>
          <w:sz w:val="24"/>
        </w:rPr>
      </w:pPr>
    </w:p>
    <w:p w14:paraId="677343CC" w14:textId="77777777" w:rsidR="00161504" w:rsidRDefault="00161504" w:rsidP="00161504"/>
    <w:p w14:paraId="4BFCDB86" w14:textId="77777777" w:rsidR="00161504" w:rsidRDefault="00161504" w:rsidP="00161504"/>
    <w:p w14:paraId="3E7E8B88" w14:textId="77777777" w:rsidR="00161504" w:rsidRPr="00BC2CB5" w:rsidRDefault="00161504" w:rsidP="00161504">
      <w:pPr>
        <w:autoSpaceDE w:val="0"/>
        <w:autoSpaceDN w:val="0"/>
        <w:adjustRightInd w:val="0"/>
        <w:jc w:val="both"/>
        <w:rPr>
          <w:rFonts w:ascii="Arial Narrow" w:hAnsi="Arial Narrow"/>
        </w:rPr>
      </w:pPr>
      <w:r>
        <w:rPr>
          <w:rFonts w:ascii="Arial Narrow" w:hAnsi="Arial Narrow" w:cs="Arial"/>
        </w:rPr>
        <w:t>Indicate willingness to serve all 16 counties</w:t>
      </w:r>
      <w:r>
        <w:rPr>
          <w:rFonts w:ascii="Arial Narrow" w:hAnsi="Arial Narrow" w:cs="Arial"/>
          <w:b/>
        </w:rPr>
        <w:t xml:space="preserve"> </w:t>
      </w:r>
      <w:r w:rsidRPr="00BC2CB5">
        <w:rPr>
          <w:rFonts w:ascii="Arial Narrow" w:hAnsi="Arial Narrow" w:cs="Arial"/>
        </w:rPr>
        <w:t xml:space="preserve">(Dallas, Tarrant, Collin, Denton, Ellis, Erath, Hood, Hunt, Johnson, Kaufman, Navarro, Palo Pinto, Parker, Rockwall, Somervell, </w:t>
      </w:r>
      <w:r>
        <w:rPr>
          <w:rFonts w:ascii="Arial Narrow" w:hAnsi="Arial Narrow" w:cs="Arial"/>
        </w:rPr>
        <w:t>a</w:t>
      </w:r>
      <w:r w:rsidRPr="00BC2CB5">
        <w:rPr>
          <w:rFonts w:ascii="Arial Narrow" w:hAnsi="Arial Narrow" w:cs="Arial"/>
        </w:rPr>
        <w:t>nd Wise)</w:t>
      </w:r>
      <w:r>
        <w:rPr>
          <w:rFonts w:ascii="Arial Narrow" w:hAnsi="Arial Narrow" w:cs="Arial"/>
        </w:rPr>
        <w:t>.</w:t>
      </w:r>
      <w:r w:rsidRPr="00BC2CB5">
        <w:rPr>
          <w:rFonts w:ascii="Arial Narrow" w:hAnsi="Arial Narrow" w:cs="Arial"/>
        </w:rPr>
        <w:t xml:space="preserve"> </w:t>
      </w:r>
    </w:p>
    <w:p w14:paraId="17BBB0CF" w14:textId="77777777" w:rsidR="00161504" w:rsidRDefault="00161504" w:rsidP="00161504">
      <w:pPr>
        <w:autoSpaceDE w:val="0"/>
        <w:autoSpaceDN w:val="0"/>
        <w:adjustRightInd w:val="0"/>
        <w:ind w:left="360" w:hanging="360"/>
        <w:jc w:val="both"/>
        <w:rPr>
          <w:rFonts w:ascii="Arial Narrow" w:hAnsi="Arial Narrow"/>
          <w:color w:val="000000"/>
        </w:rPr>
      </w:pPr>
      <w:r w:rsidRPr="001C2273">
        <w:rPr>
          <w:rFonts w:ascii="Arial Narrow" w:hAnsi="Arial Narrow"/>
        </w:rPr>
        <w:fldChar w:fldCharType="begin">
          <w:ffData>
            <w:name w:val="Text55"/>
            <w:enabled/>
            <w:calcOnExit w:val="0"/>
            <w:textInput/>
          </w:ffData>
        </w:fldChar>
      </w:r>
      <w:r w:rsidRPr="001C2273">
        <w:rPr>
          <w:rFonts w:ascii="Arial Narrow" w:hAnsi="Arial Narrow"/>
        </w:rPr>
        <w:instrText xml:space="preserve"> FORMTEXT </w:instrText>
      </w:r>
      <w:r w:rsidRPr="001C2273">
        <w:rPr>
          <w:rFonts w:ascii="Arial Narrow" w:hAnsi="Arial Narrow"/>
        </w:rPr>
      </w:r>
      <w:r w:rsidRPr="001C2273">
        <w:rPr>
          <w:rFonts w:ascii="Arial Narrow" w:hAnsi="Arial Narrow"/>
        </w:rPr>
        <w:fldChar w:fldCharType="separate"/>
      </w:r>
      <w:r w:rsidRPr="001C2273">
        <w:rPr>
          <w:rFonts w:ascii="Arial Narrow" w:hAnsi="Arial Narrow"/>
          <w:noProof/>
        </w:rPr>
        <w:t> </w:t>
      </w:r>
      <w:r w:rsidRPr="001C2273">
        <w:rPr>
          <w:rFonts w:ascii="Arial Narrow" w:hAnsi="Arial Narrow"/>
          <w:noProof/>
        </w:rPr>
        <w:t> </w:t>
      </w:r>
      <w:r w:rsidRPr="001C2273">
        <w:rPr>
          <w:rFonts w:ascii="Arial Narrow" w:hAnsi="Arial Narrow"/>
          <w:noProof/>
        </w:rPr>
        <w:t> </w:t>
      </w:r>
      <w:r w:rsidRPr="001C2273">
        <w:rPr>
          <w:rFonts w:ascii="Arial Narrow" w:hAnsi="Arial Narrow"/>
          <w:noProof/>
        </w:rPr>
        <w:t> </w:t>
      </w:r>
      <w:r w:rsidRPr="001C2273">
        <w:rPr>
          <w:rFonts w:ascii="Arial Narrow" w:hAnsi="Arial Narrow"/>
          <w:noProof/>
        </w:rPr>
        <w:t> </w:t>
      </w:r>
      <w:r w:rsidRPr="001C2273">
        <w:rPr>
          <w:rFonts w:ascii="Arial Narrow" w:hAnsi="Arial Narrow"/>
        </w:rPr>
        <w:fldChar w:fldCharType="end"/>
      </w:r>
    </w:p>
    <w:p w14:paraId="167AA4DB" w14:textId="77777777" w:rsidR="00161504" w:rsidRDefault="00161504" w:rsidP="00161504">
      <w:pPr>
        <w:autoSpaceDE w:val="0"/>
        <w:autoSpaceDN w:val="0"/>
        <w:adjustRightInd w:val="0"/>
        <w:ind w:left="360" w:hanging="360"/>
        <w:jc w:val="both"/>
        <w:rPr>
          <w:rFonts w:ascii="Arial Narrow" w:hAnsi="Arial Narrow"/>
          <w:color w:val="000000"/>
        </w:rPr>
      </w:pPr>
      <w:r>
        <w:rPr>
          <w:rFonts w:ascii="Arial Narrow" w:hAnsi="Arial Narrow"/>
          <w:color w:val="000000"/>
        </w:rPr>
        <w:t>*See Regions 4, 5, &amp; 6 on map below.</w:t>
      </w:r>
    </w:p>
    <w:p w14:paraId="7A132D1D" w14:textId="58DC5C2E" w:rsidR="00161504" w:rsidRPr="00FC4ACE" w:rsidRDefault="00161504" w:rsidP="00161504">
      <w:pPr>
        <w:autoSpaceDE w:val="0"/>
        <w:autoSpaceDN w:val="0"/>
        <w:adjustRightInd w:val="0"/>
        <w:ind w:left="360" w:hanging="360"/>
        <w:jc w:val="both"/>
        <w:rPr>
          <w:rFonts w:ascii="Arial Narrow" w:hAnsi="Arial Narrow"/>
          <w:color w:val="000000"/>
        </w:rPr>
      </w:pPr>
      <w:r w:rsidRPr="003D4520">
        <w:rPr>
          <w:noProof/>
        </w:rPr>
        <w:drawing>
          <wp:inline distT="0" distB="0" distL="0" distR="0" wp14:anchorId="42F23817" wp14:editId="111B2162">
            <wp:extent cx="4219575" cy="3800475"/>
            <wp:effectExtent l="0" t="0" r="0" b="0"/>
            <wp:docPr id="7" name="Picture 7" descr="LWDB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DB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9575" cy="3800475"/>
                    </a:xfrm>
                    <a:prstGeom prst="rect">
                      <a:avLst/>
                    </a:prstGeom>
                    <a:noFill/>
                    <a:ln>
                      <a:noFill/>
                    </a:ln>
                  </pic:spPr>
                </pic:pic>
              </a:graphicData>
            </a:graphic>
          </wp:inline>
        </w:drawing>
      </w:r>
    </w:p>
    <w:p w14:paraId="4CB69D48" w14:textId="77777777" w:rsidR="00161504" w:rsidRDefault="00161504" w:rsidP="00161504"/>
    <w:p w14:paraId="14BCB4CA" w14:textId="77777777" w:rsidR="00161504" w:rsidRDefault="00161504" w:rsidP="00161504"/>
    <w:p w14:paraId="267076DC" w14:textId="77777777" w:rsidR="00161504" w:rsidRDefault="00161504" w:rsidP="00161504"/>
    <w:p w14:paraId="438CA8B8" w14:textId="77777777" w:rsidR="00161504" w:rsidRDefault="00161504" w:rsidP="00161504"/>
    <w:p w14:paraId="063169AC" w14:textId="77777777" w:rsidR="00161504" w:rsidRDefault="00161504" w:rsidP="00161504"/>
    <w:p w14:paraId="30AFA242" w14:textId="595E9FA5" w:rsidR="00161504" w:rsidRDefault="00161504" w:rsidP="00161504">
      <w:pPr>
        <w:rPr>
          <w:rFonts w:ascii="Arial Narrow" w:hAnsi="Arial Narrow"/>
        </w:rPr>
      </w:pPr>
    </w:p>
    <w:p w14:paraId="1E1F73EE" w14:textId="37AF3605" w:rsidR="00034E18" w:rsidRDefault="00034E18" w:rsidP="00161504">
      <w:pPr>
        <w:rPr>
          <w:rFonts w:ascii="Arial Narrow" w:hAnsi="Arial Narrow"/>
        </w:rPr>
      </w:pPr>
    </w:p>
    <w:p w14:paraId="57B83F5F" w14:textId="52640C62" w:rsidR="00034E18" w:rsidRDefault="00034E18" w:rsidP="00161504">
      <w:pPr>
        <w:rPr>
          <w:rFonts w:ascii="Arial Narrow" w:hAnsi="Arial Narrow"/>
        </w:rPr>
      </w:pPr>
    </w:p>
    <w:p w14:paraId="633BE284" w14:textId="0B6DD6C5" w:rsidR="00034E18" w:rsidRDefault="00034E18" w:rsidP="00161504">
      <w:pPr>
        <w:rPr>
          <w:rFonts w:ascii="Arial Narrow" w:hAnsi="Arial Narrow"/>
        </w:rPr>
      </w:pPr>
    </w:p>
    <w:p w14:paraId="0FD4FDDD" w14:textId="791BC6E5" w:rsidR="00034E18" w:rsidRDefault="00034E18" w:rsidP="00161504">
      <w:pPr>
        <w:rPr>
          <w:rFonts w:ascii="Arial Narrow" w:hAnsi="Arial Narrow"/>
        </w:rPr>
      </w:pPr>
    </w:p>
    <w:p w14:paraId="39AA4790" w14:textId="54882944" w:rsidR="00034E18" w:rsidRDefault="00034E18" w:rsidP="00161504">
      <w:pPr>
        <w:rPr>
          <w:rFonts w:ascii="Arial Narrow" w:hAnsi="Arial Narrow"/>
        </w:rPr>
      </w:pPr>
    </w:p>
    <w:p w14:paraId="08DCF4BF" w14:textId="77777777" w:rsidR="00D71D8B" w:rsidRPr="00D71D8B" w:rsidRDefault="00D71D8B" w:rsidP="00D71D8B">
      <w:pPr>
        <w:ind w:right="270"/>
        <w:jc w:val="both"/>
        <w:rPr>
          <w:rFonts w:ascii="Arial Narrow" w:hAnsi="Arial Narrow" w:cstheme="minorHAnsi"/>
          <w:color w:val="4472C4" w:themeColor="accent5"/>
        </w:rPr>
      </w:pPr>
      <w:r w:rsidRPr="00D71D8B">
        <w:rPr>
          <w:rFonts w:ascii="Arial Narrow" w:hAnsi="Arial Narrow" w:cstheme="minorHAnsi"/>
          <w:color w:val="4472C4" w:themeColor="accent5"/>
        </w:rPr>
        <w:lastRenderedPageBreak/>
        <w:t xml:space="preserve">AUTHORIZED SIGNATURE </w:t>
      </w:r>
    </w:p>
    <w:p w14:paraId="1FA5F2D2" w14:textId="77777777" w:rsidR="00D71D8B" w:rsidRPr="00D71D8B" w:rsidRDefault="00D71D8B" w:rsidP="00D71D8B">
      <w:pPr>
        <w:ind w:right="270"/>
        <w:jc w:val="both"/>
        <w:rPr>
          <w:rFonts w:ascii="Arial Narrow" w:hAnsi="Arial Narrow" w:cstheme="minorHAnsi"/>
          <w:sz w:val="22"/>
          <w:szCs w:val="22"/>
        </w:rPr>
      </w:pPr>
      <w:r w:rsidRPr="00D71D8B">
        <w:rPr>
          <w:rFonts w:ascii="Arial Narrow" w:hAnsi="Arial Narrow" w:cstheme="minorHAnsi"/>
        </w:rPr>
        <w:t>I certify that the information contained in this proposal, and any attachments are true and correct.</w:t>
      </w:r>
      <w:r w:rsidRPr="00D71D8B">
        <w:rPr>
          <w:rFonts w:ascii="Arial Narrow" w:hAnsi="Arial Narrow" w:cstheme="minorHAnsi"/>
          <w:sz w:val="22"/>
          <w:szCs w:val="22"/>
        </w:rPr>
        <w:t xml:space="preserve"> </w:t>
      </w:r>
      <w:r w:rsidRPr="00D71D8B">
        <w:rPr>
          <w:rFonts w:ascii="Arial Narrow" w:hAnsi="Arial Narrow" w:cstheme="minorHAnsi"/>
        </w:rPr>
        <w:t>I ensure that my organization complies with information listed below for: certification of bidder; certification of debarment, suspension, ineligibility,</w:t>
      </w:r>
      <w:r w:rsidRPr="00D71D8B">
        <w:rPr>
          <w:rFonts w:ascii="Arial Narrow" w:hAnsi="Arial Narrow" w:cstheme="minorHAnsi"/>
          <w:i/>
          <w:iCs/>
        </w:rPr>
        <w:t xml:space="preserve"> </w:t>
      </w:r>
      <w:r w:rsidRPr="00D71D8B">
        <w:rPr>
          <w:rFonts w:ascii="Arial Narrow" w:hAnsi="Arial Narrow" w:cstheme="minorHAnsi"/>
        </w:rPr>
        <w:t>&amp; voluntary exclusion lower tier covered transactions; certification regarding drug-free workplace; certification regarding lobbying; certification regarding conflict of interest; certification regarding non-discrimination; and certification regarding Texas Corporate Tax Franchise (Please note that you must indicate the certification that applies to your corporation in shaded box of the Texas Corporate Tax Franchise section below.)</w:t>
      </w:r>
    </w:p>
    <w:p w14:paraId="3C6114F1" w14:textId="77777777" w:rsidR="00D71D8B" w:rsidRPr="00D71D8B" w:rsidRDefault="00D71D8B" w:rsidP="00D71D8B">
      <w:pPr>
        <w:keepNext/>
        <w:keepLines/>
        <w:spacing w:line="360" w:lineRule="auto"/>
        <w:ind w:right="270"/>
        <w:outlineLvl w:val="2"/>
        <w:rPr>
          <w:rFonts w:ascii="Arial Narrow" w:hAnsi="Arial Narrow" w:cstheme="minorHAnsi"/>
          <w:b/>
          <w:bCs/>
          <w:color w:val="4472C4" w:themeColor="accent5"/>
          <w:sz w:val="22"/>
          <w:szCs w:val="22"/>
        </w:rPr>
      </w:pPr>
    </w:p>
    <w:p w14:paraId="736D334B" w14:textId="77777777" w:rsidR="00D71D8B" w:rsidRPr="00D71D8B" w:rsidRDefault="00D71D8B" w:rsidP="00D71D8B">
      <w:pPr>
        <w:shd w:val="clear" w:color="auto" w:fill="D9D9D9" w:themeFill="background1" w:themeFillShade="D9"/>
        <w:spacing w:line="360" w:lineRule="auto"/>
        <w:jc w:val="center"/>
        <w:rPr>
          <w:rFonts w:ascii="Arial Narrow" w:hAnsi="Arial Narrow" w:cstheme="minorHAnsi"/>
          <w:b/>
          <w:bCs/>
        </w:rPr>
      </w:pPr>
      <w:r w:rsidRPr="00D71D8B">
        <w:rPr>
          <w:rFonts w:ascii="Arial Narrow" w:hAnsi="Arial Narrow" w:cstheme="minorHAnsi"/>
          <w:b/>
          <w:bCs/>
        </w:rPr>
        <w:t>Authorized Organization Signatory</w:t>
      </w:r>
    </w:p>
    <w:p w14:paraId="3F55CAF8" w14:textId="77777777" w:rsidR="00D71D8B" w:rsidRPr="00D71D8B" w:rsidRDefault="00D71D8B" w:rsidP="00D71D8B">
      <w:pPr>
        <w:shd w:val="clear" w:color="auto" w:fill="D9D9D9" w:themeFill="background1" w:themeFillShade="D9"/>
        <w:spacing w:line="360" w:lineRule="auto"/>
        <w:jc w:val="center"/>
        <w:rPr>
          <w:rFonts w:ascii="Arial Narrow" w:hAnsi="Arial Narrow" w:cstheme="minorHAnsi"/>
          <w:b/>
          <w:bCs/>
          <w:i/>
          <w:iCs/>
        </w:rPr>
      </w:pPr>
      <w:r w:rsidRPr="00D71D8B">
        <w:rPr>
          <w:rFonts w:ascii="Arial Narrow" w:hAnsi="Arial Narrow" w:cstheme="minorHAnsi"/>
          <w:b/>
          <w:bCs/>
          <w:i/>
          <w:iCs/>
        </w:rPr>
        <w:t>I certify that the information provided is accurate and true representation of the proposed services inclusive of costs.  All forms submitted are considered a final bid.</w:t>
      </w:r>
    </w:p>
    <w:p w14:paraId="59585659" w14:textId="77777777" w:rsidR="00D71D8B" w:rsidRPr="00D71D8B" w:rsidRDefault="00D71D8B" w:rsidP="00D71D8B">
      <w:pPr>
        <w:shd w:val="clear" w:color="auto" w:fill="D9D9D9" w:themeFill="background1" w:themeFillShade="D9"/>
        <w:spacing w:line="360" w:lineRule="auto"/>
        <w:jc w:val="center"/>
        <w:rPr>
          <w:rFonts w:ascii="Arial Narrow" w:hAnsi="Arial Narrow" w:cstheme="minorHAnsi"/>
          <w:b/>
          <w:bCs/>
        </w:rPr>
      </w:pPr>
      <w:r w:rsidRPr="00D71D8B">
        <w:rPr>
          <w:rFonts w:ascii="Arial Narrow" w:hAnsi="Arial Narrow" w:cstheme="minorHAnsi"/>
          <w:b/>
          <w:bCs/>
        </w:rPr>
        <w:t>SUBMISSION AUTHORIZATION</w:t>
      </w:r>
    </w:p>
    <w:p w14:paraId="2CF56E66" w14:textId="77777777" w:rsidR="00D71D8B" w:rsidRPr="00D71D8B" w:rsidRDefault="00D71D8B" w:rsidP="00D71D8B">
      <w:pPr>
        <w:spacing w:line="360" w:lineRule="auto"/>
        <w:jc w:val="center"/>
        <w:rPr>
          <w:rFonts w:ascii="Arial Narrow" w:hAnsi="Arial Narrow" w:cstheme="minorHAnsi"/>
          <w:b/>
          <w:bCs/>
          <w:sz w:val="28"/>
          <w:szCs w:val="28"/>
        </w:rPr>
      </w:pPr>
      <w:r w:rsidRPr="00D71D8B">
        <w:rPr>
          <w:rFonts w:ascii="Arial Narrow" w:hAnsi="Arial Narrow" w:cstheme="minorHAnsi"/>
          <w:b/>
          <w:bCs/>
          <w:sz w:val="28"/>
          <w:szCs w:val="28"/>
        </w:rPr>
        <w:t>Organization Authorized Signature:</w:t>
      </w:r>
    </w:p>
    <w:p w14:paraId="5E98FF44" w14:textId="77777777" w:rsidR="00D71D8B" w:rsidRPr="00D71D8B" w:rsidRDefault="000A3863" w:rsidP="00D71D8B">
      <w:pPr>
        <w:ind w:right="270"/>
        <w:jc w:val="center"/>
        <w:rPr>
          <w:rFonts w:ascii="Arial Narrow" w:hAnsi="Arial Narrow" w:cstheme="minorHAnsi"/>
          <w:sz w:val="2"/>
          <w:szCs w:val="2"/>
        </w:rPr>
      </w:pPr>
      <w:r>
        <w:rPr>
          <w:rFonts w:ascii="Arial Narrow" w:hAnsi="Arial Narrow" w:cstheme="minorHAnsi"/>
          <w:sz w:val="4"/>
          <w:szCs w:val="4"/>
        </w:rPr>
        <w:pict w14:anchorId="6AF08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2.5pt;height:59.25pt">
            <v:imagedata r:id="rId25" o:title=""/>
            <o:lock v:ext="edit" ungrouping="t" rotation="t" cropping="t" verticies="t" grouping="t"/>
            <o:signatureline v:ext="edit" id="{8EE12C76-106F-4681-8CFE-C0142077411F}" provid="{00000000-0000-0000-0000-000000000000}" issignatureline="t"/>
          </v:shape>
        </w:pict>
      </w:r>
    </w:p>
    <w:p w14:paraId="2E85C718" w14:textId="77777777" w:rsidR="00D71D8B" w:rsidRPr="00D71D8B" w:rsidRDefault="00D71D8B" w:rsidP="00D71D8B">
      <w:pPr>
        <w:ind w:right="270"/>
        <w:jc w:val="both"/>
        <w:rPr>
          <w:rFonts w:ascii="Arial Narrow" w:hAnsi="Arial Narrow" w:cstheme="minorHAnsi"/>
          <w:sz w:val="22"/>
          <w:szCs w:val="22"/>
        </w:rPr>
      </w:pPr>
      <w:r w:rsidRPr="00D71D8B">
        <w:rPr>
          <w:rFonts w:ascii="Arial Narrow" w:hAnsi="Arial Narrow" w:cstheme="minorHAnsi"/>
          <w:b/>
          <w:bCs/>
          <w:i/>
          <w:iCs/>
          <w:sz w:val="22"/>
          <w:szCs w:val="22"/>
        </w:rPr>
        <w:t>Certification of Bidder</w:t>
      </w:r>
      <w:r w:rsidRPr="00D71D8B">
        <w:rPr>
          <w:rFonts w:ascii="Arial Narrow" w:hAnsi="Arial Narrow" w:cstheme="minorHAnsi"/>
          <w:sz w:val="22"/>
          <w:szCs w:val="22"/>
        </w:rPr>
        <w:t xml:space="preserve"> </w:t>
      </w:r>
    </w:p>
    <w:p w14:paraId="5D33B311" w14:textId="77777777" w:rsidR="00D71D8B" w:rsidRPr="00D71D8B" w:rsidRDefault="00D71D8B" w:rsidP="00D71D8B">
      <w:pPr>
        <w:ind w:right="270"/>
        <w:jc w:val="both"/>
        <w:rPr>
          <w:rFonts w:ascii="Arial Narrow" w:hAnsi="Arial Narrow" w:cstheme="minorHAnsi"/>
          <w:sz w:val="22"/>
          <w:szCs w:val="22"/>
        </w:rPr>
      </w:pPr>
      <w:r w:rsidRPr="00D71D8B">
        <w:rPr>
          <w:rFonts w:ascii="Arial Narrow" w:hAnsi="Arial Narrow" w:cstheme="minorHAnsi"/>
          <w:sz w:val="22"/>
          <w:szCs w:val="22"/>
        </w:rPr>
        <w:t>I certify that the information contained in this proposal, and any attachments are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RFQ, and that this organization will comply with Board policies and other applicable local, state, and federal regulations and directives governing this procurement process.  I also certify that I have read and understand and will comply with the RFQ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23697ABB" w14:textId="77777777" w:rsidR="00D71D8B" w:rsidRPr="00D71D8B" w:rsidRDefault="00D71D8B" w:rsidP="00D71D8B">
      <w:pPr>
        <w:ind w:right="270"/>
        <w:jc w:val="both"/>
        <w:rPr>
          <w:rFonts w:ascii="Arial Narrow" w:hAnsi="Arial Narrow" w:cstheme="minorHAnsi"/>
          <w:sz w:val="22"/>
          <w:szCs w:val="22"/>
        </w:rPr>
      </w:pPr>
    </w:p>
    <w:p w14:paraId="20960C76" w14:textId="77777777" w:rsidR="00D71D8B" w:rsidRPr="00D71D8B" w:rsidRDefault="00D71D8B" w:rsidP="00D71D8B">
      <w:pPr>
        <w:ind w:right="270"/>
        <w:jc w:val="both"/>
        <w:rPr>
          <w:rFonts w:ascii="Arial Narrow" w:hAnsi="Arial Narrow" w:cstheme="minorHAnsi"/>
          <w:b/>
          <w:bCs/>
          <w:i/>
          <w:iCs/>
          <w:sz w:val="22"/>
          <w:szCs w:val="22"/>
        </w:rPr>
      </w:pPr>
      <w:r w:rsidRPr="00D71D8B">
        <w:rPr>
          <w:rFonts w:ascii="Arial Narrow" w:hAnsi="Arial Narrow" w:cstheme="minorHAnsi"/>
          <w:b/>
          <w:bCs/>
          <w:i/>
          <w:iCs/>
          <w:sz w:val="22"/>
          <w:szCs w:val="22"/>
        </w:rPr>
        <w:t>Certification Regarding Debarment, Suspension, Ineligibility, &amp; Voluntary Exclusion Lower Tier Covered Transactions</w:t>
      </w:r>
      <w:r w:rsidRPr="00D71D8B">
        <w:rPr>
          <w:rFonts w:ascii="Arial Narrow" w:hAnsi="Arial Narrow" w:cstheme="minorHAnsi"/>
          <w:sz w:val="22"/>
          <w:szCs w:val="22"/>
        </w:rPr>
        <w:t xml:space="preserve"> </w:t>
      </w:r>
    </w:p>
    <w:p w14:paraId="3768CB02" w14:textId="77777777" w:rsidR="00D71D8B" w:rsidRPr="00D71D8B" w:rsidRDefault="00D71D8B" w:rsidP="00D71D8B">
      <w:pPr>
        <w:ind w:right="270"/>
        <w:jc w:val="both"/>
        <w:rPr>
          <w:rFonts w:ascii="Arial Narrow" w:hAnsi="Arial Narrow" w:cstheme="minorHAnsi"/>
          <w:sz w:val="22"/>
          <w:szCs w:val="22"/>
        </w:rPr>
      </w:pPr>
      <w:r w:rsidRPr="00D71D8B">
        <w:rPr>
          <w:rFonts w:ascii="Arial Narrow" w:hAnsi="Arial Narrow" w:cstheme="minorHAnsi"/>
          <w:sz w:val="22"/>
          <w:szCs w:val="22"/>
        </w:rPr>
        <w:t xml:space="preserve">I have also reviewed and certify that my organization has not been debarred in accordance with Federal Regulations, implementing </w:t>
      </w:r>
      <w:hyperlink r:id="rId26" w:history="1">
        <w:r w:rsidRPr="00D71D8B">
          <w:rPr>
            <w:rFonts w:ascii="Arial Narrow" w:hAnsi="Arial Narrow" w:cstheme="minorHAnsi"/>
            <w:color w:val="0000FF"/>
            <w:sz w:val="22"/>
            <w:szCs w:val="22"/>
            <w:u w:val="single"/>
          </w:rPr>
          <w:t>Executive Order 12549</w:t>
        </w:r>
      </w:hyperlink>
      <w:r w:rsidRPr="00D71D8B">
        <w:rPr>
          <w:rFonts w:ascii="Arial Narrow" w:hAnsi="Arial Narrow" w:cstheme="minorHAnsi"/>
          <w:sz w:val="22"/>
          <w:szCs w:val="22"/>
        </w:rPr>
        <w:t>,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4A40D1C9" w14:textId="77777777" w:rsidR="00D71D8B" w:rsidRPr="00D71D8B" w:rsidRDefault="00D71D8B" w:rsidP="00D71D8B">
      <w:pPr>
        <w:numPr>
          <w:ilvl w:val="0"/>
          <w:numId w:val="42"/>
        </w:numPr>
        <w:snapToGrid w:val="0"/>
        <w:ind w:right="270"/>
        <w:jc w:val="both"/>
        <w:rPr>
          <w:rFonts w:ascii="Arial Narrow" w:eastAsia="Calibri" w:hAnsi="Arial Narrow" w:cstheme="minorHAnsi"/>
          <w:sz w:val="22"/>
          <w:szCs w:val="22"/>
        </w:rPr>
      </w:pPr>
      <w:r w:rsidRPr="00D71D8B">
        <w:rPr>
          <w:rFonts w:ascii="Arial Narrow" w:eastAsia="Calibri" w:hAnsi="Arial Narrow" w:cstheme="minorHAnsi"/>
          <w:sz w:val="22"/>
          <w:szCs w:val="22"/>
        </w:rPr>
        <w:t>The prospective recipients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where the prospective recipient of Federal assistance funds is unable to certify to any statements in this certification, such prospective participant shall attach an explanation to this proposal;</w:t>
      </w:r>
    </w:p>
    <w:p w14:paraId="33BCDF7E" w14:textId="77777777" w:rsidR="00D71D8B" w:rsidRPr="00D71D8B" w:rsidRDefault="00D71D8B" w:rsidP="00D71D8B">
      <w:pPr>
        <w:numPr>
          <w:ilvl w:val="0"/>
          <w:numId w:val="42"/>
        </w:numPr>
        <w:tabs>
          <w:tab w:val="left" w:pos="180"/>
        </w:tabs>
        <w:snapToGrid w:val="0"/>
        <w:ind w:right="270"/>
        <w:jc w:val="both"/>
        <w:rPr>
          <w:rFonts w:ascii="Arial Narrow" w:eastAsia="Calibri" w:hAnsi="Arial Narrow" w:cstheme="minorHAnsi"/>
          <w:sz w:val="22"/>
          <w:szCs w:val="22"/>
        </w:rPr>
      </w:pPr>
      <w:r w:rsidRPr="00D71D8B">
        <w:rPr>
          <w:rFonts w:ascii="Arial Narrow" w:eastAsia="Calibri" w:hAnsi="Arial Narrow" w:cstheme="minorHAnsi"/>
          <w:sz w:val="22"/>
          <w:szCs w:val="22"/>
        </w:rPr>
        <w:t xml:space="preserve">   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w:t>
      </w:r>
      <w:r w:rsidRPr="00D71D8B">
        <w:rPr>
          <w:rFonts w:ascii="Arial Narrow" w:eastAsia="Calibri" w:hAnsi="Arial Narrow" w:cstheme="minorHAnsi"/>
          <w:sz w:val="22"/>
          <w:szCs w:val="22"/>
        </w:rPr>
        <w:lastRenderedPageBreak/>
        <w:t>federal or state antitrust statutes or commission of embezzlement, theft, forgery, bribery, falsification or destruction of records, making false statements, or receiving stolen property;</w:t>
      </w:r>
    </w:p>
    <w:p w14:paraId="6FD6A595" w14:textId="77777777" w:rsidR="00D71D8B" w:rsidRPr="00D71D8B" w:rsidRDefault="00D71D8B" w:rsidP="00D71D8B">
      <w:pPr>
        <w:numPr>
          <w:ilvl w:val="0"/>
          <w:numId w:val="42"/>
        </w:numPr>
        <w:snapToGrid w:val="0"/>
        <w:ind w:right="270"/>
        <w:jc w:val="both"/>
        <w:rPr>
          <w:rFonts w:ascii="Arial Narrow" w:eastAsia="Calibri" w:hAnsi="Arial Narrow" w:cstheme="minorHAnsi"/>
          <w:sz w:val="22"/>
          <w:szCs w:val="22"/>
        </w:rPr>
      </w:pPr>
      <w:r w:rsidRPr="00D71D8B">
        <w:rPr>
          <w:rFonts w:ascii="Arial Narrow" w:eastAsia="Calibri" w:hAnsi="Arial Narrow" w:cstheme="minorHAnsi"/>
          <w:sz w:val="22"/>
          <w:szCs w:val="22"/>
        </w:rPr>
        <w:t xml:space="preserve">Are presently indicted for or otherwise criminally or civilly charged by a governmental entity with commission of any of the </w:t>
      </w:r>
      <w:proofErr w:type="gramStart"/>
      <w:r w:rsidRPr="00D71D8B">
        <w:rPr>
          <w:rFonts w:ascii="Arial Narrow" w:eastAsia="Calibri" w:hAnsi="Arial Narrow" w:cstheme="minorHAnsi"/>
          <w:sz w:val="22"/>
          <w:szCs w:val="22"/>
        </w:rPr>
        <w:t>offenses;</w:t>
      </w:r>
      <w:proofErr w:type="gramEnd"/>
      <w:r w:rsidRPr="00D71D8B">
        <w:rPr>
          <w:rFonts w:ascii="Arial Narrow" w:eastAsia="Calibri" w:hAnsi="Arial Narrow" w:cstheme="minorHAnsi"/>
          <w:sz w:val="22"/>
          <w:szCs w:val="22"/>
        </w:rPr>
        <w:t xml:space="preserve"> </w:t>
      </w:r>
    </w:p>
    <w:p w14:paraId="189B49E8" w14:textId="77777777" w:rsidR="00D71D8B" w:rsidRPr="00D71D8B" w:rsidRDefault="00D71D8B" w:rsidP="00D71D8B">
      <w:pPr>
        <w:numPr>
          <w:ilvl w:val="0"/>
          <w:numId w:val="42"/>
        </w:numPr>
        <w:snapToGrid w:val="0"/>
        <w:ind w:right="270"/>
        <w:jc w:val="both"/>
        <w:rPr>
          <w:rFonts w:ascii="Arial Narrow" w:eastAsia="Calibri" w:hAnsi="Arial Narrow" w:cstheme="minorHAnsi"/>
          <w:sz w:val="22"/>
          <w:szCs w:val="22"/>
        </w:rPr>
      </w:pPr>
      <w:r w:rsidRPr="00D71D8B">
        <w:rPr>
          <w:rFonts w:ascii="Arial Narrow" w:eastAsia="Calibri" w:hAnsi="Arial Narrow" w:cstheme="minorHAnsi"/>
          <w:sz w:val="22"/>
          <w:szCs w:val="22"/>
        </w:rPr>
        <w:t>Have had, within a three-year period preceding this bid, one or more public transactions terminated for cause or default,</w:t>
      </w:r>
    </w:p>
    <w:p w14:paraId="186EF7AA" w14:textId="77777777" w:rsidR="00D71D8B" w:rsidRPr="00D71D8B" w:rsidRDefault="00D71D8B" w:rsidP="00D71D8B">
      <w:pPr>
        <w:numPr>
          <w:ilvl w:val="0"/>
          <w:numId w:val="42"/>
        </w:numPr>
        <w:snapToGrid w:val="0"/>
        <w:ind w:right="270"/>
        <w:rPr>
          <w:rFonts w:ascii="Arial Narrow" w:eastAsia="Calibri" w:hAnsi="Arial Narrow" w:cstheme="minorHAnsi"/>
          <w:sz w:val="22"/>
          <w:szCs w:val="22"/>
        </w:rPr>
      </w:pPr>
      <w:r w:rsidRPr="00D71D8B">
        <w:rPr>
          <w:rFonts w:ascii="Arial Narrow" w:eastAsia="Calibri" w:hAnsi="Arial Narrow" w:cstheme="minorHAnsi"/>
          <w:sz w:val="22"/>
          <w:szCs w:val="22"/>
        </w:rPr>
        <w:t xml:space="preserve">Barred from participating in State contracts pursuant to Texas Government Code § 2155.077, as implemented by 34 TAC §§ 20.105 – 20.107; </w:t>
      </w:r>
      <w:hyperlink r:id="rId27" w:history="1">
        <w:r w:rsidRPr="00D71D8B">
          <w:rPr>
            <w:rFonts w:ascii="Arial Narrow" w:eastAsia="Calibri" w:hAnsi="Arial Narrow" w:cstheme="minorHAnsi"/>
            <w:sz w:val="22"/>
            <w:szCs w:val="22"/>
            <w:u w:val="single"/>
          </w:rPr>
          <w:t>https://comptroller.texas.gov/purchasing/programs/vendor-performance-tracking/debarred-vendors.php</w:t>
        </w:r>
      </w:hyperlink>
      <w:r w:rsidRPr="00D71D8B">
        <w:rPr>
          <w:rFonts w:ascii="Arial Narrow" w:eastAsia="Calibri" w:hAnsi="Arial Narrow" w:cstheme="minorHAnsi"/>
          <w:sz w:val="22"/>
          <w:szCs w:val="22"/>
        </w:rPr>
        <w:t xml:space="preserve">; and </w:t>
      </w:r>
    </w:p>
    <w:p w14:paraId="741FF8F1" w14:textId="77777777" w:rsidR="00D71D8B" w:rsidRPr="00D71D8B" w:rsidRDefault="00D71D8B" w:rsidP="00D71D8B">
      <w:pPr>
        <w:numPr>
          <w:ilvl w:val="0"/>
          <w:numId w:val="42"/>
        </w:numPr>
        <w:snapToGrid w:val="0"/>
        <w:ind w:right="270"/>
        <w:rPr>
          <w:rFonts w:ascii="Arial Narrow" w:eastAsia="Calibri" w:hAnsi="Arial Narrow" w:cstheme="minorHAnsi"/>
          <w:sz w:val="22"/>
          <w:szCs w:val="22"/>
        </w:rPr>
      </w:pPr>
      <w:r w:rsidRPr="00D71D8B">
        <w:rPr>
          <w:rFonts w:ascii="Arial Narrow" w:eastAsia="Calibri" w:hAnsi="Arial Narrow" w:cstheme="minorHAnsi"/>
          <w:sz w:val="22"/>
          <w:szCs w:val="22"/>
        </w:rPr>
        <w:t xml:space="preserve">Barred from federal level using the U.S. General Service Administration’s System for Award Management (SAM) Exclusion Search Web Service (formerly the Excluded Parties List System or EPLS) accessible at </w:t>
      </w:r>
      <w:hyperlink r:id="rId28" w:history="1">
        <w:r w:rsidRPr="00D71D8B">
          <w:rPr>
            <w:rFonts w:ascii="Arial Narrow" w:eastAsia="Calibri" w:hAnsi="Arial Narrow" w:cstheme="minorHAnsi"/>
            <w:sz w:val="22"/>
            <w:szCs w:val="22"/>
            <w:u w:val="single"/>
          </w:rPr>
          <w:t>http://sam.gov</w:t>
        </w:r>
      </w:hyperlink>
      <w:r w:rsidRPr="00D71D8B">
        <w:rPr>
          <w:rFonts w:ascii="Arial Narrow" w:eastAsia="Calibri" w:hAnsi="Arial Narrow" w:cstheme="minorHAnsi"/>
          <w:sz w:val="22"/>
          <w:szCs w:val="22"/>
        </w:rPr>
        <w:t>.</w:t>
      </w:r>
    </w:p>
    <w:p w14:paraId="099E1AA2" w14:textId="77777777" w:rsidR="00D71D8B" w:rsidRPr="00D71D8B" w:rsidRDefault="00D71D8B" w:rsidP="00D71D8B">
      <w:pPr>
        <w:snapToGrid w:val="0"/>
        <w:ind w:left="360" w:right="270" w:hanging="360"/>
        <w:rPr>
          <w:rFonts w:ascii="Arial Narrow" w:hAnsi="Arial Narrow" w:cstheme="minorHAnsi"/>
          <w:sz w:val="22"/>
          <w:szCs w:val="22"/>
        </w:rPr>
      </w:pPr>
    </w:p>
    <w:p w14:paraId="11706DAE" w14:textId="77777777" w:rsidR="00D71D8B" w:rsidRPr="00D71D8B" w:rsidRDefault="00D71D8B" w:rsidP="00D71D8B">
      <w:pPr>
        <w:snapToGrid w:val="0"/>
        <w:ind w:right="270"/>
        <w:rPr>
          <w:rFonts w:ascii="Arial Narrow" w:hAnsi="Arial Narrow" w:cstheme="minorHAnsi"/>
          <w:b/>
          <w:bCs/>
          <w:i/>
          <w:iCs/>
          <w:sz w:val="22"/>
          <w:szCs w:val="22"/>
        </w:rPr>
      </w:pPr>
      <w:r w:rsidRPr="00D71D8B">
        <w:rPr>
          <w:rFonts w:ascii="Arial Narrow" w:hAnsi="Arial Narrow" w:cstheme="minorHAnsi"/>
          <w:b/>
          <w:bCs/>
          <w:i/>
          <w:iCs/>
          <w:sz w:val="22"/>
          <w:szCs w:val="22"/>
        </w:rPr>
        <w:t>Certification of Drug-Free Workplace Requirements</w:t>
      </w:r>
    </w:p>
    <w:p w14:paraId="212C61DD" w14:textId="77777777" w:rsidR="00D71D8B" w:rsidRPr="00D71D8B" w:rsidRDefault="00D71D8B" w:rsidP="00D71D8B">
      <w:pPr>
        <w:snapToGrid w:val="0"/>
        <w:ind w:right="270"/>
        <w:rPr>
          <w:rFonts w:ascii="Arial Narrow" w:hAnsi="Arial Narrow" w:cstheme="minorHAnsi"/>
          <w:i/>
          <w:iCs/>
          <w:sz w:val="22"/>
          <w:szCs w:val="22"/>
        </w:rPr>
      </w:pPr>
      <w:r w:rsidRPr="00D71D8B">
        <w:rPr>
          <w:rFonts w:ascii="Arial Narrow" w:hAnsi="Arial Narrow" w:cstheme="minorHAnsi"/>
          <w:i/>
          <w:iCs/>
          <w:sz w:val="22"/>
          <w:szCs w:val="22"/>
        </w:rPr>
        <w:t>I certify that:</w:t>
      </w:r>
    </w:p>
    <w:p w14:paraId="3EB310DC"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A.</w:t>
      </w:r>
      <w:r w:rsidRPr="00D71D8B">
        <w:rPr>
          <w:rFonts w:ascii="Arial Narrow" w:hAnsi="Arial Narrow"/>
          <w:sz w:val="22"/>
          <w:szCs w:val="22"/>
        </w:rPr>
        <w:tab/>
        <w:t>The grantee certifies that it will or will continue to provide a drug-free workplace by:</w:t>
      </w:r>
    </w:p>
    <w:p w14:paraId="769A9CE3"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(a)</w:t>
      </w:r>
      <w:r w:rsidRPr="00D71D8B">
        <w:rPr>
          <w:rFonts w:ascii="Arial Narrow" w:hAnsi="Arial Narrow"/>
          <w:sz w:val="22"/>
          <w:szCs w:val="22"/>
        </w:rPr>
        <w:tab/>
        <w:t>Publishing a statement notifying employees that the unlawful manufacture, distribution, dispensing, possession, or use of a controlled substance is prohibited in the workplace and specifying actions that will be taken against employees for violation of such prohibition.</w:t>
      </w:r>
    </w:p>
    <w:p w14:paraId="2481AFEB"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(b)</w:t>
      </w:r>
      <w:r w:rsidRPr="00D71D8B">
        <w:rPr>
          <w:rFonts w:ascii="Arial Narrow" w:hAnsi="Arial Narrow"/>
          <w:sz w:val="22"/>
          <w:szCs w:val="22"/>
        </w:rPr>
        <w:tab/>
        <w:t>Establishing an ongoing drug-free awareness program to inform employees about -</w:t>
      </w:r>
    </w:p>
    <w:p w14:paraId="1E46A32A"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(1)</w:t>
      </w:r>
      <w:r w:rsidRPr="00D71D8B">
        <w:rPr>
          <w:rFonts w:ascii="Arial Narrow" w:hAnsi="Arial Narrow"/>
          <w:sz w:val="22"/>
          <w:szCs w:val="22"/>
        </w:rPr>
        <w:tab/>
        <w:t xml:space="preserve">The dangers of drug abuse in the </w:t>
      </w:r>
      <w:proofErr w:type="gramStart"/>
      <w:r w:rsidRPr="00D71D8B">
        <w:rPr>
          <w:rFonts w:ascii="Arial Narrow" w:hAnsi="Arial Narrow"/>
          <w:sz w:val="22"/>
          <w:szCs w:val="22"/>
        </w:rPr>
        <w:t>workplace;</w:t>
      </w:r>
      <w:proofErr w:type="gramEnd"/>
    </w:p>
    <w:p w14:paraId="16EE3F1A"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(2)</w:t>
      </w:r>
      <w:r w:rsidRPr="00D71D8B">
        <w:rPr>
          <w:rFonts w:ascii="Arial Narrow" w:hAnsi="Arial Narrow"/>
          <w:sz w:val="22"/>
          <w:szCs w:val="22"/>
        </w:rPr>
        <w:tab/>
        <w:t xml:space="preserve">The grantee's policy of maintaining a drug-free </w:t>
      </w:r>
      <w:proofErr w:type="gramStart"/>
      <w:r w:rsidRPr="00D71D8B">
        <w:rPr>
          <w:rFonts w:ascii="Arial Narrow" w:hAnsi="Arial Narrow"/>
          <w:sz w:val="22"/>
          <w:szCs w:val="22"/>
        </w:rPr>
        <w:t>workplace;</w:t>
      </w:r>
      <w:proofErr w:type="gramEnd"/>
    </w:p>
    <w:p w14:paraId="4CF78ECD"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(3)</w:t>
      </w:r>
      <w:r w:rsidRPr="00D71D8B">
        <w:rPr>
          <w:rFonts w:ascii="Arial Narrow" w:hAnsi="Arial Narrow"/>
          <w:sz w:val="22"/>
          <w:szCs w:val="22"/>
        </w:rPr>
        <w:tab/>
        <w:t>Any available drug counseling, rehabilitation, and employee assistance programs; and</w:t>
      </w:r>
    </w:p>
    <w:p w14:paraId="502E3DD1"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(4)</w:t>
      </w:r>
      <w:r w:rsidRPr="00D71D8B">
        <w:rPr>
          <w:rFonts w:ascii="Arial Narrow" w:hAnsi="Arial Narrow"/>
          <w:sz w:val="22"/>
          <w:szCs w:val="22"/>
        </w:rPr>
        <w:tab/>
        <w:t>The penalties that may be imposed upon employees for drug abuse violations occurring in the workplace.</w:t>
      </w:r>
    </w:p>
    <w:p w14:paraId="1906519F"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(c)</w:t>
      </w:r>
      <w:r w:rsidRPr="00D71D8B">
        <w:rPr>
          <w:rFonts w:ascii="Arial Narrow" w:hAnsi="Arial Narrow"/>
          <w:sz w:val="22"/>
          <w:szCs w:val="22"/>
        </w:rPr>
        <w:tab/>
        <w:t>Making it a requirement that each employee to be engaged in the performance of the grant be given a copy of the statement required by paragraph (a).</w:t>
      </w:r>
    </w:p>
    <w:p w14:paraId="2275FA4F"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(d)</w:t>
      </w:r>
      <w:r w:rsidRPr="00D71D8B">
        <w:rPr>
          <w:rFonts w:ascii="Arial Narrow" w:hAnsi="Arial Narrow"/>
          <w:sz w:val="22"/>
          <w:szCs w:val="22"/>
        </w:rPr>
        <w:tab/>
        <w:t>Notifying the employee in the statement required by paragraph (a) that, as a condition of employment under the grant, the employee will:</w:t>
      </w:r>
    </w:p>
    <w:p w14:paraId="23106F5C"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(1)</w:t>
      </w:r>
      <w:r w:rsidRPr="00D71D8B">
        <w:rPr>
          <w:rFonts w:ascii="Arial Narrow" w:hAnsi="Arial Narrow"/>
          <w:sz w:val="22"/>
          <w:szCs w:val="22"/>
        </w:rPr>
        <w:tab/>
        <w:t xml:space="preserve">Abide by the terms of this </w:t>
      </w:r>
      <w:proofErr w:type="gramStart"/>
      <w:r w:rsidRPr="00D71D8B">
        <w:rPr>
          <w:rFonts w:ascii="Arial Narrow" w:hAnsi="Arial Narrow"/>
          <w:sz w:val="22"/>
          <w:szCs w:val="22"/>
        </w:rPr>
        <w:t>statement;</w:t>
      </w:r>
      <w:proofErr w:type="gramEnd"/>
    </w:p>
    <w:p w14:paraId="488CDAE9"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(2)</w:t>
      </w:r>
      <w:r w:rsidRPr="00D71D8B">
        <w:rPr>
          <w:rFonts w:ascii="Arial Narrow" w:hAnsi="Arial Narrow"/>
          <w:sz w:val="22"/>
          <w:szCs w:val="22"/>
        </w:rPr>
        <w:tab/>
        <w:t xml:space="preserve">Notify the employer in writing of his or her conviction for a violation of a criminal drug statute occurring in the workplace no later than five calendar days after such </w:t>
      </w:r>
      <w:proofErr w:type="gramStart"/>
      <w:r w:rsidRPr="00D71D8B">
        <w:rPr>
          <w:rFonts w:ascii="Arial Narrow" w:hAnsi="Arial Narrow"/>
          <w:sz w:val="22"/>
          <w:szCs w:val="22"/>
        </w:rPr>
        <w:t>conviction;</w:t>
      </w:r>
      <w:proofErr w:type="gramEnd"/>
    </w:p>
    <w:p w14:paraId="5EB70937"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(e)</w:t>
      </w:r>
      <w:r w:rsidRPr="00D71D8B">
        <w:rPr>
          <w:rFonts w:ascii="Arial Narrow" w:hAnsi="Arial Narrow"/>
          <w:sz w:val="22"/>
          <w:szCs w:val="22"/>
        </w:rPr>
        <w:tab/>
        <w:t xml:space="preserve">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D71D8B">
        <w:rPr>
          <w:rFonts w:ascii="Arial Narrow" w:hAnsi="Arial Narrow"/>
          <w:sz w:val="22"/>
          <w:szCs w:val="22"/>
        </w:rPr>
        <w:t>grant;</w:t>
      </w:r>
      <w:proofErr w:type="gramEnd"/>
    </w:p>
    <w:p w14:paraId="2EE96463"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(f)</w:t>
      </w:r>
      <w:r w:rsidRPr="00D71D8B">
        <w:rPr>
          <w:rFonts w:ascii="Arial Narrow" w:hAnsi="Arial Narrow"/>
          <w:sz w:val="22"/>
          <w:szCs w:val="22"/>
        </w:rPr>
        <w:tab/>
        <w:t>Taking one of the following actions, within 30 calendar days of receiving notice under subparagraph (d)(2), with respect to any employee who is so convicted--</w:t>
      </w:r>
    </w:p>
    <w:p w14:paraId="4ABD08E6"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(1)</w:t>
      </w:r>
      <w:r w:rsidRPr="00D71D8B">
        <w:rPr>
          <w:rFonts w:ascii="Arial Narrow" w:hAnsi="Arial Narrow"/>
          <w:sz w:val="22"/>
          <w:szCs w:val="22"/>
        </w:rPr>
        <w:tab/>
        <w:t>Taking appropriate personnel action against such an employee, up to and including termination, consistent with the requirements of the Rehabilitation Act of 1973, as amended; or</w:t>
      </w:r>
    </w:p>
    <w:p w14:paraId="510B3EB7"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(2)</w:t>
      </w:r>
      <w:r w:rsidRPr="00D71D8B">
        <w:rPr>
          <w:rFonts w:ascii="Arial Narrow" w:hAnsi="Arial Narrow"/>
          <w:sz w:val="22"/>
          <w:szCs w:val="22"/>
        </w:rPr>
        <w:tab/>
        <w:t xml:space="preserve">Requiring such employee to participate satisfactorily in a drug abuse assistance or rehabilitation program approved for such purposes by a Federal, State, or local health, law enforcement, or other appropriate </w:t>
      </w:r>
      <w:proofErr w:type="gramStart"/>
      <w:r w:rsidRPr="00D71D8B">
        <w:rPr>
          <w:rFonts w:ascii="Arial Narrow" w:hAnsi="Arial Narrow"/>
          <w:sz w:val="22"/>
          <w:szCs w:val="22"/>
        </w:rPr>
        <w:t>agency;</w:t>
      </w:r>
      <w:proofErr w:type="gramEnd"/>
    </w:p>
    <w:p w14:paraId="3771C02F"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(g)</w:t>
      </w:r>
      <w:r w:rsidRPr="00D71D8B">
        <w:rPr>
          <w:rFonts w:ascii="Arial Narrow" w:hAnsi="Arial Narrow"/>
          <w:sz w:val="22"/>
          <w:szCs w:val="22"/>
        </w:rPr>
        <w:tab/>
        <w:t>Making a good faith effort to continue to maintain a drug-free workplace through implementation of paragraphs (a), (b), (c), (d), (e), and (f).</w:t>
      </w:r>
    </w:p>
    <w:p w14:paraId="21E68C6A"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B.</w:t>
      </w:r>
      <w:r w:rsidRPr="00D71D8B">
        <w:rPr>
          <w:rFonts w:ascii="Arial Narrow" w:hAnsi="Arial Narrow"/>
          <w:sz w:val="22"/>
          <w:szCs w:val="22"/>
        </w:rPr>
        <w:tab/>
        <w:t>The grantee may insert in the space provided below the site(s) for the performance of work done in connection with the specific grant:</w:t>
      </w:r>
    </w:p>
    <w:p w14:paraId="24A580F9"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cs="Arial"/>
          <w:sz w:val="22"/>
          <w:szCs w:val="22"/>
        </w:rPr>
      </w:pPr>
      <w:r w:rsidRPr="00D71D8B">
        <w:rPr>
          <w:rFonts w:ascii="Arial Narrow" w:hAnsi="Arial Narrow" w:cs="Arial"/>
          <w:sz w:val="22"/>
          <w:szCs w:val="22"/>
        </w:rPr>
        <w:t xml:space="preserve"> Check </w:t>
      </w:r>
      <w:r w:rsidRPr="00D71D8B">
        <w:rPr>
          <w:rFonts w:ascii="Arial Narrow" w:hAnsi="Arial Narrow" w:cs="Arial"/>
          <w:i/>
          <w:iCs/>
          <w:sz w:val="22"/>
          <w:szCs w:val="22"/>
        </w:rPr>
        <w:t>[</w:t>
      </w: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cs="Arial"/>
          <w:i/>
          <w:iCs/>
          <w:sz w:val="22"/>
          <w:szCs w:val="22"/>
        </w:rPr>
        <w:t>]</w:t>
      </w:r>
      <w:r w:rsidRPr="00D71D8B">
        <w:rPr>
          <w:rFonts w:ascii="Arial Narrow" w:hAnsi="Arial Narrow" w:cs="Arial"/>
          <w:sz w:val="22"/>
          <w:szCs w:val="22"/>
        </w:rPr>
        <w:t xml:space="preserve"> if there are workplaces on file that are not identified here.  Not applicable.</w:t>
      </w:r>
    </w:p>
    <w:p w14:paraId="7C51885A" w14:textId="77777777" w:rsidR="00D71D8B" w:rsidRPr="00D71D8B" w:rsidRDefault="00D71D8B" w:rsidP="00D71D8B">
      <w:pPr>
        <w:widowControl w:val="0"/>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napToGrid w:val="0"/>
        <w:ind w:right="270"/>
        <w:jc w:val="both"/>
        <w:rPr>
          <w:rFonts w:ascii="Arial Narrow" w:hAnsi="Arial Narrow"/>
          <w:sz w:val="22"/>
          <w:szCs w:val="22"/>
        </w:rPr>
      </w:pPr>
      <w:r w:rsidRPr="00D71D8B">
        <w:rPr>
          <w:rFonts w:ascii="Arial Narrow" w:hAnsi="Arial Narrow"/>
          <w:sz w:val="22"/>
          <w:szCs w:val="22"/>
        </w:rPr>
        <w:t xml:space="preserve">Place of Performance: </w:t>
      </w: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sz w:val="22"/>
          <w:szCs w:val="22"/>
        </w:rPr>
        <w:tab/>
      </w:r>
    </w:p>
    <w:p w14:paraId="5EE8D1DD" w14:textId="77777777" w:rsidR="00D71D8B" w:rsidRPr="00D71D8B" w:rsidRDefault="00D71D8B" w:rsidP="00D71D8B">
      <w:pPr>
        <w:spacing w:line="360" w:lineRule="auto"/>
        <w:ind w:right="270"/>
        <w:rPr>
          <w:rFonts w:ascii="Arial Narrow" w:hAnsi="Arial Narrow" w:cstheme="minorHAnsi"/>
          <w:b/>
          <w:bCs/>
          <w:i/>
          <w:iCs/>
          <w:sz w:val="22"/>
          <w:szCs w:val="22"/>
        </w:rPr>
      </w:pPr>
    </w:p>
    <w:p w14:paraId="24C7FE27" w14:textId="77777777" w:rsidR="00D71D8B" w:rsidRPr="00D71D8B" w:rsidRDefault="00D71D8B" w:rsidP="00D71D8B">
      <w:pPr>
        <w:spacing w:line="360" w:lineRule="auto"/>
        <w:ind w:right="270"/>
        <w:rPr>
          <w:rFonts w:ascii="Arial Narrow" w:hAnsi="Arial Narrow" w:cstheme="minorHAnsi"/>
          <w:b/>
          <w:bCs/>
          <w:i/>
          <w:iCs/>
          <w:sz w:val="22"/>
          <w:szCs w:val="22"/>
        </w:rPr>
      </w:pPr>
    </w:p>
    <w:p w14:paraId="276DE31B" w14:textId="77777777" w:rsidR="00D71D8B" w:rsidRPr="00D71D8B" w:rsidRDefault="00D71D8B" w:rsidP="00D71D8B">
      <w:pPr>
        <w:spacing w:line="360" w:lineRule="auto"/>
        <w:ind w:right="270"/>
        <w:rPr>
          <w:rFonts w:ascii="Arial Narrow" w:hAnsi="Arial Narrow" w:cstheme="minorHAnsi"/>
          <w:b/>
          <w:bCs/>
          <w:sz w:val="22"/>
          <w:szCs w:val="22"/>
        </w:rPr>
      </w:pPr>
      <w:r w:rsidRPr="00D71D8B">
        <w:rPr>
          <w:rFonts w:ascii="Arial Narrow" w:hAnsi="Arial Narrow" w:cstheme="minorHAnsi"/>
          <w:b/>
          <w:bCs/>
          <w:i/>
          <w:iCs/>
          <w:sz w:val="22"/>
          <w:szCs w:val="22"/>
        </w:rPr>
        <w:lastRenderedPageBreak/>
        <w:t>Certification Regarding Lobbying Certification for Contracts, Grants, Loans &amp; Cooperative Agreement</w:t>
      </w:r>
    </w:p>
    <w:p w14:paraId="3DAE3A7B"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I certify that:</w:t>
      </w:r>
    </w:p>
    <w:p w14:paraId="600658F3"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(1)</w:t>
      </w:r>
      <w:r w:rsidRPr="00D71D8B">
        <w:rPr>
          <w:rFonts w:ascii="Arial Narrow" w:hAnsi="Arial Narrow"/>
          <w:sz w:val="22"/>
          <w:szCs w:val="22"/>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6E8F3B11"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(2)</w:t>
      </w:r>
      <w:r w:rsidRPr="00D71D8B">
        <w:rPr>
          <w:rFonts w:ascii="Arial Narrow" w:hAnsi="Arial Narrow"/>
          <w:sz w:val="22"/>
          <w:szCs w:val="22"/>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07D9DE62"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(3)</w:t>
      </w:r>
      <w:r w:rsidRPr="00D71D8B">
        <w:rPr>
          <w:rFonts w:ascii="Arial Narrow" w:hAnsi="Arial Narrow"/>
          <w:sz w:val="22"/>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C351BF5"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p>
    <w:p w14:paraId="2C7E7559"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D71D8B">
        <w:rPr>
          <w:rFonts w:ascii="Arial Narrow" w:hAnsi="Arial Narrow"/>
          <w:sz w:val="22"/>
          <w:szCs w:val="22"/>
        </w:rPr>
        <w:t>entering into</w:t>
      </w:r>
      <w:proofErr w:type="gramEnd"/>
      <w:r w:rsidRPr="00D71D8B">
        <w:rPr>
          <w:rFonts w:ascii="Arial Narrow" w:hAnsi="Arial Narrow"/>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0A68AE07" w14:textId="77777777" w:rsidR="00D71D8B" w:rsidRPr="00D71D8B" w:rsidRDefault="00D71D8B" w:rsidP="00D71D8B">
      <w:pPr>
        <w:snapToGrid w:val="0"/>
        <w:ind w:right="270"/>
        <w:rPr>
          <w:rFonts w:ascii="Arial Narrow" w:hAnsi="Arial Narrow" w:cstheme="minorHAnsi"/>
          <w:i/>
          <w:iCs/>
          <w:sz w:val="22"/>
          <w:szCs w:val="22"/>
        </w:rPr>
      </w:pPr>
    </w:p>
    <w:p w14:paraId="6CE8FC16" w14:textId="77777777" w:rsidR="00D71D8B" w:rsidRPr="00D71D8B" w:rsidRDefault="00D71D8B" w:rsidP="00D71D8B">
      <w:pPr>
        <w:spacing w:line="360" w:lineRule="auto"/>
        <w:ind w:right="270"/>
        <w:rPr>
          <w:rFonts w:ascii="Arial Narrow" w:hAnsi="Arial Narrow" w:cstheme="minorHAnsi"/>
          <w:b/>
          <w:bCs/>
          <w:sz w:val="22"/>
          <w:szCs w:val="22"/>
        </w:rPr>
      </w:pPr>
      <w:bookmarkStart w:id="23" w:name="_Hlk108178776"/>
      <w:r w:rsidRPr="00D71D8B">
        <w:rPr>
          <w:rFonts w:ascii="Arial Narrow" w:hAnsi="Arial Narrow" w:cstheme="minorHAnsi"/>
          <w:b/>
          <w:bCs/>
          <w:i/>
          <w:iCs/>
          <w:sz w:val="22"/>
          <w:szCs w:val="22"/>
        </w:rPr>
        <w:t xml:space="preserve">Certification Regarding Conflict of Interest </w:t>
      </w:r>
    </w:p>
    <w:bookmarkEnd w:id="23"/>
    <w:p w14:paraId="411BC503" w14:textId="77777777" w:rsidR="00D71D8B" w:rsidRPr="00D71D8B" w:rsidRDefault="00D71D8B" w:rsidP="00D71D8B">
      <w:pPr>
        <w:ind w:right="274"/>
        <w:rPr>
          <w:rFonts w:ascii="Arial Narrow" w:hAnsi="Arial Narrow" w:cstheme="minorHAnsi"/>
          <w:sz w:val="22"/>
          <w:szCs w:val="22"/>
        </w:rPr>
      </w:pPr>
      <w:r w:rsidRPr="00D71D8B">
        <w:rPr>
          <w:rFonts w:ascii="Arial Narrow" w:hAnsi="Arial Narrow" w:cstheme="minorHAnsi"/>
          <w:sz w:val="22"/>
          <w:szCs w:val="22"/>
        </w:rPr>
        <w:t>In accordance with Governing Provisions and Limitations, I certify that:</w:t>
      </w:r>
    </w:p>
    <w:p w14:paraId="6161E904"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 xml:space="preserve">(1) no manager, employee or paid consultant of the Proposer is a Director of the Board, the President, or a manager of the </w:t>
      </w:r>
      <w:proofErr w:type="gramStart"/>
      <w:r w:rsidRPr="00D71D8B">
        <w:rPr>
          <w:rFonts w:ascii="Arial Narrow" w:hAnsi="Arial Narrow"/>
          <w:sz w:val="22"/>
          <w:szCs w:val="22"/>
        </w:rPr>
        <w:t>Board;</w:t>
      </w:r>
      <w:proofErr w:type="gramEnd"/>
    </w:p>
    <w:p w14:paraId="043531FF"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D71D8B">
        <w:rPr>
          <w:rFonts w:ascii="Arial Narrow" w:hAnsi="Arial Narrow"/>
          <w:sz w:val="22"/>
          <w:szCs w:val="22"/>
        </w:rPr>
        <w:t xml:space="preserve">(2) no manager or paid consultant of the Proposer is a spouse to a Director of the Board, the President, or a manager of the </w:t>
      </w:r>
      <w:proofErr w:type="gramStart"/>
      <w:r w:rsidRPr="00D71D8B">
        <w:rPr>
          <w:rFonts w:ascii="Arial Narrow" w:hAnsi="Arial Narrow"/>
          <w:sz w:val="22"/>
          <w:szCs w:val="22"/>
        </w:rPr>
        <w:t>Board;</w:t>
      </w:r>
      <w:proofErr w:type="gramEnd"/>
    </w:p>
    <w:p w14:paraId="07CBBA90"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ind w:right="270"/>
        <w:jc w:val="both"/>
        <w:rPr>
          <w:rFonts w:ascii="Arial Narrow" w:hAnsi="Arial Narrow"/>
          <w:sz w:val="22"/>
          <w:szCs w:val="22"/>
        </w:rPr>
      </w:pPr>
      <w:r w:rsidRPr="00D71D8B">
        <w:rPr>
          <w:rFonts w:ascii="Arial Narrow" w:hAnsi="Arial Narrow"/>
          <w:sz w:val="22"/>
          <w:szCs w:val="22"/>
        </w:rPr>
        <w:t xml:space="preserve">(3) no Director of the Board, the President or an employee of the Board owns or controls more than a 10 percent interest in the </w:t>
      </w:r>
      <w:proofErr w:type="gramStart"/>
      <w:r w:rsidRPr="00D71D8B">
        <w:rPr>
          <w:rFonts w:ascii="Arial Narrow" w:hAnsi="Arial Narrow"/>
          <w:sz w:val="22"/>
          <w:szCs w:val="22"/>
        </w:rPr>
        <w:t>Proposer;</w:t>
      </w:r>
      <w:proofErr w:type="gramEnd"/>
    </w:p>
    <w:p w14:paraId="2DC0DF42"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jc w:val="both"/>
        <w:rPr>
          <w:rFonts w:ascii="Arial Narrow" w:hAnsi="Arial Narrow"/>
          <w:sz w:val="22"/>
          <w:szCs w:val="22"/>
        </w:rPr>
      </w:pPr>
      <w:r w:rsidRPr="00D71D8B">
        <w:rPr>
          <w:rFonts w:ascii="Arial Narrow" w:hAnsi="Arial Narrow"/>
          <w:sz w:val="22"/>
          <w:szCs w:val="22"/>
        </w:rPr>
        <w:t xml:space="preserve">(4) no spouse of a Director of the Board, President or manager of the Board is a manager, employee or paid consultant of the </w:t>
      </w:r>
      <w:proofErr w:type="gramStart"/>
      <w:r w:rsidRPr="00D71D8B">
        <w:rPr>
          <w:rFonts w:ascii="Arial Narrow" w:hAnsi="Arial Narrow"/>
          <w:sz w:val="22"/>
          <w:szCs w:val="22"/>
        </w:rPr>
        <w:t>Proposer;</w:t>
      </w:r>
      <w:proofErr w:type="gramEnd"/>
    </w:p>
    <w:p w14:paraId="5B41C29D"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jc w:val="both"/>
        <w:rPr>
          <w:rFonts w:ascii="Arial Narrow" w:hAnsi="Arial Narrow"/>
          <w:sz w:val="22"/>
          <w:szCs w:val="22"/>
        </w:rPr>
      </w:pPr>
      <w:r w:rsidRPr="00D71D8B">
        <w:rPr>
          <w:rFonts w:ascii="Arial Narrow" w:hAnsi="Arial Narrow"/>
          <w:sz w:val="22"/>
          <w:szCs w:val="22"/>
        </w:rPr>
        <w:t xml:space="preserve">(5) no Director of the Board, President, or employee of the Board receives compensation from Proposer for lobbying activities as defined in federal laws or Chapter 305 of the Texas Government </w:t>
      </w:r>
      <w:proofErr w:type="gramStart"/>
      <w:r w:rsidRPr="00D71D8B">
        <w:rPr>
          <w:rFonts w:ascii="Arial Narrow" w:hAnsi="Arial Narrow"/>
          <w:sz w:val="22"/>
          <w:szCs w:val="22"/>
        </w:rPr>
        <w:t>Code;</w:t>
      </w:r>
      <w:proofErr w:type="gramEnd"/>
    </w:p>
    <w:p w14:paraId="04D3E07F" w14:textId="77777777" w:rsidR="00D71D8B" w:rsidRPr="00D71D8B" w:rsidRDefault="00D71D8B" w:rsidP="00D71D8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jc w:val="both"/>
        <w:rPr>
          <w:rFonts w:ascii="Arial Narrow" w:hAnsi="Arial Narrow"/>
          <w:sz w:val="22"/>
          <w:szCs w:val="22"/>
        </w:rPr>
      </w:pPr>
      <w:r w:rsidRPr="00D71D8B">
        <w:rPr>
          <w:rFonts w:ascii="Arial Narrow" w:hAnsi="Arial Narrow"/>
          <w:sz w:val="22"/>
          <w:szCs w:val="22"/>
        </w:rPr>
        <w:t xml:space="preserve">(6) Proposer has disclosed within the Proposal any interest, fact or circumstance which does or may present a potential conflict of </w:t>
      </w:r>
      <w:proofErr w:type="gramStart"/>
      <w:r w:rsidRPr="00D71D8B">
        <w:rPr>
          <w:rFonts w:ascii="Arial Narrow" w:hAnsi="Arial Narrow"/>
          <w:sz w:val="22"/>
          <w:szCs w:val="22"/>
        </w:rPr>
        <w:t>interest;</w:t>
      </w:r>
      <w:proofErr w:type="gramEnd"/>
    </w:p>
    <w:p w14:paraId="4F582B59" w14:textId="77777777" w:rsidR="00D71D8B" w:rsidRPr="00D71D8B" w:rsidRDefault="00D71D8B" w:rsidP="00D71D8B">
      <w:pPr>
        <w:numPr>
          <w:ilvl w:val="0"/>
          <w:numId w:val="40"/>
        </w:numPr>
        <w:tabs>
          <w:tab w:val="left" w:pos="0"/>
          <w:tab w:val="left" w:pos="270"/>
          <w:tab w:val="left" w:pos="1800"/>
          <w:tab w:val="num" w:pos="198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ind w:left="0" w:firstLine="0"/>
        <w:jc w:val="both"/>
        <w:rPr>
          <w:rFonts w:ascii="Arial Narrow" w:hAnsi="Arial Narrow"/>
          <w:sz w:val="22"/>
          <w:szCs w:val="22"/>
        </w:rPr>
      </w:pPr>
      <w:r w:rsidRPr="00D71D8B">
        <w:rPr>
          <w:rFonts w:ascii="Arial Narrow" w:hAnsi="Arial Narrow"/>
          <w:sz w:val="22"/>
          <w:szCs w:val="22"/>
        </w:rPr>
        <w:t>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14:paraId="0483CC8D" w14:textId="77777777" w:rsidR="00D71D8B" w:rsidRPr="00D71D8B" w:rsidRDefault="00D71D8B" w:rsidP="00D71D8B">
      <w:pPr>
        <w:numPr>
          <w:ilvl w:val="0"/>
          <w:numId w:val="40"/>
        </w:numPr>
        <w:tabs>
          <w:tab w:val="left" w:pos="270"/>
          <w:tab w:val="left" w:pos="900"/>
          <w:tab w:val="left" w:pos="1350"/>
          <w:tab w:val="left" w:pos="1800"/>
          <w:tab w:val="left" w:pos="2250"/>
          <w:tab w:val="num" w:pos="261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ind w:left="0" w:firstLine="0"/>
        <w:jc w:val="both"/>
        <w:rPr>
          <w:rFonts w:ascii="Arial Narrow" w:hAnsi="Arial Narrow"/>
          <w:sz w:val="22"/>
          <w:szCs w:val="22"/>
        </w:rPr>
      </w:pPr>
      <w:r w:rsidRPr="00D71D8B">
        <w:rPr>
          <w:rFonts w:ascii="Arial Narrow" w:hAnsi="Arial Narrow"/>
          <w:sz w:val="22"/>
          <w:szCs w:val="22"/>
        </w:rPr>
        <w:t>Proposer shall comply with the standards of conduct stated in the Assurances and Certifications, Section 11 Conflict of Interest and be in accordance with Texas Administrative Code, Title 40, Part 20, Chapter 802</w:t>
      </w:r>
      <w:r w:rsidRPr="00D71D8B">
        <w:rPr>
          <w:rFonts w:ascii="Arial Narrow" w:hAnsi="Arial Narrow" w:cstheme="minorHAnsi"/>
          <w:sz w:val="22"/>
          <w:szCs w:val="22"/>
        </w:rPr>
        <w:t>above and with the conflict-of-interest provisions in OMB UG, UGMS, FMGC, and at 40 TAC §§ 802.21(c)-(d) and 802.41, regarding any contracts awarded under this RFQ.</w:t>
      </w:r>
    </w:p>
    <w:p w14:paraId="4F4B012F" w14:textId="77777777" w:rsidR="00D71D8B" w:rsidRPr="00D71D8B" w:rsidRDefault="00D71D8B" w:rsidP="00D71D8B">
      <w:pPr>
        <w:tabs>
          <w:tab w:val="left" w:pos="27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jc w:val="both"/>
        <w:rPr>
          <w:rFonts w:ascii="Arial Narrow" w:hAnsi="Arial Narrow"/>
          <w:sz w:val="22"/>
          <w:szCs w:val="22"/>
        </w:rPr>
      </w:pPr>
    </w:p>
    <w:p w14:paraId="0B793840" w14:textId="77777777" w:rsidR="00D71D8B" w:rsidRPr="00D71D8B" w:rsidRDefault="00D71D8B" w:rsidP="00D71D8B">
      <w:pPr>
        <w:tabs>
          <w:tab w:val="left" w:pos="10530"/>
        </w:tabs>
        <w:rPr>
          <w:rFonts w:ascii="Arial Narrow" w:hAnsi="Arial Narrow" w:cstheme="minorHAnsi"/>
          <w:b/>
          <w:bCs/>
          <w:sz w:val="22"/>
          <w:szCs w:val="22"/>
        </w:rPr>
      </w:pPr>
      <w:r w:rsidRPr="00D71D8B">
        <w:rPr>
          <w:rFonts w:ascii="Arial Narrow" w:hAnsi="Arial Narrow" w:cstheme="minorHAnsi"/>
          <w:b/>
          <w:bCs/>
          <w:i/>
          <w:iCs/>
          <w:sz w:val="22"/>
          <w:szCs w:val="22"/>
        </w:rPr>
        <w:t>Non-Discrimination and Equal Opportunity Certification</w:t>
      </w:r>
      <w:r w:rsidRPr="00D71D8B">
        <w:rPr>
          <w:rFonts w:ascii="Arial Narrow" w:hAnsi="Arial Narrow" w:cstheme="minorHAnsi"/>
          <w:b/>
          <w:bCs/>
          <w:sz w:val="22"/>
          <w:szCs w:val="22"/>
        </w:rPr>
        <w:t xml:space="preserve"> </w:t>
      </w:r>
    </w:p>
    <w:p w14:paraId="446FB05D" w14:textId="77777777" w:rsidR="00D71D8B" w:rsidRPr="00D71D8B" w:rsidRDefault="00D71D8B" w:rsidP="00D71D8B">
      <w:pPr>
        <w:tabs>
          <w:tab w:val="left" w:pos="10530"/>
        </w:tabs>
        <w:rPr>
          <w:rFonts w:ascii="Arial Narrow" w:hAnsi="Arial Narrow" w:cstheme="minorHAnsi"/>
          <w:sz w:val="22"/>
          <w:szCs w:val="22"/>
        </w:rPr>
      </w:pPr>
      <w:r w:rsidRPr="00D71D8B">
        <w:rPr>
          <w:rFonts w:ascii="Arial Narrow" w:hAnsi="Arial Narrow" w:cstheme="minorHAnsi"/>
          <w:sz w:val="22"/>
          <w:szCs w:val="22"/>
        </w:rPr>
        <w:t xml:space="preserve">I certify that this organization will comply with applicable Non-Discrimination and Equal Opportunity provisions set forth in Board policies and other regulations at the local, </w:t>
      </w:r>
      <w:proofErr w:type="gramStart"/>
      <w:r w:rsidRPr="00D71D8B">
        <w:rPr>
          <w:rFonts w:ascii="Arial Narrow" w:hAnsi="Arial Narrow" w:cstheme="minorHAnsi"/>
          <w:sz w:val="22"/>
          <w:szCs w:val="22"/>
        </w:rPr>
        <w:t>state</w:t>
      </w:r>
      <w:proofErr w:type="gramEnd"/>
      <w:r w:rsidRPr="00D71D8B">
        <w:rPr>
          <w:rFonts w:ascii="Arial Narrow" w:hAnsi="Arial Narrow" w:cstheme="minorHAnsi"/>
          <w:sz w:val="22"/>
          <w:szCs w:val="22"/>
        </w:rPr>
        <w:t xml:space="preserve"> and federal levels of governments.  </w:t>
      </w:r>
    </w:p>
    <w:p w14:paraId="0BCDB3B5" w14:textId="77777777" w:rsidR="00D71D8B" w:rsidRPr="00D71D8B" w:rsidRDefault="00D71D8B" w:rsidP="00D71D8B">
      <w:pPr>
        <w:tabs>
          <w:tab w:val="left" w:pos="10530"/>
        </w:tabs>
        <w:rPr>
          <w:rFonts w:ascii="Arial Narrow" w:hAnsi="Arial Narrow" w:cstheme="minorHAnsi"/>
          <w:b/>
          <w:bCs/>
          <w:i/>
          <w:iCs/>
          <w:sz w:val="22"/>
          <w:szCs w:val="22"/>
        </w:rPr>
      </w:pPr>
    </w:p>
    <w:p w14:paraId="6D73EB03" w14:textId="77777777" w:rsidR="00D71D8B" w:rsidRPr="00D71D8B" w:rsidRDefault="00D71D8B" w:rsidP="00D71D8B">
      <w:pPr>
        <w:tabs>
          <w:tab w:val="left" w:pos="10530"/>
        </w:tabs>
        <w:rPr>
          <w:rFonts w:ascii="Arial Narrow" w:hAnsi="Arial Narrow" w:cstheme="minorHAnsi"/>
          <w:b/>
          <w:bCs/>
          <w:i/>
          <w:iCs/>
          <w:sz w:val="22"/>
          <w:szCs w:val="22"/>
        </w:rPr>
      </w:pPr>
    </w:p>
    <w:p w14:paraId="130BBE24" w14:textId="77777777" w:rsidR="00D71D8B" w:rsidRPr="00D71D8B" w:rsidRDefault="00D71D8B" w:rsidP="00D71D8B">
      <w:pPr>
        <w:tabs>
          <w:tab w:val="left" w:pos="10530"/>
        </w:tabs>
        <w:rPr>
          <w:rFonts w:ascii="Arial Narrow" w:hAnsi="Arial Narrow" w:cstheme="minorHAnsi"/>
          <w:sz w:val="22"/>
          <w:szCs w:val="22"/>
        </w:rPr>
      </w:pPr>
      <w:r w:rsidRPr="00D71D8B">
        <w:rPr>
          <w:rFonts w:ascii="Arial Narrow" w:hAnsi="Arial Narrow" w:cstheme="minorHAnsi"/>
          <w:b/>
          <w:bCs/>
          <w:i/>
          <w:iCs/>
          <w:sz w:val="22"/>
          <w:szCs w:val="22"/>
        </w:rPr>
        <w:lastRenderedPageBreak/>
        <w:t>Texas Corporate Franchise Tax Certification</w:t>
      </w:r>
      <w:r w:rsidRPr="00D71D8B">
        <w:rPr>
          <w:rFonts w:ascii="Arial Narrow" w:hAnsi="Arial Narrow" w:cstheme="minorHAnsi"/>
          <w:sz w:val="22"/>
          <w:szCs w:val="22"/>
        </w:rPr>
        <w:t xml:space="preserve"> </w:t>
      </w:r>
    </w:p>
    <w:p w14:paraId="448A1BDB" w14:textId="77777777" w:rsidR="00D71D8B" w:rsidRPr="00D71D8B" w:rsidRDefault="00D71D8B" w:rsidP="00D71D8B">
      <w:pPr>
        <w:tabs>
          <w:tab w:val="left" w:pos="10530"/>
        </w:tabs>
        <w:rPr>
          <w:rFonts w:ascii="Arial Narrow" w:hAnsi="Arial Narrow" w:cstheme="minorHAnsi"/>
          <w:sz w:val="22"/>
          <w:szCs w:val="22"/>
        </w:rPr>
      </w:pPr>
      <w:r w:rsidRPr="00D71D8B">
        <w:rPr>
          <w:rFonts w:ascii="Arial Narrow" w:hAnsi="Arial Narrow" w:cstheme="minorHAnsi"/>
          <w:sz w:val="22"/>
          <w:szCs w:val="22"/>
        </w:rPr>
        <w:t>Pursuant to Article 2.45, Texas Business Corporation Act, state agencies may not contract with for profit corporations that are delinquent in making state franchise tax payments.  I certify that the corporation entering this contract is current in its franchise taxes.</w:t>
      </w:r>
    </w:p>
    <w:p w14:paraId="015B83EB" w14:textId="77777777" w:rsidR="00D71D8B" w:rsidRPr="00D71D8B" w:rsidRDefault="00D71D8B" w:rsidP="00D71D8B">
      <w:pPr>
        <w:tabs>
          <w:tab w:val="left" w:pos="10530"/>
        </w:tabs>
        <w:rPr>
          <w:rFonts w:ascii="Arial Narrow" w:hAnsi="Arial Narrow" w:cstheme="minorHAnsi"/>
          <w:sz w:val="22"/>
          <w:szCs w:val="22"/>
        </w:rPr>
      </w:pPr>
      <w:r w:rsidRPr="00D71D8B">
        <w:rPr>
          <w:rFonts w:ascii="Arial Narrow" w:hAnsi="Arial Narrow" w:cstheme="minorHAnsi"/>
          <w:sz w:val="22"/>
          <w:szCs w:val="22"/>
        </w:rPr>
        <w:t>The undersigned authorized representative of the corporation contracting herein certifies that the following indicated statement is true and correct that the undersigned understands making a false statement is a material breach of contract and is grounds for contract cancellation.</w:t>
      </w:r>
    </w:p>
    <w:p w14:paraId="2EE07C4E" w14:textId="77777777" w:rsidR="00D71D8B" w:rsidRPr="00D71D8B" w:rsidRDefault="00D71D8B" w:rsidP="00D71D8B">
      <w:pPr>
        <w:tabs>
          <w:tab w:val="left" w:pos="10530"/>
        </w:tabs>
        <w:rPr>
          <w:rFonts w:ascii="Arial Narrow" w:hAnsi="Arial Narrow" w:cstheme="minorHAnsi"/>
          <w:i/>
          <w:iCs/>
          <w:sz w:val="22"/>
          <w:szCs w:val="22"/>
        </w:rPr>
      </w:pPr>
      <w:r w:rsidRPr="00D71D8B">
        <w:rPr>
          <w:rFonts w:ascii="Arial Narrow" w:hAnsi="Arial Narrow" w:cstheme="minorHAnsi"/>
          <w:i/>
          <w:iCs/>
          <w:sz w:val="22"/>
          <w:szCs w:val="22"/>
        </w:rPr>
        <w:t>Indicate the certification that applies to your corporation:</w:t>
      </w:r>
    </w:p>
    <w:p w14:paraId="750D7D12" w14:textId="77777777" w:rsidR="00D71D8B" w:rsidRPr="00D71D8B" w:rsidRDefault="00D71D8B" w:rsidP="00D71D8B">
      <w:pPr>
        <w:tabs>
          <w:tab w:val="left" w:pos="10530"/>
        </w:tabs>
        <w:rPr>
          <w:rFonts w:ascii="Arial Narrow" w:hAnsi="Arial Narrow" w:cstheme="minorHAnsi"/>
          <w:i/>
          <w:iCs/>
          <w:sz w:val="22"/>
          <w:szCs w:val="22"/>
        </w:rPr>
      </w:pPr>
    </w:p>
    <w:p w14:paraId="218424D9" w14:textId="77777777" w:rsidR="00D71D8B" w:rsidRPr="00D71D8B" w:rsidRDefault="00D71D8B" w:rsidP="00D71D8B">
      <w:pPr>
        <w:tabs>
          <w:tab w:val="left" w:pos="10530"/>
        </w:tabs>
        <w:rPr>
          <w:rFonts w:ascii="Arial Narrow" w:hAnsi="Arial Narrow" w:cstheme="minorHAnsi"/>
          <w:sz w:val="22"/>
          <w:szCs w:val="22"/>
        </w:rPr>
      </w:pP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cstheme="minorHAnsi"/>
          <w:sz w:val="22"/>
          <w:szCs w:val="22"/>
        </w:rPr>
        <w:t xml:space="preserve"> The corporation is a for-profit corporation and certifies that it is not delinquent in its franchise tax payments to the State of Texas.</w:t>
      </w:r>
    </w:p>
    <w:p w14:paraId="65865A18" w14:textId="77777777" w:rsidR="00D71D8B" w:rsidRPr="00D71D8B" w:rsidRDefault="00D71D8B" w:rsidP="00D71D8B">
      <w:pPr>
        <w:tabs>
          <w:tab w:val="left" w:pos="10530"/>
        </w:tabs>
        <w:rPr>
          <w:rFonts w:ascii="Arial Narrow" w:hAnsi="Arial Narrow" w:cstheme="minorHAnsi"/>
          <w:sz w:val="22"/>
          <w:szCs w:val="22"/>
        </w:rPr>
      </w:pP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cstheme="minorHAnsi"/>
          <w:sz w:val="22"/>
          <w:szCs w:val="22"/>
        </w:rPr>
        <w:t xml:space="preserve"> The corporation is a non-profit corporation or is otherwise not subject to payment of franchise taxes to the State of Texas.</w:t>
      </w:r>
    </w:p>
    <w:p w14:paraId="6E3B2C93" w14:textId="77777777" w:rsidR="00D71D8B" w:rsidRPr="00D71D8B" w:rsidRDefault="00D71D8B" w:rsidP="00D71D8B">
      <w:pPr>
        <w:tabs>
          <w:tab w:val="left" w:pos="10530"/>
        </w:tabs>
        <w:spacing w:line="360" w:lineRule="auto"/>
        <w:rPr>
          <w:rFonts w:ascii="Arial Narrow" w:hAnsi="Arial Narrow" w:cstheme="minorHAnsi"/>
        </w:rPr>
      </w:pPr>
      <w:r w:rsidRPr="00D71D8B">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71D8B">
        <w:rPr>
          <w:rFonts w:ascii="Arial Narrow" w:hAnsi="Arial Narrow" w:cstheme="minorHAnsi"/>
          <w:sz w:val="22"/>
          <w:szCs w:val="22"/>
        </w:rPr>
        <w:instrText xml:space="preserve"> FORMTEXT </w:instrText>
      </w:r>
      <w:r w:rsidRPr="00D71D8B">
        <w:rPr>
          <w:rFonts w:ascii="Arial Narrow" w:hAnsi="Arial Narrow" w:cstheme="minorHAnsi"/>
          <w:sz w:val="22"/>
          <w:szCs w:val="22"/>
        </w:rPr>
      </w:r>
      <w:r w:rsidRPr="00D71D8B">
        <w:rPr>
          <w:rFonts w:ascii="Arial Narrow" w:hAnsi="Arial Narrow" w:cstheme="minorHAnsi"/>
          <w:sz w:val="22"/>
          <w:szCs w:val="22"/>
        </w:rPr>
        <w:fldChar w:fldCharType="separate"/>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noProof/>
          <w:sz w:val="22"/>
          <w:szCs w:val="22"/>
        </w:rPr>
        <w:t> </w:t>
      </w:r>
      <w:r w:rsidRPr="00D71D8B">
        <w:rPr>
          <w:rFonts w:ascii="Arial Narrow" w:hAnsi="Arial Narrow" w:cstheme="minorHAnsi"/>
          <w:sz w:val="22"/>
          <w:szCs w:val="22"/>
        </w:rPr>
        <w:fldChar w:fldCharType="end"/>
      </w:r>
      <w:r w:rsidRPr="00D71D8B">
        <w:rPr>
          <w:rFonts w:ascii="Arial Narrow" w:hAnsi="Arial Narrow" w:cstheme="minorHAnsi"/>
          <w:sz w:val="22"/>
          <w:szCs w:val="22"/>
        </w:rPr>
        <w:t xml:space="preserve">   Not applicable – bidder is not a corporation.</w:t>
      </w:r>
    </w:p>
    <w:p w14:paraId="6F29E5C8" w14:textId="77777777" w:rsidR="00D71D8B" w:rsidRPr="00D71D8B" w:rsidRDefault="00D71D8B" w:rsidP="00D71D8B">
      <w:pPr>
        <w:jc w:val="both"/>
        <w:rPr>
          <w:rFonts w:ascii="Arial Narrow" w:hAnsi="Arial Narrow" w:cstheme="minorHAnsi"/>
        </w:rPr>
      </w:pPr>
    </w:p>
    <w:p w14:paraId="35611687" w14:textId="77777777" w:rsidR="00D71D8B" w:rsidRPr="00D71D8B" w:rsidRDefault="00D71D8B" w:rsidP="00D71D8B">
      <w:pPr>
        <w:tabs>
          <w:tab w:val="left" w:pos="10530"/>
        </w:tabs>
        <w:spacing w:line="360" w:lineRule="auto"/>
        <w:jc w:val="center"/>
        <w:rPr>
          <w:rFonts w:ascii="Arial Narrow" w:hAnsi="Arial Narrow" w:cstheme="minorHAnsi"/>
        </w:rPr>
      </w:pPr>
    </w:p>
    <w:p w14:paraId="68AA1008" w14:textId="77777777" w:rsidR="00D71D8B" w:rsidRPr="00D71D8B" w:rsidRDefault="00D71D8B" w:rsidP="00D71D8B">
      <w:pPr>
        <w:spacing w:line="360" w:lineRule="auto"/>
        <w:rPr>
          <w:rFonts w:ascii="Arial Narrow" w:hAnsi="Arial Narrow" w:cstheme="minorHAnsi"/>
        </w:rPr>
      </w:pPr>
    </w:p>
    <w:p w14:paraId="5F35FEB0" w14:textId="77777777" w:rsidR="00D71D8B" w:rsidRPr="00D71D8B" w:rsidRDefault="00D71D8B" w:rsidP="00D71D8B">
      <w:pPr>
        <w:spacing w:line="360" w:lineRule="auto"/>
        <w:rPr>
          <w:rFonts w:ascii="Arial Narrow" w:hAnsi="Arial Narrow" w:cstheme="minorHAnsi"/>
        </w:rPr>
      </w:pPr>
    </w:p>
    <w:p w14:paraId="3578827A" w14:textId="77777777" w:rsidR="00D71D8B" w:rsidRPr="00D71D8B" w:rsidRDefault="00D71D8B" w:rsidP="00D71D8B">
      <w:pPr>
        <w:spacing w:line="360" w:lineRule="auto"/>
        <w:rPr>
          <w:rFonts w:ascii="Arial Narrow" w:hAnsi="Arial Narrow" w:cstheme="minorHAnsi"/>
        </w:rPr>
      </w:pPr>
    </w:p>
    <w:p w14:paraId="6B32424F" w14:textId="77777777" w:rsidR="00D71D8B" w:rsidRPr="00D71D8B" w:rsidRDefault="00D71D8B" w:rsidP="00D71D8B">
      <w:pPr>
        <w:spacing w:line="360" w:lineRule="auto"/>
        <w:rPr>
          <w:rFonts w:ascii="Arial Narrow" w:hAnsi="Arial Narrow" w:cstheme="minorHAnsi"/>
        </w:rPr>
      </w:pPr>
    </w:p>
    <w:p w14:paraId="0226AF30" w14:textId="77777777" w:rsidR="00D71D8B" w:rsidRPr="00D71D8B" w:rsidRDefault="00D71D8B" w:rsidP="00D71D8B">
      <w:pPr>
        <w:spacing w:line="360" w:lineRule="auto"/>
        <w:rPr>
          <w:rFonts w:ascii="Arial Narrow" w:hAnsi="Arial Narrow" w:cstheme="minorHAnsi"/>
        </w:rPr>
      </w:pPr>
    </w:p>
    <w:p w14:paraId="211B79DD" w14:textId="77777777" w:rsidR="00D71D8B" w:rsidRPr="00D71D8B" w:rsidRDefault="00D71D8B" w:rsidP="00D71D8B">
      <w:pPr>
        <w:spacing w:line="360" w:lineRule="auto"/>
        <w:rPr>
          <w:rFonts w:ascii="Arial Narrow" w:hAnsi="Arial Narrow" w:cstheme="minorHAnsi"/>
        </w:rPr>
      </w:pPr>
    </w:p>
    <w:p w14:paraId="361EDA52" w14:textId="77777777" w:rsidR="00D71D8B" w:rsidRPr="00D71D8B" w:rsidRDefault="00D71D8B" w:rsidP="00D71D8B">
      <w:pPr>
        <w:spacing w:line="360" w:lineRule="auto"/>
        <w:rPr>
          <w:rFonts w:ascii="Arial Narrow" w:hAnsi="Arial Narrow" w:cstheme="minorHAnsi"/>
        </w:rPr>
      </w:pPr>
    </w:p>
    <w:p w14:paraId="58AA4DC2" w14:textId="77777777" w:rsidR="00D71D8B" w:rsidRPr="00D71D8B" w:rsidRDefault="00D71D8B" w:rsidP="00D71D8B">
      <w:pPr>
        <w:ind w:left="1440" w:right="25"/>
        <w:jc w:val="both"/>
        <w:rPr>
          <w:rFonts w:ascii="Arial Narrow" w:hAnsi="Arial Narrow" w:cs="Arial"/>
          <w:b/>
          <w:bCs/>
          <w:color w:val="FF0000"/>
          <w:sz w:val="22"/>
          <w:szCs w:val="22"/>
          <w:u w:val="single"/>
        </w:rPr>
      </w:pPr>
    </w:p>
    <w:p w14:paraId="3844F29D" w14:textId="481C3A17" w:rsidR="00D71D8B" w:rsidRDefault="00D71D8B" w:rsidP="00D71D8B">
      <w:pPr>
        <w:jc w:val="both"/>
        <w:rPr>
          <w:rFonts w:ascii="Arial Narrow" w:hAnsi="Arial Narrow" w:cs="Arial"/>
          <w:sz w:val="22"/>
          <w:szCs w:val="22"/>
        </w:rPr>
      </w:pPr>
    </w:p>
    <w:p w14:paraId="7DED6203" w14:textId="16D60F3E" w:rsidR="00D71D8B" w:rsidRDefault="00D71D8B" w:rsidP="00D71D8B">
      <w:pPr>
        <w:jc w:val="both"/>
        <w:rPr>
          <w:rFonts w:ascii="Arial Narrow" w:hAnsi="Arial Narrow" w:cs="Arial"/>
          <w:sz w:val="22"/>
          <w:szCs w:val="22"/>
        </w:rPr>
      </w:pPr>
    </w:p>
    <w:p w14:paraId="2D1384A2" w14:textId="60D3FCC9" w:rsidR="00D71D8B" w:rsidRDefault="00D71D8B" w:rsidP="00D71D8B">
      <w:pPr>
        <w:jc w:val="both"/>
        <w:rPr>
          <w:rFonts w:ascii="Arial Narrow" w:hAnsi="Arial Narrow" w:cs="Arial"/>
          <w:sz w:val="22"/>
          <w:szCs w:val="22"/>
        </w:rPr>
      </w:pPr>
    </w:p>
    <w:p w14:paraId="3F95A53A" w14:textId="77777777" w:rsidR="00D71D8B" w:rsidRPr="0063782B" w:rsidRDefault="00D71D8B" w:rsidP="00D71D8B">
      <w:pPr>
        <w:jc w:val="both"/>
        <w:rPr>
          <w:rFonts w:ascii="Arial Narrow" w:hAnsi="Arial Narrow" w:cs="Arial"/>
          <w:sz w:val="22"/>
          <w:szCs w:val="22"/>
        </w:rPr>
      </w:pPr>
    </w:p>
    <w:sectPr w:rsidR="00D71D8B" w:rsidRPr="0063782B" w:rsidSect="00384DA0">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ADCD" w14:textId="77777777" w:rsidR="003825F2" w:rsidRDefault="003825F2">
      <w:r>
        <w:separator/>
      </w:r>
    </w:p>
  </w:endnote>
  <w:endnote w:type="continuationSeparator" w:id="0">
    <w:p w14:paraId="42EEF010" w14:textId="77777777" w:rsidR="003825F2" w:rsidRDefault="0038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374B" w14:textId="77777777" w:rsidR="00727B33" w:rsidRDefault="00727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8E41" w14:textId="77777777" w:rsidR="00D56FC9" w:rsidRDefault="00350590" w:rsidP="00D56FC9">
    <w:pPr>
      <w:tabs>
        <w:tab w:val="right" w:pos="9360"/>
      </w:tabs>
      <w:ind w:right="360"/>
      <w:rPr>
        <w:rFonts w:ascii="Cambria" w:hAnsi="Cambria"/>
        <w:sz w:val="16"/>
        <w:szCs w:val="16"/>
      </w:rPr>
    </w:pPr>
    <w:r>
      <w:rPr>
        <w:noProof/>
      </w:rPr>
      <mc:AlternateContent>
        <mc:Choice Requires="wpg">
          <w:drawing>
            <wp:anchor distT="0" distB="0" distL="114300" distR="114300" simplePos="0" relativeHeight="251657216" behindDoc="0" locked="0" layoutInCell="0" allowOverlap="1" wp14:anchorId="08CFB2F7" wp14:editId="23116C26">
              <wp:simplePos x="0" y="0"/>
              <wp:positionH relativeFrom="page">
                <wp:align>center</wp:align>
              </wp:positionH>
              <wp:positionV relativeFrom="page">
                <wp:align>bottom</wp:align>
              </wp:positionV>
              <wp:extent cx="7728585" cy="488315"/>
              <wp:effectExtent l="19050" t="17145" r="24765" b="0"/>
              <wp:wrapNone/>
              <wp:docPr id="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28585" cy="488315"/>
                        <a:chOff x="8" y="9"/>
                        <a:chExt cx="12208" cy="1439"/>
                      </a:xfrm>
                    </wpg:grpSpPr>
                    <wps:wsp>
                      <wps:cNvPr id="3" name="AutoShape 4"/>
                      <wps:cNvCnPr>
                        <a:cxnSpLocks noChangeShapeType="1"/>
                      </wps:cNvCnPr>
                      <wps:spPr bwMode="auto">
                        <a:xfrm>
                          <a:off x="9" y="1433"/>
                          <a:ext cx="12207"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2348925" id="Group 441" o:spid="_x0000_s1026" style="position:absolute;margin-left:0;margin-top:0;width:608.55pt;height:38.45pt;flip:y;z-index:251657216;mso-width-percent:1000;mso-position-horizontal:center;mso-position-horizontal-relative:page;mso-position-vertical:bottom;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" strokecolor="#f2f2f2" strokeweight="3pt">
                <v:shadow color="#7f7f7f" opacity=".5" offset="1pt"/>
              </v:shape>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p>
  <w:p w14:paraId="444808D0" w14:textId="7F1679D0" w:rsidR="00D56FC9" w:rsidRPr="00D56FC9" w:rsidRDefault="00D56FC9" w:rsidP="00D56FC9">
    <w:pPr>
      <w:tabs>
        <w:tab w:val="right" w:pos="9360"/>
      </w:tabs>
      <w:ind w:right="360"/>
      <w:rPr>
        <w:rFonts w:ascii="Arial Narrow" w:hAnsi="Arial Narrow"/>
        <w:noProof/>
        <w:sz w:val="16"/>
        <w:szCs w:val="16"/>
      </w:rPr>
    </w:pPr>
    <w:r w:rsidRPr="00D56FC9">
      <w:rPr>
        <w:rFonts w:ascii="Arial Narrow" w:hAnsi="Arial Narrow"/>
        <w:b/>
        <w:sz w:val="16"/>
        <w:szCs w:val="16"/>
      </w:rPr>
      <w:t>Workforce Solutions Greater Dallas</w:t>
    </w:r>
    <w:r w:rsidRPr="00D56FC9">
      <w:rPr>
        <w:rFonts w:ascii="Arial Narrow" w:hAnsi="Arial Narrow"/>
        <w:sz w:val="16"/>
        <w:szCs w:val="16"/>
      </w:rPr>
      <w:tab/>
      <w:t xml:space="preserve">Page </w:t>
    </w:r>
    <w:r w:rsidRPr="00D56FC9">
      <w:rPr>
        <w:rFonts w:ascii="Arial Narrow" w:hAnsi="Arial Narrow" w:cs="Arial"/>
        <w:sz w:val="16"/>
        <w:szCs w:val="16"/>
      </w:rPr>
      <w:fldChar w:fldCharType="begin"/>
    </w:r>
    <w:r w:rsidRPr="00D56FC9">
      <w:rPr>
        <w:rFonts w:ascii="Arial Narrow" w:hAnsi="Arial Narrow" w:cs="Arial"/>
        <w:sz w:val="16"/>
        <w:szCs w:val="16"/>
      </w:rPr>
      <w:instrText xml:space="preserve"> PAGE   \* MERGEFORMAT </w:instrText>
    </w:r>
    <w:r w:rsidRPr="00D56FC9">
      <w:rPr>
        <w:rFonts w:ascii="Arial Narrow" w:hAnsi="Arial Narrow" w:cs="Arial"/>
        <w:sz w:val="16"/>
        <w:szCs w:val="16"/>
      </w:rPr>
      <w:fldChar w:fldCharType="separate"/>
    </w:r>
    <w:r w:rsidR="009F6656" w:rsidRPr="009F6656">
      <w:rPr>
        <w:rFonts w:ascii="Arial Narrow" w:hAnsi="Arial Narrow"/>
        <w:noProof/>
        <w:sz w:val="16"/>
        <w:szCs w:val="16"/>
      </w:rPr>
      <w:t>6</w:t>
    </w:r>
    <w:r w:rsidRPr="00D56FC9">
      <w:rPr>
        <w:rFonts w:ascii="Arial Narrow" w:hAnsi="Arial Narrow"/>
        <w:noProof/>
        <w:sz w:val="16"/>
        <w:szCs w:val="16"/>
      </w:rPr>
      <w:fldChar w:fldCharType="end"/>
    </w:r>
  </w:p>
  <w:p w14:paraId="1A86EC0E" w14:textId="1400C903" w:rsidR="00145791" w:rsidRPr="00D56FC9" w:rsidRDefault="00507A8F" w:rsidP="00D56FC9">
    <w:pPr>
      <w:tabs>
        <w:tab w:val="right" w:pos="9360"/>
      </w:tabs>
      <w:ind w:right="360"/>
      <w:rPr>
        <w:rFonts w:ascii="Arial Narrow" w:hAnsi="Arial Narrow"/>
        <w:sz w:val="16"/>
        <w:szCs w:val="16"/>
      </w:rPr>
    </w:pPr>
    <w:r>
      <w:rPr>
        <w:rFonts w:ascii="Arial Narrow" w:hAnsi="Arial Narrow"/>
        <w:sz w:val="16"/>
        <w:szCs w:val="16"/>
      </w:rPr>
      <w:t>Texas Rising Star Assessor Services</w:t>
    </w:r>
    <w:r w:rsidR="00D56FC9">
      <w:rPr>
        <w:rFonts w:ascii="Arial Narrow" w:hAnsi="Arial Narrow"/>
        <w:sz w:val="16"/>
        <w:szCs w:val="16"/>
      </w:rPr>
      <w:t xml:space="preserve"> RFQ</w:t>
    </w:r>
    <w:r w:rsidR="0048608F">
      <w:rPr>
        <w:rFonts w:ascii="Arial Narrow" w:hAnsi="Arial Narrow"/>
        <w:sz w:val="16"/>
        <w:szCs w:val="16"/>
      </w:rPr>
      <w:t xml:space="preserve"> (Issued </w:t>
    </w:r>
    <w:r w:rsidR="006B13BE">
      <w:rPr>
        <w:rFonts w:ascii="Arial Narrow" w:hAnsi="Arial Narrow"/>
        <w:sz w:val="16"/>
        <w:szCs w:val="16"/>
      </w:rPr>
      <w:t>October 18,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84C6" w14:textId="77777777" w:rsidR="00727B33" w:rsidRDefault="0072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94D7" w14:textId="77777777" w:rsidR="003825F2" w:rsidRDefault="003825F2">
      <w:r>
        <w:separator/>
      </w:r>
    </w:p>
  </w:footnote>
  <w:footnote w:type="continuationSeparator" w:id="0">
    <w:p w14:paraId="03251B82" w14:textId="77777777" w:rsidR="003825F2" w:rsidRDefault="0038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FCB7" w14:textId="77777777" w:rsidR="00727B33" w:rsidRDefault="00727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C2A1" w14:textId="14D818FA" w:rsidR="00727B33" w:rsidRDefault="00727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4FA3" w14:textId="7E5A27D2" w:rsidR="00727B33" w:rsidRDefault="00727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680"/>
    <w:multiLevelType w:val="hybridMultilevel"/>
    <w:tmpl w:val="C7D49B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A562E"/>
    <w:multiLevelType w:val="hybridMultilevel"/>
    <w:tmpl w:val="B58C7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6A0C55"/>
    <w:multiLevelType w:val="hybridMultilevel"/>
    <w:tmpl w:val="9E70DAC8"/>
    <w:lvl w:ilvl="0" w:tplc="C60EBD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E0E19"/>
    <w:multiLevelType w:val="hybridMultilevel"/>
    <w:tmpl w:val="01A2F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16759"/>
    <w:multiLevelType w:val="hybridMultilevel"/>
    <w:tmpl w:val="FACE5DC6"/>
    <w:lvl w:ilvl="0" w:tplc="C60EBD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E32BE"/>
    <w:multiLevelType w:val="hybridMultilevel"/>
    <w:tmpl w:val="E18428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C01C7B"/>
    <w:multiLevelType w:val="hybridMultilevel"/>
    <w:tmpl w:val="8AE05E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5D1768"/>
    <w:multiLevelType w:val="hybridMultilevel"/>
    <w:tmpl w:val="4B9AD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8659F"/>
    <w:multiLevelType w:val="hybridMultilevel"/>
    <w:tmpl w:val="CC2AEE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E91C0C"/>
    <w:multiLevelType w:val="hybridMultilevel"/>
    <w:tmpl w:val="B2D63AD8"/>
    <w:lvl w:ilvl="0" w:tplc="57220DB2">
      <w:start w:val="7"/>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0" w15:restartNumberingAfterBreak="0">
    <w:nsid w:val="23E242A9"/>
    <w:multiLevelType w:val="hybridMultilevel"/>
    <w:tmpl w:val="17A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79A"/>
    <w:multiLevelType w:val="multilevel"/>
    <w:tmpl w:val="4B1E4C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
      <w:lvlJc w:val="left"/>
      <w:pPr>
        <w:tabs>
          <w:tab w:val="num" w:pos="4860"/>
        </w:tabs>
        <w:ind w:left="4860" w:hanging="360"/>
      </w:pPr>
      <w:rPr>
        <w:rFonts w:ascii="Symbol" w:hAnsi="Symbol"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580"/>
        </w:tabs>
        <w:ind w:left="5580" w:hanging="360"/>
      </w:pPr>
      <w:rPr>
        <w:rFonts w:ascii="Wingdings" w:hAnsi="Wingdings" w:hint="default"/>
      </w:rPr>
    </w:lvl>
    <w:lvl w:ilvl="7">
      <w:start w:val="1"/>
      <w:numFmt w:val="bullet"/>
      <w:lvlText w:val=""/>
      <w:lvlJc w:val="left"/>
      <w:pPr>
        <w:tabs>
          <w:tab w:val="num" w:pos="5940"/>
        </w:tabs>
        <w:ind w:left="5940" w:hanging="360"/>
      </w:pPr>
      <w:rPr>
        <w:rFonts w:ascii="Symbol" w:hAnsi="Symbol" w:hint="default"/>
      </w:rPr>
    </w:lvl>
    <w:lvl w:ilvl="8">
      <w:start w:val="1"/>
      <w:numFmt w:val="bullet"/>
      <w:lvlText w:val=""/>
      <w:lvlJc w:val="left"/>
      <w:pPr>
        <w:tabs>
          <w:tab w:val="num" w:pos="6300"/>
        </w:tabs>
        <w:ind w:left="6300" w:hanging="360"/>
      </w:pPr>
      <w:rPr>
        <w:rFonts w:ascii="Symbol" w:hAnsi="Symbol" w:hint="default"/>
      </w:rPr>
    </w:lvl>
  </w:abstractNum>
  <w:abstractNum w:abstractNumId="12" w15:restartNumberingAfterBreak="0">
    <w:nsid w:val="26DB4A38"/>
    <w:multiLevelType w:val="hybridMultilevel"/>
    <w:tmpl w:val="EFA4FE9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7EF32BF"/>
    <w:multiLevelType w:val="hybridMultilevel"/>
    <w:tmpl w:val="0B760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F52A4"/>
    <w:multiLevelType w:val="hybridMultilevel"/>
    <w:tmpl w:val="B0960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80E39"/>
    <w:multiLevelType w:val="hybridMultilevel"/>
    <w:tmpl w:val="D1A06F06"/>
    <w:lvl w:ilvl="0" w:tplc="04090005">
      <w:start w:val="1"/>
      <w:numFmt w:val="bullet"/>
      <w:lvlText w:val=""/>
      <w:lvlJc w:val="left"/>
      <w:pPr>
        <w:ind w:left="1580" w:hanging="360"/>
      </w:pPr>
      <w:rPr>
        <w:rFonts w:ascii="Wingdings" w:hAnsi="Wingdings"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6" w15:restartNumberingAfterBreak="0">
    <w:nsid w:val="30D76879"/>
    <w:multiLevelType w:val="singleLevel"/>
    <w:tmpl w:val="0409000F"/>
    <w:lvl w:ilvl="0">
      <w:start w:val="1"/>
      <w:numFmt w:val="decimal"/>
      <w:lvlText w:val="%1."/>
      <w:legacy w:legacy="1" w:legacySpace="0" w:legacyIndent="360"/>
      <w:lvlJc w:val="left"/>
      <w:pPr>
        <w:ind w:left="360" w:hanging="360"/>
      </w:pPr>
    </w:lvl>
  </w:abstractNum>
  <w:abstractNum w:abstractNumId="17" w15:restartNumberingAfterBreak="0">
    <w:nsid w:val="31AF545A"/>
    <w:multiLevelType w:val="hybridMultilevel"/>
    <w:tmpl w:val="8A740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8114D"/>
    <w:multiLevelType w:val="hybridMultilevel"/>
    <w:tmpl w:val="B614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70255"/>
    <w:multiLevelType w:val="hybridMultilevel"/>
    <w:tmpl w:val="5762C4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140FFF"/>
    <w:multiLevelType w:val="hybridMultilevel"/>
    <w:tmpl w:val="5FD83C42"/>
    <w:lvl w:ilvl="0" w:tplc="04090015">
      <w:start w:val="1"/>
      <w:numFmt w:val="upperLetter"/>
      <w:lvlText w:val="%1."/>
      <w:lvlJc w:val="left"/>
      <w:pPr>
        <w:tabs>
          <w:tab w:val="num" w:pos="720"/>
        </w:tabs>
        <w:ind w:left="720" w:hanging="360"/>
      </w:pPr>
    </w:lvl>
    <w:lvl w:ilvl="1" w:tplc="832476AA">
      <w:start w:val="5"/>
      <w:numFmt w:val="upperLetter"/>
      <w:lvlText w:val="%2."/>
      <w:lvlJc w:val="left"/>
      <w:pPr>
        <w:tabs>
          <w:tab w:val="num" w:pos="1440"/>
        </w:tabs>
        <w:ind w:left="1440" w:hanging="360"/>
      </w:pPr>
      <w:rPr>
        <w:rFonts w:hint="default"/>
      </w:rPr>
    </w:lvl>
    <w:lvl w:ilvl="2" w:tplc="2D00D1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273ACF"/>
    <w:multiLevelType w:val="hybridMultilevel"/>
    <w:tmpl w:val="B7FCBFFA"/>
    <w:lvl w:ilvl="0" w:tplc="DD7EA890">
      <w:start w:val="1"/>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8F7DBA"/>
    <w:multiLevelType w:val="hybridMultilevel"/>
    <w:tmpl w:val="1B281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E112C"/>
    <w:multiLevelType w:val="hybridMultilevel"/>
    <w:tmpl w:val="1134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033B7"/>
    <w:multiLevelType w:val="hybridMultilevel"/>
    <w:tmpl w:val="7E923A6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510906C2"/>
    <w:multiLevelType w:val="hybridMultilevel"/>
    <w:tmpl w:val="E72AF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755E0"/>
    <w:multiLevelType w:val="hybridMultilevel"/>
    <w:tmpl w:val="7D9C5FC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EEACDB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3A50A0"/>
    <w:multiLevelType w:val="hybridMultilevel"/>
    <w:tmpl w:val="A01CF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11ED9"/>
    <w:multiLevelType w:val="hybridMultilevel"/>
    <w:tmpl w:val="075CB902"/>
    <w:lvl w:ilvl="0" w:tplc="2E18C0AC">
      <w:start w:val="1"/>
      <w:numFmt w:val="upperLetter"/>
      <w:lvlText w:val="%1."/>
      <w:lvlJc w:val="left"/>
      <w:pPr>
        <w:tabs>
          <w:tab w:val="num" w:pos="900"/>
        </w:tabs>
        <w:ind w:left="900" w:hanging="360"/>
      </w:pPr>
      <w:rPr>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56914762"/>
    <w:multiLevelType w:val="hybridMultilevel"/>
    <w:tmpl w:val="979A5DC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56A540BE"/>
    <w:multiLevelType w:val="hybridMultilevel"/>
    <w:tmpl w:val="08A63794"/>
    <w:lvl w:ilvl="0" w:tplc="C60EBD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83506"/>
    <w:multiLevelType w:val="hybridMultilevel"/>
    <w:tmpl w:val="D770A18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5D153E81"/>
    <w:multiLevelType w:val="hybridMultilevel"/>
    <w:tmpl w:val="A148E38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114355"/>
    <w:multiLevelType w:val="hybridMultilevel"/>
    <w:tmpl w:val="075CB902"/>
    <w:lvl w:ilvl="0" w:tplc="2E18C0AC">
      <w:start w:val="1"/>
      <w:numFmt w:val="upperLetter"/>
      <w:lvlText w:val="%1."/>
      <w:lvlJc w:val="left"/>
      <w:pPr>
        <w:tabs>
          <w:tab w:val="num" w:pos="900"/>
        </w:tabs>
        <w:ind w:left="900" w:hanging="360"/>
      </w:pPr>
      <w:rPr>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0FC7E88"/>
    <w:multiLevelType w:val="hybridMultilevel"/>
    <w:tmpl w:val="C3460E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A1238C"/>
    <w:multiLevelType w:val="hybridMultilevel"/>
    <w:tmpl w:val="62B41E2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B0635F"/>
    <w:multiLevelType w:val="hybridMultilevel"/>
    <w:tmpl w:val="6CDE14BC"/>
    <w:lvl w:ilvl="0" w:tplc="161ECF1E">
      <w:start w:val="1"/>
      <w:numFmt w:val="lowerLetter"/>
      <w:lvlText w:val="%1."/>
      <w:lvlJc w:val="left"/>
      <w:pPr>
        <w:ind w:left="2160" w:hanging="360"/>
      </w:pPr>
      <w:rPr>
        <w:b w:val="0"/>
      </w:rPr>
    </w:lvl>
    <w:lvl w:ilvl="1" w:tplc="04090019">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E8C4728"/>
    <w:multiLevelType w:val="hybridMultilevel"/>
    <w:tmpl w:val="06CAB756"/>
    <w:lvl w:ilvl="0" w:tplc="C60EBD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30599"/>
    <w:multiLevelType w:val="hybridMultilevel"/>
    <w:tmpl w:val="E44CC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922754"/>
    <w:multiLevelType w:val="multilevel"/>
    <w:tmpl w:val="050E6A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0" w15:restartNumberingAfterBreak="0">
    <w:nsid w:val="75982598"/>
    <w:multiLevelType w:val="hybridMultilevel"/>
    <w:tmpl w:val="DFB017D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76CF2D6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9712FFB"/>
    <w:multiLevelType w:val="hybridMultilevel"/>
    <w:tmpl w:val="F74829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9E7768E"/>
    <w:multiLevelType w:val="hybridMultilevel"/>
    <w:tmpl w:val="F6A0E6B8"/>
    <w:lvl w:ilvl="0" w:tplc="9F945738">
      <w:start w:val="1"/>
      <w:numFmt w:val="lowerLetter"/>
      <w:lvlText w:val="%1."/>
      <w:lvlJc w:val="left"/>
      <w:pPr>
        <w:ind w:left="2300" w:hanging="360"/>
      </w:pPr>
      <w:rPr>
        <w:rFonts w:ascii="Arial" w:eastAsia="Arial" w:hAnsi="Arial" w:cs="Arial" w:hint="default"/>
        <w:spacing w:val="-1"/>
        <w:w w:val="100"/>
        <w:sz w:val="22"/>
        <w:szCs w:val="22"/>
        <w:lang w:val="en-US" w:eastAsia="en-US" w:bidi="en-US"/>
      </w:rPr>
    </w:lvl>
    <w:lvl w:ilvl="1" w:tplc="57BC2FC2">
      <w:start w:val="1"/>
      <w:numFmt w:val="lowerRoman"/>
      <w:lvlText w:val="%2."/>
      <w:lvlJc w:val="left"/>
      <w:pPr>
        <w:ind w:left="2931" w:hanging="471"/>
        <w:jc w:val="right"/>
      </w:pPr>
      <w:rPr>
        <w:rFonts w:ascii="Arial" w:eastAsia="Arial" w:hAnsi="Arial" w:cs="Arial" w:hint="default"/>
        <w:spacing w:val="-2"/>
        <w:w w:val="100"/>
        <w:sz w:val="22"/>
        <w:szCs w:val="22"/>
        <w:lang w:val="en-US" w:eastAsia="en-US" w:bidi="en-US"/>
      </w:rPr>
    </w:lvl>
    <w:lvl w:ilvl="2" w:tplc="9228A7AC">
      <w:numFmt w:val="bullet"/>
      <w:lvlText w:val="•"/>
      <w:lvlJc w:val="left"/>
      <w:pPr>
        <w:ind w:left="3842" w:hanging="471"/>
      </w:pPr>
      <w:rPr>
        <w:rFonts w:hint="default"/>
        <w:lang w:val="en-US" w:eastAsia="en-US" w:bidi="en-US"/>
      </w:rPr>
    </w:lvl>
    <w:lvl w:ilvl="3" w:tplc="E69CA644">
      <w:numFmt w:val="bullet"/>
      <w:lvlText w:val="•"/>
      <w:lvlJc w:val="left"/>
      <w:pPr>
        <w:ind w:left="4744" w:hanging="471"/>
      </w:pPr>
      <w:rPr>
        <w:rFonts w:hint="default"/>
        <w:lang w:val="en-US" w:eastAsia="en-US" w:bidi="en-US"/>
      </w:rPr>
    </w:lvl>
    <w:lvl w:ilvl="4" w:tplc="1272F2FC">
      <w:numFmt w:val="bullet"/>
      <w:lvlText w:val="•"/>
      <w:lvlJc w:val="left"/>
      <w:pPr>
        <w:ind w:left="5646" w:hanging="471"/>
      </w:pPr>
      <w:rPr>
        <w:rFonts w:hint="default"/>
        <w:lang w:val="en-US" w:eastAsia="en-US" w:bidi="en-US"/>
      </w:rPr>
    </w:lvl>
    <w:lvl w:ilvl="5" w:tplc="76F068E4">
      <w:numFmt w:val="bullet"/>
      <w:lvlText w:val="•"/>
      <w:lvlJc w:val="left"/>
      <w:pPr>
        <w:ind w:left="6548" w:hanging="471"/>
      </w:pPr>
      <w:rPr>
        <w:rFonts w:hint="default"/>
        <w:lang w:val="en-US" w:eastAsia="en-US" w:bidi="en-US"/>
      </w:rPr>
    </w:lvl>
    <w:lvl w:ilvl="6" w:tplc="67AA6B8A">
      <w:numFmt w:val="bullet"/>
      <w:lvlText w:val="•"/>
      <w:lvlJc w:val="left"/>
      <w:pPr>
        <w:ind w:left="7451" w:hanging="471"/>
      </w:pPr>
      <w:rPr>
        <w:rFonts w:hint="default"/>
        <w:lang w:val="en-US" w:eastAsia="en-US" w:bidi="en-US"/>
      </w:rPr>
    </w:lvl>
    <w:lvl w:ilvl="7" w:tplc="F76EF9D4">
      <w:numFmt w:val="bullet"/>
      <w:lvlText w:val="•"/>
      <w:lvlJc w:val="left"/>
      <w:pPr>
        <w:ind w:left="8353" w:hanging="471"/>
      </w:pPr>
      <w:rPr>
        <w:rFonts w:hint="default"/>
        <w:lang w:val="en-US" w:eastAsia="en-US" w:bidi="en-US"/>
      </w:rPr>
    </w:lvl>
    <w:lvl w:ilvl="8" w:tplc="DF14B5AA">
      <w:numFmt w:val="bullet"/>
      <w:lvlText w:val="•"/>
      <w:lvlJc w:val="left"/>
      <w:pPr>
        <w:ind w:left="9255" w:hanging="471"/>
      </w:pPr>
      <w:rPr>
        <w:rFonts w:hint="default"/>
        <w:lang w:val="en-US" w:eastAsia="en-US" w:bidi="en-US"/>
      </w:rPr>
    </w:lvl>
  </w:abstractNum>
  <w:abstractNum w:abstractNumId="44" w15:restartNumberingAfterBreak="0">
    <w:nsid w:val="7BC869E7"/>
    <w:multiLevelType w:val="hybridMultilevel"/>
    <w:tmpl w:val="33E8C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00588568">
    <w:abstractNumId w:val="26"/>
  </w:num>
  <w:num w:numId="2" w16cid:durableId="555941889">
    <w:abstractNumId w:val="20"/>
  </w:num>
  <w:num w:numId="3" w16cid:durableId="1601110601">
    <w:abstractNumId w:val="35"/>
  </w:num>
  <w:num w:numId="4" w16cid:durableId="502358517">
    <w:abstractNumId w:val="11"/>
  </w:num>
  <w:num w:numId="5" w16cid:durableId="1427387647">
    <w:abstractNumId w:val="39"/>
  </w:num>
  <w:num w:numId="6" w16cid:durableId="1536576017">
    <w:abstractNumId w:val="33"/>
  </w:num>
  <w:num w:numId="7" w16cid:durableId="1792741547">
    <w:abstractNumId w:val="29"/>
  </w:num>
  <w:num w:numId="8" w16cid:durableId="591860875">
    <w:abstractNumId w:val="12"/>
  </w:num>
  <w:num w:numId="9" w16cid:durableId="822552141">
    <w:abstractNumId w:val="31"/>
  </w:num>
  <w:num w:numId="10" w16cid:durableId="980501298">
    <w:abstractNumId w:val="24"/>
  </w:num>
  <w:num w:numId="11" w16cid:durableId="170460277">
    <w:abstractNumId w:val="40"/>
  </w:num>
  <w:num w:numId="12" w16cid:durableId="460613473">
    <w:abstractNumId w:val="22"/>
  </w:num>
  <w:num w:numId="13" w16cid:durableId="276068419">
    <w:abstractNumId w:val="27"/>
  </w:num>
  <w:num w:numId="14" w16cid:durableId="419378935">
    <w:abstractNumId w:val="3"/>
  </w:num>
  <w:num w:numId="15" w16cid:durableId="2076081712">
    <w:abstractNumId w:val="6"/>
  </w:num>
  <w:num w:numId="16" w16cid:durableId="915743634">
    <w:abstractNumId w:val="36"/>
  </w:num>
  <w:num w:numId="17" w16cid:durableId="2117553905">
    <w:abstractNumId w:val="13"/>
  </w:num>
  <w:num w:numId="18" w16cid:durableId="1287617807">
    <w:abstractNumId w:val="10"/>
  </w:num>
  <w:num w:numId="19" w16cid:durableId="7567101">
    <w:abstractNumId w:val="34"/>
  </w:num>
  <w:num w:numId="20" w16cid:durableId="688414556">
    <w:abstractNumId w:val="41"/>
  </w:num>
  <w:num w:numId="21" w16cid:durableId="160313632">
    <w:abstractNumId w:val="21"/>
  </w:num>
  <w:num w:numId="22" w16cid:durableId="382100359">
    <w:abstractNumId w:val="5"/>
  </w:num>
  <w:num w:numId="23" w16cid:durableId="627009824">
    <w:abstractNumId w:val="8"/>
  </w:num>
  <w:num w:numId="24" w16cid:durableId="1284192135">
    <w:abstractNumId w:val="0"/>
  </w:num>
  <w:num w:numId="25" w16cid:durableId="358817325">
    <w:abstractNumId w:val="30"/>
  </w:num>
  <w:num w:numId="26" w16cid:durableId="548079475">
    <w:abstractNumId w:val="4"/>
  </w:num>
  <w:num w:numId="27" w16cid:durableId="1843548753">
    <w:abstractNumId w:val="37"/>
  </w:num>
  <w:num w:numId="28" w16cid:durableId="874929281">
    <w:abstractNumId w:val="2"/>
  </w:num>
  <w:num w:numId="29" w16cid:durableId="1799715067">
    <w:abstractNumId w:val="16"/>
    <w:lvlOverride w:ilvl="0">
      <w:lvl w:ilvl="0">
        <w:start w:val="1"/>
        <w:numFmt w:val="decimal"/>
        <w:lvlText w:val="%1."/>
        <w:legacy w:legacy="1" w:legacySpace="0" w:legacyIndent="360"/>
        <w:lvlJc w:val="left"/>
        <w:pPr>
          <w:ind w:left="990" w:hanging="360"/>
        </w:pPr>
      </w:lvl>
    </w:lvlOverride>
  </w:num>
  <w:num w:numId="30" w16cid:durableId="2095474586">
    <w:abstractNumId w:val="42"/>
  </w:num>
  <w:num w:numId="31" w16cid:durableId="2243141">
    <w:abstractNumId w:val="28"/>
  </w:num>
  <w:num w:numId="32" w16cid:durableId="251164514">
    <w:abstractNumId w:val="25"/>
  </w:num>
  <w:num w:numId="33" w16cid:durableId="1484859033">
    <w:abstractNumId w:val="43"/>
  </w:num>
  <w:num w:numId="34" w16cid:durableId="2110082146">
    <w:abstractNumId w:val="14"/>
  </w:num>
  <w:num w:numId="35" w16cid:durableId="1714426592">
    <w:abstractNumId w:val="44"/>
  </w:num>
  <w:num w:numId="36" w16cid:durableId="1779376173">
    <w:abstractNumId w:val="15"/>
  </w:num>
  <w:num w:numId="37" w16cid:durableId="1323194766">
    <w:abstractNumId w:val="1"/>
  </w:num>
  <w:num w:numId="38" w16cid:durableId="733285006">
    <w:abstractNumId w:val="18"/>
  </w:num>
  <w:num w:numId="39" w16cid:durableId="1813597988">
    <w:abstractNumId w:val="23"/>
  </w:num>
  <w:num w:numId="40" w16cid:durableId="120672345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22171404">
    <w:abstractNumId w:val="32"/>
  </w:num>
  <w:num w:numId="42" w16cid:durableId="1401294599">
    <w:abstractNumId w:val="19"/>
  </w:num>
  <w:num w:numId="43" w16cid:durableId="433868869">
    <w:abstractNumId w:val="17"/>
  </w:num>
  <w:num w:numId="44" w16cid:durableId="411506425">
    <w:abstractNumId w:val="9"/>
  </w:num>
  <w:num w:numId="45" w16cid:durableId="323166734">
    <w:abstractNumId w:val="7"/>
  </w:num>
  <w:num w:numId="46" w16cid:durableId="1192912887">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91"/>
    <w:rsid w:val="00000F06"/>
    <w:rsid w:val="00000F08"/>
    <w:rsid w:val="00013AEF"/>
    <w:rsid w:val="00013E3E"/>
    <w:rsid w:val="000157A7"/>
    <w:rsid w:val="00017974"/>
    <w:rsid w:val="00021474"/>
    <w:rsid w:val="00021FAA"/>
    <w:rsid w:val="00024472"/>
    <w:rsid w:val="00026C4F"/>
    <w:rsid w:val="000272F1"/>
    <w:rsid w:val="00027C66"/>
    <w:rsid w:val="000321D0"/>
    <w:rsid w:val="00033F3A"/>
    <w:rsid w:val="00034CF4"/>
    <w:rsid w:val="00034E18"/>
    <w:rsid w:val="0003712A"/>
    <w:rsid w:val="0003714A"/>
    <w:rsid w:val="000428DE"/>
    <w:rsid w:val="00042917"/>
    <w:rsid w:val="000473B6"/>
    <w:rsid w:val="00053EA4"/>
    <w:rsid w:val="000556C6"/>
    <w:rsid w:val="00056486"/>
    <w:rsid w:val="00057F11"/>
    <w:rsid w:val="00060ABA"/>
    <w:rsid w:val="00060C96"/>
    <w:rsid w:val="00061217"/>
    <w:rsid w:val="00062583"/>
    <w:rsid w:val="00064AAF"/>
    <w:rsid w:val="0006510F"/>
    <w:rsid w:val="00065418"/>
    <w:rsid w:val="000663DE"/>
    <w:rsid w:val="00066859"/>
    <w:rsid w:val="000668F6"/>
    <w:rsid w:val="00066C50"/>
    <w:rsid w:val="000675A0"/>
    <w:rsid w:val="00075132"/>
    <w:rsid w:val="00077B8C"/>
    <w:rsid w:val="00080792"/>
    <w:rsid w:val="00080FC4"/>
    <w:rsid w:val="00082652"/>
    <w:rsid w:val="00083B50"/>
    <w:rsid w:val="00084980"/>
    <w:rsid w:val="00087AC3"/>
    <w:rsid w:val="00094532"/>
    <w:rsid w:val="00095A9B"/>
    <w:rsid w:val="0009784C"/>
    <w:rsid w:val="00097C9E"/>
    <w:rsid w:val="000A0F73"/>
    <w:rsid w:val="000A15EB"/>
    <w:rsid w:val="000A1683"/>
    <w:rsid w:val="000A1967"/>
    <w:rsid w:val="000A303D"/>
    <w:rsid w:val="000A3863"/>
    <w:rsid w:val="000A3A34"/>
    <w:rsid w:val="000A5002"/>
    <w:rsid w:val="000A52BE"/>
    <w:rsid w:val="000A68F6"/>
    <w:rsid w:val="000B0350"/>
    <w:rsid w:val="000B074D"/>
    <w:rsid w:val="000B1BD6"/>
    <w:rsid w:val="000B2D72"/>
    <w:rsid w:val="000B4D61"/>
    <w:rsid w:val="000B5552"/>
    <w:rsid w:val="000C0050"/>
    <w:rsid w:val="000C11E9"/>
    <w:rsid w:val="000C3B7F"/>
    <w:rsid w:val="000C4AAA"/>
    <w:rsid w:val="000C67D1"/>
    <w:rsid w:val="000C6D3C"/>
    <w:rsid w:val="000D35CE"/>
    <w:rsid w:val="000D3A23"/>
    <w:rsid w:val="000D3EAA"/>
    <w:rsid w:val="000D6D0C"/>
    <w:rsid w:val="000E0855"/>
    <w:rsid w:val="000E309F"/>
    <w:rsid w:val="000E4D36"/>
    <w:rsid w:val="000E518C"/>
    <w:rsid w:val="000E595D"/>
    <w:rsid w:val="000E7786"/>
    <w:rsid w:val="000F272F"/>
    <w:rsid w:val="000F456D"/>
    <w:rsid w:val="000F4CEC"/>
    <w:rsid w:val="000F686F"/>
    <w:rsid w:val="000F7BE8"/>
    <w:rsid w:val="00105A44"/>
    <w:rsid w:val="0011080E"/>
    <w:rsid w:val="00111198"/>
    <w:rsid w:val="001126AC"/>
    <w:rsid w:val="00113A36"/>
    <w:rsid w:val="00113E3A"/>
    <w:rsid w:val="00113E47"/>
    <w:rsid w:val="001151BF"/>
    <w:rsid w:val="00117DE2"/>
    <w:rsid w:val="001200A0"/>
    <w:rsid w:val="001205EF"/>
    <w:rsid w:val="0013273C"/>
    <w:rsid w:val="00134F01"/>
    <w:rsid w:val="00140AFB"/>
    <w:rsid w:val="00145791"/>
    <w:rsid w:val="00145F6A"/>
    <w:rsid w:val="001471D5"/>
    <w:rsid w:val="001510E7"/>
    <w:rsid w:val="00151C6A"/>
    <w:rsid w:val="00151E3D"/>
    <w:rsid w:val="00152087"/>
    <w:rsid w:val="001532BA"/>
    <w:rsid w:val="001533DD"/>
    <w:rsid w:val="00153F5D"/>
    <w:rsid w:val="00154125"/>
    <w:rsid w:val="001542DB"/>
    <w:rsid w:val="00154BFD"/>
    <w:rsid w:val="001556F0"/>
    <w:rsid w:val="00155B2C"/>
    <w:rsid w:val="00155CAE"/>
    <w:rsid w:val="00157FCF"/>
    <w:rsid w:val="00161504"/>
    <w:rsid w:val="001619D9"/>
    <w:rsid w:val="001633FC"/>
    <w:rsid w:val="00166746"/>
    <w:rsid w:val="00166C85"/>
    <w:rsid w:val="00167301"/>
    <w:rsid w:val="00167F84"/>
    <w:rsid w:val="0017339A"/>
    <w:rsid w:val="001739C9"/>
    <w:rsid w:val="001759C1"/>
    <w:rsid w:val="001766C6"/>
    <w:rsid w:val="0018038F"/>
    <w:rsid w:val="00184FA1"/>
    <w:rsid w:val="001934C1"/>
    <w:rsid w:val="00193613"/>
    <w:rsid w:val="00195725"/>
    <w:rsid w:val="0019572C"/>
    <w:rsid w:val="001970B5"/>
    <w:rsid w:val="00197C51"/>
    <w:rsid w:val="001A2A21"/>
    <w:rsid w:val="001A31EA"/>
    <w:rsid w:val="001A4347"/>
    <w:rsid w:val="001A4B2C"/>
    <w:rsid w:val="001A7362"/>
    <w:rsid w:val="001B0653"/>
    <w:rsid w:val="001B1E3B"/>
    <w:rsid w:val="001B3864"/>
    <w:rsid w:val="001B4D0C"/>
    <w:rsid w:val="001B7DD2"/>
    <w:rsid w:val="001C25CE"/>
    <w:rsid w:val="001C46A0"/>
    <w:rsid w:val="001D17FC"/>
    <w:rsid w:val="001D38B6"/>
    <w:rsid w:val="001D5C66"/>
    <w:rsid w:val="001D78F6"/>
    <w:rsid w:val="001E0853"/>
    <w:rsid w:val="001E1818"/>
    <w:rsid w:val="001E2290"/>
    <w:rsid w:val="001E4F4B"/>
    <w:rsid w:val="001E5293"/>
    <w:rsid w:val="001E7CB1"/>
    <w:rsid w:val="001F0D4E"/>
    <w:rsid w:val="001F2D30"/>
    <w:rsid w:val="001F3BD8"/>
    <w:rsid w:val="001F4108"/>
    <w:rsid w:val="001F57CF"/>
    <w:rsid w:val="0020009C"/>
    <w:rsid w:val="00200E5D"/>
    <w:rsid w:val="0020220D"/>
    <w:rsid w:val="002046FE"/>
    <w:rsid w:val="00206D54"/>
    <w:rsid w:val="002119A9"/>
    <w:rsid w:val="00214082"/>
    <w:rsid w:val="00216645"/>
    <w:rsid w:val="00216D9A"/>
    <w:rsid w:val="00217981"/>
    <w:rsid w:val="002203A2"/>
    <w:rsid w:val="00222FEB"/>
    <w:rsid w:val="0022539D"/>
    <w:rsid w:val="0022723C"/>
    <w:rsid w:val="0023231B"/>
    <w:rsid w:val="00233246"/>
    <w:rsid w:val="0023618C"/>
    <w:rsid w:val="002412A1"/>
    <w:rsid w:val="002419BB"/>
    <w:rsid w:val="0024289D"/>
    <w:rsid w:val="00244DF6"/>
    <w:rsid w:val="00246F3B"/>
    <w:rsid w:val="002504A6"/>
    <w:rsid w:val="00251184"/>
    <w:rsid w:val="00255FD6"/>
    <w:rsid w:val="002561A3"/>
    <w:rsid w:val="002561AA"/>
    <w:rsid w:val="00257477"/>
    <w:rsid w:val="002610AE"/>
    <w:rsid w:val="00263169"/>
    <w:rsid w:val="00263D65"/>
    <w:rsid w:val="002664C3"/>
    <w:rsid w:val="002712BF"/>
    <w:rsid w:val="0027264B"/>
    <w:rsid w:val="00272ADC"/>
    <w:rsid w:val="00273324"/>
    <w:rsid w:val="00273972"/>
    <w:rsid w:val="00280422"/>
    <w:rsid w:val="00280B9C"/>
    <w:rsid w:val="0028131A"/>
    <w:rsid w:val="002816CC"/>
    <w:rsid w:val="0028173D"/>
    <w:rsid w:val="00282879"/>
    <w:rsid w:val="002845FA"/>
    <w:rsid w:val="00284F96"/>
    <w:rsid w:val="00286832"/>
    <w:rsid w:val="00286EA0"/>
    <w:rsid w:val="00290809"/>
    <w:rsid w:val="002939CE"/>
    <w:rsid w:val="00294935"/>
    <w:rsid w:val="00295385"/>
    <w:rsid w:val="002954DA"/>
    <w:rsid w:val="00296BC8"/>
    <w:rsid w:val="00297F1B"/>
    <w:rsid w:val="002A0FCA"/>
    <w:rsid w:val="002A2273"/>
    <w:rsid w:val="002A35A2"/>
    <w:rsid w:val="002A39BB"/>
    <w:rsid w:val="002A4955"/>
    <w:rsid w:val="002B26FC"/>
    <w:rsid w:val="002B3E27"/>
    <w:rsid w:val="002B54AE"/>
    <w:rsid w:val="002B5890"/>
    <w:rsid w:val="002C310E"/>
    <w:rsid w:val="002C4FB6"/>
    <w:rsid w:val="002C5D80"/>
    <w:rsid w:val="002C7D50"/>
    <w:rsid w:val="002D3D67"/>
    <w:rsid w:val="002D7AE2"/>
    <w:rsid w:val="002E1729"/>
    <w:rsid w:val="002E17E5"/>
    <w:rsid w:val="002E21E7"/>
    <w:rsid w:val="002E366E"/>
    <w:rsid w:val="002E594F"/>
    <w:rsid w:val="002E5B11"/>
    <w:rsid w:val="002E5B40"/>
    <w:rsid w:val="002E7096"/>
    <w:rsid w:val="002E7694"/>
    <w:rsid w:val="002F0D9E"/>
    <w:rsid w:val="002F0F4C"/>
    <w:rsid w:val="002F2AF8"/>
    <w:rsid w:val="002F2F22"/>
    <w:rsid w:val="002F3492"/>
    <w:rsid w:val="002F547B"/>
    <w:rsid w:val="00300076"/>
    <w:rsid w:val="0030233A"/>
    <w:rsid w:val="00303678"/>
    <w:rsid w:val="00304326"/>
    <w:rsid w:val="00310080"/>
    <w:rsid w:val="0031283C"/>
    <w:rsid w:val="00313E96"/>
    <w:rsid w:val="003173B0"/>
    <w:rsid w:val="003203E2"/>
    <w:rsid w:val="00321047"/>
    <w:rsid w:val="003217F3"/>
    <w:rsid w:val="00321C1B"/>
    <w:rsid w:val="003225E0"/>
    <w:rsid w:val="00322BF3"/>
    <w:rsid w:val="003237AE"/>
    <w:rsid w:val="00323EE5"/>
    <w:rsid w:val="003247A3"/>
    <w:rsid w:val="00324E7E"/>
    <w:rsid w:val="00330702"/>
    <w:rsid w:val="00330DDF"/>
    <w:rsid w:val="00330EBA"/>
    <w:rsid w:val="00332553"/>
    <w:rsid w:val="00332FD2"/>
    <w:rsid w:val="00333536"/>
    <w:rsid w:val="00342B72"/>
    <w:rsid w:val="00346A40"/>
    <w:rsid w:val="00346A5A"/>
    <w:rsid w:val="00350590"/>
    <w:rsid w:val="00350608"/>
    <w:rsid w:val="00353424"/>
    <w:rsid w:val="00353EDF"/>
    <w:rsid w:val="00355D98"/>
    <w:rsid w:val="00361ACE"/>
    <w:rsid w:val="0036297B"/>
    <w:rsid w:val="00365BD2"/>
    <w:rsid w:val="00371706"/>
    <w:rsid w:val="0037262C"/>
    <w:rsid w:val="003730CB"/>
    <w:rsid w:val="0037319C"/>
    <w:rsid w:val="003736E5"/>
    <w:rsid w:val="003766EE"/>
    <w:rsid w:val="00377942"/>
    <w:rsid w:val="00382011"/>
    <w:rsid w:val="003825F2"/>
    <w:rsid w:val="00383ED9"/>
    <w:rsid w:val="00384DA0"/>
    <w:rsid w:val="003857F8"/>
    <w:rsid w:val="0038604C"/>
    <w:rsid w:val="003860ED"/>
    <w:rsid w:val="003878D2"/>
    <w:rsid w:val="00396024"/>
    <w:rsid w:val="00397E25"/>
    <w:rsid w:val="003A01D8"/>
    <w:rsid w:val="003A212E"/>
    <w:rsid w:val="003B051F"/>
    <w:rsid w:val="003B0B0B"/>
    <w:rsid w:val="003B14EA"/>
    <w:rsid w:val="003B2C10"/>
    <w:rsid w:val="003B3044"/>
    <w:rsid w:val="003B344F"/>
    <w:rsid w:val="003C1DD1"/>
    <w:rsid w:val="003C5A05"/>
    <w:rsid w:val="003C6463"/>
    <w:rsid w:val="003D5CDF"/>
    <w:rsid w:val="003D6824"/>
    <w:rsid w:val="003E4268"/>
    <w:rsid w:val="003E4F02"/>
    <w:rsid w:val="003E4F93"/>
    <w:rsid w:val="003E6107"/>
    <w:rsid w:val="003E7FD7"/>
    <w:rsid w:val="003F0C51"/>
    <w:rsid w:val="003F2CB0"/>
    <w:rsid w:val="003F3DE3"/>
    <w:rsid w:val="003F7411"/>
    <w:rsid w:val="00401398"/>
    <w:rsid w:val="004038E9"/>
    <w:rsid w:val="00404636"/>
    <w:rsid w:val="00404AD3"/>
    <w:rsid w:val="00404B3D"/>
    <w:rsid w:val="00405B6F"/>
    <w:rsid w:val="00406073"/>
    <w:rsid w:val="00406496"/>
    <w:rsid w:val="004073B2"/>
    <w:rsid w:val="0041253E"/>
    <w:rsid w:val="00412E36"/>
    <w:rsid w:val="004146F4"/>
    <w:rsid w:val="004159D4"/>
    <w:rsid w:val="00417890"/>
    <w:rsid w:val="00417D74"/>
    <w:rsid w:val="00421223"/>
    <w:rsid w:val="004214B4"/>
    <w:rsid w:val="00421688"/>
    <w:rsid w:val="00421D50"/>
    <w:rsid w:val="00421DD9"/>
    <w:rsid w:val="00421E5E"/>
    <w:rsid w:val="0042209D"/>
    <w:rsid w:val="004240BF"/>
    <w:rsid w:val="00425E22"/>
    <w:rsid w:val="00427CD8"/>
    <w:rsid w:val="0043213B"/>
    <w:rsid w:val="00433BFF"/>
    <w:rsid w:val="00433C5C"/>
    <w:rsid w:val="0043594A"/>
    <w:rsid w:val="00436655"/>
    <w:rsid w:val="00436C3E"/>
    <w:rsid w:val="004404C6"/>
    <w:rsid w:val="004454C3"/>
    <w:rsid w:val="00447574"/>
    <w:rsid w:val="004528FF"/>
    <w:rsid w:val="004535E2"/>
    <w:rsid w:val="00454769"/>
    <w:rsid w:val="00454E23"/>
    <w:rsid w:val="004561B2"/>
    <w:rsid w:val="004574D5"/>
    <w:rsid w:val="00457863"/>
    <w:rsid w:val="004637D8"/>
    <w:rsid w:val="00463D02"/>
    <w:rsid w:val="00465455"/>
    <w:rsid w:val="00466167"/>
    <w:rsid w:val="00471A77"/>
    <w:rsid w:val="00471E33"/>
    <w:rsid w:val="004737FE"/>
    <w:rsid w:val="004764A5"/>
    <w:rsid w:val="00477573"/>
    <w:rsid w:val="00481FBE"/>
    <w:rsid w:val="004827C6"/>
    <w:rsid w:val="004836E6"/>
    <w:rsid w:val="0048482F"/>
    <w:rsid w:val="00485107"/>
    <w:rsid w:val="00485916"/>
    <w:rsid w:val="0048608F"/>
    <w:rsid w:val="00486272"/>
    <w:rsid w:val="00486E07"/>
    <w:rsid w:val="00492587"/>
    <w:rsid w:val="00492867"/>
    <w:rsid w:val="00494065"/>
    <w:rsid w:val="00495E5C"/>
    <w:rsid w:val="00497FF2"/>
    <w:rsid w:val="004A0093"/>
    <w:rsid w:val="004A09C8"/>
    <w:rsid w:val="004A0EB9"/>
    <w:rsid w:val="004A29FB"/>
    <w:rsid w:val="004A4BDE"/>
    <w:rsid w:val="004A4CB9"/>
    <w:rsid w:val="004B4A43"/>
    <w:rsid w:val="004B560F"/>
    <w:rsid w:val="004C16C3"/>
    <w:rsid w:val="004C1A1C"/>
    <w:rsid w:val="004C2D31"/>
    <w:rsid w:val="004C31B3"/>
    <w:rsid w:val="004C4376"/>
    <w:rsid w:val="004C70D2"/>
    <w:rsid w:val="004C72F2"/>
    <w:rsid w:val="004D4960"/>
    <w:rsid w:val="004D5ACB"/>
    <w:rsid w:val="004D67A7"/>
    <w:rsid w:val="004E4273"/>
    <w:rsid w:val="004F080E"/>
    <w:rsid w:val="004F2EDF"/>
    <w:rsid w:val="004F3C06"/>
    <w:rsid w:val="00501ABF"/>
    <w:rsid w:val="00506B7C"/>
    <w:rsid w:val="00506F8D"/>
    <w:rsid w:val="00507A8F"/>
    <w:rsid w:val="00507EF8"/>
    <w:rsid w:val="00510A81"/>
    <w:rsid w:val="00510C28"/>
    <w:rsid w:val="00511C8B"/>
    <w:rsid w:val="0051273F"/>
    <w:rsid w:val="005144C9"/>
    <w:rsid w:val="00517272"/>
    <w:rsid w:val="00517289"/>
    <w:rsid w:val="00517CD4"/>
    <w:rsid w:val="00521D0E"/>
    <w:rsid w:val="00524C7B"/>
    <w:rsid w:val="005269E5"/>
    <w:rsid w:val="00526ED0"/>
    <w:rsid w:val="00530B0B"/>
    <w:rsid w:val="0053150F"/>
    <w:rsid w:val="00534C42"/>
    <w:rsid w:val="00535C5D"/>
    <w:rsid w:val="00536DAF"/>
    <w:rsid w:val="00536EA6"/>
    <w:rsid w:val="00536F69"/>
    <w:rsid w:val="00536F87"/>
    <w:rsid w:val="005374AD"/>
    <w:rsid w:val="00540A97"/>
    <w:rsid w:val="0054227A"/>
    <w:rsid w:val="00542DDB"/>
    <w:rsid w:val="00543979"/>
    <w:rsid w:val="005443FE"/>
    <w:rsid w:val="005470BC"/>
    <w:rsid w:val="00547140"/>
    <w:rsid w:val="0055015F"/>
    <w:rsid w:val="00551925"/>
    <w:rsid w:val="0055312D"/>
    <w:rsid w:val="005560E4"/>
    <w:rsid w:val="00561E63"/>
    <w:rsid w:val="00563168"/>
    <w:rsid w:val="005632C7"/>
    <w:rsid w:val="00565497"/>
    <w:rsid w:val="0057237A"/>
    <w:rsid w:val="00572F99"/>
    <w:rsid w:val="00573989"/>
    <w:rsid w:val="00573D6D"/>
    <w:rsid w:val="00574078"/>
    <w:rsid w:val="00574C55"/>
    <w:rsid w:val="00574CF9"/>
    <w:rsid w:val="005767E5"/>
    <w:rsid w:val="00577330"/>
    <w:rsid w:val="0058188A"/>
    <w:rsid w:val="00581E3B"/>
    <w:rsid w:val="00583301"/>
    <w:rsid w:val="00584198"/>
    <w:rsid w:val="00591408"/>
    <w:rsid w:val="00591C85"/>
    <w:rsid w:val="00594487"/>
    <w:rsid w:val="00594522"/>
    <w:rsid w:val="00594659"/>
    <w:rsid w:val="005946A4"/>
    <w:rsid w:val="005951A5"/>
    <w:rsid w:val="005969E7"/>
    <w:rsid w:val="00597263"/>
    <w:rsid w:val="005973E7"/>
    <w:rsid w:val="005A1DF0"/>
    <w:rsid w:val="005A2595"/>
    <w:rsid w:val="005A3B75"/>
    <w:rsid w:val="005A768A"/>
    <w:rsid w:val="005A7F06"/>
    <w:rsid w:val="005A7F90"/>
    <w:rsid w:val="005B03CF"/>
    <w:rsid w:val="005C09BA"/>
    <w:rsid w:val="005C0C4E"/>
    <w:rsid w:val="005C1622"/>
    <w:rsid w:val="005C1F7B"/>
    <w:rsid w:val="005C2D85"/>
    <w:rsid w:val="005C3CE1"/>
    <w:rsid w:val="005C5126"/>
    <w:rsid w:val="005C6847"/>
    <w:rsid w:val="005C74D5"/>
    <w:rsid w:val="005D13E7"/>
    <w:rsid w:val="005D34F3"/>
    <w:rsid w:val="005D3BAB"/>
    <w:rsid w:val="005D4A02"/>
    <w:rsid w:val="005D5FE6"/>
    <w:rsid w:val="005D7CED"/>
    <w:rsid w:val="005E092C"/>
    <w:rsid w:val="005E14B3"/>
    <w:rsid w:val="005E1515"/>
    <w:rsid w:val="005E29EF"/>
    <w:rsid w:val="005E31BF"/>
    <w:rsid w:val="005E3D21"/>
    <w:rsid w:val="005E4277"/>
    <w:rsid w:val="005F05B8"/>
    <w:rsid w:val="005F3B9D"/>
    <w:rsid w:val="005F458F"/>
    <w:rsid w:val="005F4BE0"/>
    <w:rsid w:val="005F5AFA"/>
    <w:rsid w:val="005F5D0E"/>
    <w:rsid w:val="00603925"/>
    <w:rsid w:val="00604C8C"/>
    <w:rsid w:val="0060730A"/>
    <w:rsid w:val="00607BF4"/>
    <w:rsid w:val="00610244"/>
    <w:rsid w:val="00610255"/>
    <w:rsid w:val="006126EC"/>
    <w:rsid w:val="00613544"/>
    <w:rsid w:val="00614F4A"/>
    <w:rsid w:val="00615792"/>
    <w:rsid w:val="0061582C"/>
    <w:rsid w:val="00615AF0"/>
    <w:rsid w:val="00616518"/>
    <w:rsid w:val="006170E7"/>
    <w:rsid w:val="00620BD0"/>
    <w:rsid w:val="00623E1E"/>
    <w:rsid w:val="006244D3"/>
    <w:rsid w:val="00626384"/>
    <w:rsid w:val="006268A7"/>
    <w:rsid w:val="006270AD"/>
    <w:rsid w:val="006278B3"/>
    <w:rsid w:val="0063239C"/>
    <w:rsid w:val="00632998"/>
    <w:rsid w:val="006337D2"/>
    <w:rsid w:val="00633B73"/>
    <w:rsid w:val="006344F4"/>
    <w:rsid w:val="0063782B"/>
    <w:rsid w:val="00637E23"/>
    <w:rsid w:val="0064042D"/>
    <w:rsid w:val="00640A4E"/>
    <w:rsid w:val="006435EB"/>
    <w:rsid w:val="0064737C"/>
    <w:rsid w:val="0064748C"/>
    <w:rsid w:val="006479D3"/>
    <w:rsid w:val="00652456"/>
    <w:rsid w:val="00653E07"/>
    <w:rsid w:val="006562CB"/>
    <w:rsid w:val="00657205"/>
    <w:rsid w:val="006609AF"/>
    <w:rsid w:val="00660F2E"/>
    <w:rsid w:val="00662A31"/>
    <w:rsid w:val="00664709"/>
    <w:rsid w:val="00666083"/>
    <w:rsid w:val="00666CBD"/>
    <w:rsid w:val="00670242"/>
    <w:rsid w:val="00671EC8"/>
    <w:rsid w:val="0067230B"/>
    <w:rsid w:val="00672634"/>
    <w:rsid w:val="00677D02"/>
    <w:rsid w:val="0068077C"/>
    <w:rsid w:val="006815C3"/>
    <w:rsid w:val="00681812"/>
    <w:rsid w:val="00682527"/>
    <w:rsid w:val="0068342A"/>
    <w:rsid w:val="00684109"/>
    <w:rsid w:val="006855F4"/>
    <w:rsid w:val="006862E0"/>
    <w:rsid w:val="00687816"/>
    <w:rsid w:val="0069293F"/>
    <w:rsid w:val="00693276"/>
    <w:rsid w:val="0069536B"/>
    <w:rsid w:val="006A12E5"/>
    <w:rsid w:val="006A2EB6"/>
    <w:rsid w:val="006A3A34"/>
    <w:rsid w:val="006A42F7"/>
    <w:rsid w:val="006A4800"/>
    <w:rsid w:val="006A5FE6"/>
    <w:rsid w:val="006A6192"/>
    <w:rsid w:val="006B02DB"/>
    <w:rsid w:val="006B13BE"/>
    <w:rsid w:val="006B4680"/>
    <w:rsid w:val="006B69FF"/>
    <w:rsid w:val="006C148C"/>
    <w:rsid w:val="006C3017"/>
    <w:rsid w:val="006C4D3B"/>
    <w:rsid w:val="006D027E"/>
    <w:rsid w:val="006D0898"/>
    <w:rsid w:val="006D74CE"/>
    <w:rsid w:val="006E2473"/>
    <w:rsid w:val="006E3BB1"/>
    <w:rsid w:val="006E3CF7"/>
    <w:rsid w:val="006E431A"/>
    <w:rsid w:val="006E59CA"/>
    <w:rsid w:val="006F2C0B"/>
    <w:rsid w:val="006F4A35"/>
    <w:rsid w:val="00700E04"/>
    <w:rsid w:val="00701D89"/>
    <w:rsid w:val="0070378D"/>
    <w:rsid w:val="00705A11"/>
    <w:rsid w:val="0071563E"/>
    <w:rsid w:val="00715F25"/>
    <w:rsid w:val="00720A1B"/>
    <w:rsid w:val="00721E75"/>
    <w:rsid w:val="00721EB6"/>
    <w:rsid w:val="007231F5"/>
    <w:rsid w:val="00723F33"/>
    <w:rsid w:val="007253B6"/>
    <w:rsid w:val="00726C74"/>
    <w:rsid w:val="00727B33"/>
    <w:rsid w:val="00730245"/>
    <w:rsid w:val="007317B4"/>
    <w:rsid w:val="00732913"/>
    <w:rsid w:val="00734521"/>
    <w:rsid w:val="0073503B"/>
    <w:rsid w:val="00735066"/>
    <w:rsid w:val="0073560D"/>
    <w:rsid w:val="00736E0A"/>
    <w:rsid w:val="00740EA3"/>
    <w:rsid w:val="00741031"/>
    <w:rsid w:val="007412FB"/>
    <w:rsid w:val="007444A6"/>
    <w:rsid w:val="007445B2"/>
    <w:rsid w:val="007454D4"/>
    <w:rsid w:val="00745B53"/>
    <w:rsid w:val="00746C10"/>
    <w:rsid w:val="00746F03"/>
    <w:rsid w:val="00750DA8"/>
    <w:rsid w:val="00750E34"/>
    <w:rsid w:val="007524E7"/>
    <w:rsid w:val="007571DC"/>
    <w:rsid w:val="007577E5"/>
    <w:rsid w:val="00757B44"/>
    <w:rsid w:val="007613C7"/>
    <w:rsid w:val="00762328"/>
    <w:rsid w:val="0076324D"/>
    <w:rsid w:val="00763ECE"/>
    <w:rsid w:val="00764004"/>
    <w:rsid w:val="0076498B"/>
    <w:rsid w:val="007652F6"/>
    <w:rsid w:val="007672E5"/>
    <w:rsid w:val="00771270"/>
    <w:rsid w:val="00773C3D"/>
    <w:rsid w:val="00777AE6"/>
    <w:rsid w:val="007810EA"/>
    <w:rsid w:val="00781458"/>
    <w:rsid w:val="0078338C"/>
    <w:rsid w:val="00783C6F"/>
    <w:rsid w:val="00785EFA"/>
    <w:rsid w:val="00785F46"/>
    <w:rsid w:val="00786322"/>
    <w:rsid w:val="00786A37"/>
    <w:rsid w:val="00787435"/>
    <w:rsid w:val="007874E0"/>
    <w:rsid w:val="007876AD"/>
    <w:rsid w:val="00791115"/>
    <w:rsid w:val="007919F2"/>
    <w:rsid w:val="00796FE0"/>
    <w:rsid w:val="0079716A"/>
    <w:rsid w:val="00797874"/>
    <w:rsid w:val="007A03B6"/>
    <w:rsid w:val="007A0B83"/>
    <w:rsid w:val="007A2173"/>
    <w:rsid w:val="007A5B03"/>
    <w:rsid w:val="007A7A10"/>
    <w:rsid w:val="007B3349"/>
    <w:rsid w:val="007B4DEF"/>
    <w:rsid w:val="007B708F"/>
    <w:rsid w:val="007C0348"/>
    <w:rsid w:val="007C17FF"/>
    <w:rsid w:val="007C18EC"/>
    <w:rsid w:val="007C288D"/>
    <w:rsid w:val="007C5040"/>
    <w:rsid w:val="007C5545"/>
    <w:rsid w:val="007C7B2C"/>
    <w:rsid w:val="007D0952"/>
    <w:rsid w:val="007D0E8E"/>
    <w:rsid w:val="007D2492"/>
    <w:rsid w:val="007D3498"/>
    <w:rsid w:val="007D4218"/>
    <w:rsid w:val="007D4F44"/>
    <w:rsid w:val="007D6ACF"/>
    <w:rsid w:val="007E1904"/>
    <w:rsid w:val="007E3212"/>
    <w:rsid w:val="007E3E25"/>
    <w:rsid w:val="007E4474"/>
    <w:rsid w:val="007E5DD8"/>
    <w:rsid w:val="007E6B27"/>
    <w:rsid w:val="007F11CC"/>
    <w:rsid w:val="007F1277"/>
    <w:rsid w:val="007F3FD5"/>
    <w:rsid w:val="007F5698"/>
    <w:rsid w:val="007F5F93"/>
    <w:rsid w:val="007F5FD5"/>
    <w:rsid w:val="007F7C13"/>
    <w:rsid w:val="007F7E20"/>
    <w:rsid w:val="008000D2"/>
    <w:rsid w:val="00804BAD"/>
    <w:rsid w:val="00806ABC"/>
    <w:rsid w:val="008072A1"/>
    <w:rsid w:val="00812802"/>
    <w:rsid w:val="008136BD"/>
    <w:rsid w:val="00815504"/>
    <w:rsid w:val="00816D60"/>
    <w:rsid w:val="00820EB1"/>
    <w:rsid w:val="00823D40"/>
    <w:rsid w:val="00823F83"/>
    <w:rsid w:val="0082438A"/>
    <w:rsid w:val="0082553E"/>
    <w:rsid w:val="00826ACF"/>
    <w:rsid w:val="00827F7D"/>
    <w:rsid w:val="0083313C"/>
    <w:rsid w:val="0083517B"/>
    <w:rsid w:val="008369A8"/>
    <w:rsid w:val="00836B84"/>
    <w:rsid w:val="00837C3E"/>
    <w:rsid w:val="00841A9C"/>
    <w:rsid w:val="00841AD4"/>
    <w:rsid w:val="008432E0"/>
    <w:rsid w:val="00843C04"/>
    <w:rsid w:val="00846AD6"/>
    <w:rsid w:val="008512F6"/>
    <w:rsid w:val="00852AB0"/>
    <w:rsid w:val="00854F12"/>
    <w:rsid w:val="00855454"/>
    <w:rsid w:val="00857BCB"/>
    <w:rsid w:val="00861CEA"/>
    <w:rsid w:val="00863308"/>
    <w:rsid w:val="00863527"/>
    <w:rsid w:val="00864FA9"/>
    <w:rsid w:val="008659B0"/>
    <w:rsid w:val="00866684"/>
    <w:rsid w:val="008674AF"/>
    <w:rsid w:val="00870070"/>
    <w:rsid w:val="00870193"/>
    <w:rsid w:val="00871242"/>
    <w:rsid w:val="00871F04"/>
    <w:rsid w:val="00873F70"/>
    <w:rsid w:val="008740DD"/>
    <w:rsid w:val="00874ADC"/>
    <w:rsid w:val="00874ADE"/>
    <w:rsid w:val="00876A8C"/>
    <w:rsid w:val="0087710B"/>
    <w:rsid w:val="008813A7"/>
    <w:rsid w:val="00882542"/>
    <w:rsid w:val="00882C02"/>
    <w:rsid w:val="00884C61"/>
    <w:rsid w:val="0088522D"/>
    <w:rsid w:val="008866B7"/>
    <w:rsid w:val="00886D68"/>
    <w:rsid w:val="00886DF5"/>
    <w:rsid w:val="00892CCF"/>
    <w:rsid w:val="00892F9E"/>
    <w:rsid w:val="008937D8"/>
    <w:rsid w:val="00893F87"/>
    <w:rsid w:val="008940C4"/>
    <w:rsid w:val="00895BEE"/>
    <w:rsid w:val="00896685"/>
    <w:rsid w:val="008A01BE"/>
    <w:rsid w:val="008A1360"/>
    <w:rsid w:val="008A1A8D"/>
    <w:rsid w:val="008A2A06"/>
    <w:rsid w:val="008A62AE"/>
    <w:rsid w:val="008B3AB3"/>
    <w:rsid w:val="008B4ECA"/>
    <w:rsid w:val="008B4ED3"/>
    <w:rsid w:val="008B52A4"/>
    <w:rsid w:val="008B5355"/>
    <w:rsid w:val="008B5839"/>
    <w:rsid w:val="008B600E"/>
    <w:rsid w:val="008B7643"/>
    <w:rsid w:val="008C1495"/>
    <w:rsid w:val="008C1585"/>
    <w:rsid w:val="008C269F"/>
    <w:rsid w:val="008C353A"/>
    <w:rsid w:val="008C3FAD"/>
    <w:rsid w:val="008C58BD"/>
    <w:rsid w:val="008C5F7D"/>
    <w:rsid w:val="008D04CC"/>
    <w:rsid w:val="008D4274"/>
    <w:rsid w:val="008D47A4"/>
    <w:rsid w:val="008D4DB2"/>
    <w:rsid w:val="008D54AF"/>
    <w:rsid w:val="008D5757"/>
    <w:rsid w:val="008D6A3D"/>
    <w:rsid w:val="008E405D"/>
    <w:rsid w:val="008E6C96"/>
    <w:rsid w:val="008E6D8F"/>
    <w:rsid w:val="008E715A"/>
    <w:rsid w:val="008E7633"/>
    <w:rsid w:val="008F082F"/>
    <w:rsid w:val="008F169D"/>
    <w:rsid w:val="008F4352"/>
    <w:rsid w:val="008F7400"/>
    <w:rsid w:val="00901397"/>
    <w:rsid w:val="00901850"/>
    <w:rsid w:val="00901AF7"/>
    <w:rsid w:val="00902C47"/>
    <w:rsid w:val="00902F30"/>
    <w:rsid w:val="00903456"/>
    <w:rsid w:val="00903BB2"/>
    <w:rsid w:val="009043D3"/>
    <w:rsid w:val="009047D6"/>
    <w:rsid w:val="009053C6"/>
    <w:rsid w:val="0090595D"/>
    <w:rsid w:val="00907A15"/>
    <w:rsid w:val="00910A60"/>
    <w:rsid w:val="0091193D"/>
    <w:rsid w:val="00911D2A"/>
    <w:rsid w:val="00911E41"/>
    <w:rsid w:val="00913405"/>
    <w:rsid w:val="009166AF"/>
    <w:rsid w:val="0092102A"/>
    <w:rsid w:val="009221B8"/>
    <w:rsid w:val="00925B93"/>
    <w:rsid w:val="0092703B"/>
    <w:rsid w:val="009301B9"/>
    <w:rsid w:val="009333E8"/>
    <w:rsid w:val="009353CF"/>
    <w:rsid w:val="00936A95"/>
    <w:rsid w:val="00937FE8"/>
    <w:rsid w:val="0094089B"/>
    <w:rsid w:val="00943755"/>
    <w:rsid w:val="00944016"/>
    <w:rsid w:val="009448E6"/>
    <w:rsid w:val="00945A75"/>
    <w:rsid w:val="00952AD7"/>
    <w:rsid w:val="009564CA"/>
    <w:rsid w:val="00956F5B"/>
    <w:rsid w:val="0096009B"/>
    <w:rsid w:val="00963940"/>
    <w:rsid w:val="009664AD"/>
    <w:rsid w:val="00966C70"/>
    <w:rsid w:val="009705A8"/>
    <w:rsid w:val="0097239B"/>
    <w:rsid w:val="009739E1"/>
    <w:rsid w:val="00974DFF"/>
    <w:rsid w:val="00975122"/>
    <w:rsid w:val="009774BE"/>
    <w:rsid w:val="00982F4E"/>
    <w:rsid w:val="00983430"/>
    <w:rsid w:val="00984AAB"/>
    <w:rsid w:val="00985E9C"/>
    <w:rsid w:val="00993A40"/>
    <w:rsid w:val="009947F8"/>
    <w:rsid w:val="00996D14"/>
    <w:rsid w:val="009A6E1C"/>
    <w:rsid w:val="009B28B6"/>
    <w:rsid w:val="009B2BAC"/>
    <w:rsid w:val="009B3000"/>
    <w:rsid w:val="009B4A4F"/>
    <w:rsid w:val="009B5C6C"/>
    <w:rsid w:val="009B79AD"/>
    <w:rsid w:val="009C180D"/>
    <w:rsid w:val="009C22BE"/>
    <w:rsid w:val="009C2569"/>
    <w:rsid w:val="009C39B4"/>
    <w:rsid w:val="009C4323"/>
    <w:rsid w:val="009C46D4"/>
    <w:rsid w:val="009C63BF"/>
    <w:rsid w:val="009C6698"/>
    <w:rsid w:val="009C7ED8"/>
    <w:rsid w:val="009D1404"/>
    <w:rsid w:val="009D1FE0"/>
    <w:rsid w:val="009D3C32"/>
    <w:rsid w:val="009D3D52"/>
    <w:rsid w:val="009D4546"/>
    <w:rsid w:val="009D4B36"/>
    <w:rsid w:val="009D7647"/>
    <w:rsid w:val="009E452E"/>
    <w:rsid w:val="009E5452"/>
    <w:rsid w:val="009E74CA"/>
    <w:rsid w:val="009F0369"/>
    <w:rsid w:val="009F136B"/>
    <w:rsid w:val="009F2815"/>
    <w:rsid w:val="009F4223"/>
    <w:rsid w:val="009F5268"/>
    <w:rsid w:val="009F57B4"/>
    <w:rsid w:val="009F6656"/>
    <w:rsid w:val="009F77BE"/>
    <w:rsid w:val="00A01DC3"/>
    <w:rsid w:val="00A02BF7"/>
    <w:rsid w:val="00A02EEA"/>
    <w:rsid w:val="00A02F3B"/>
    <w:rsid w:val="00A04051"/>
    <w:rsid w:val="00A0487C"/>
    <w:rsid w:val="00A0577C"/>
    <w:rsid w:val="00A062D6"/>
    <w:rsid w:val="00A11ABF"/>
    <w:rsid w:val="00A15EC4"/>
    <w:rsid w:val="00A16E4C"/>
    <w:rsid w:val="00A17DE2"/>
    <w:rsid w:val="00A20C07"/>
    <w:rsid w:val="00A223C2"/>
    <w:rsid w:val="00A23BE4"/>
    <w:rsid w:val="00A242BC"/>
    <w:rsid w:val="00A33AD3"/>
    <w:rsid w:val="00A42564"/>
    <w:rsid w:val="00A442BE"/>
    <w:rsid w:val="00A4449D"/>
    <w:rsid w:val="00A4548C"/>
    <w:rsid w:val="00A457DE"/>
    <w:rsid w:val="00A469EB"/>
    <w:rsid w:val="00A51A86"/>
    <w:rsid w:val="00A541F1"/>
    <w:rsid w:val="00A57CF4"/>
    <w:rsid w:val="00A60873"/>
    <w:rsid w:val="00A61DEC"/>
    <w:rsid w:val="00A64100"/>
    <w:rsid w:val="00A6676F"/>
    <w:rsid w:val="00A66A5A"/>
    <w:rsid w:val="00A715F9"/>
    <w:rsid w:val="00A72D92"/>
    <w:rsid w:val="00A736D0"/>
    <w:rsid w:val="00A73E41"/>
    <w:rsid w:val="00A7413E"/>
    <w:rsid w:val="00A74257"/>
    <w:rsid w:val="00A80F18"/>
    <w:rsid w:val="00A82A2C"/>
    <w:rsid w:val="00A86204"/>
    <w:rsid w:val="00A9790A"/>
    <w:rsid w:val="00AA0EDC"/>
    <w:rsid w:val="00AA1AB2"/>
    <w:rsid w:val="00AA2A3B"/>
    <w:rsid w:val="00AA48ED"/>
    <w:rsid w:val="00AA4B89"/>
    <w:rsid w:val="00AA51FE"/>
    <w:rsid w:val="00AB1ACB"/>
    <w:rsid w:val="00AB1CB4"/>
    <w:rsid w:val="00AB2721"/>
    <w:rsid w:val="00AB5042"/>
    <w:rsid w:val="00AB774C"/>
    <w:rsid w:val="00AC449C"/>
    <w:rsid w:val="00AC4694"/>
    <w:rsid w:val="00AC4FB7"/>
    <w:rsid w:val="00AC68C5"/>
    <w:rsid w:val="00AD1872"/>
    <w:rsid w:val="00AD1A36"/>
    <w:rsid w:val="00AD3542"/>
    <w:rsid w:val="00AD598B"/>
    <w:rsid w:val="00AD6721"/>
    <w:rsid w:val="00AE03A0"/>
    <w:rsid w:val="00AE072A"/>
    <w:rsid w:val="00AE08B2"/>
    <w:rsid w:val="00AE1006"/>
    <w:rsid w:val="00AE2799"/>
    <w:rsid w:val="00AE4FAD"/>
    <w:rsid w:val="00AE7872"/>
    <w:rsid w:val="00AF476B"/>
    <w:rsid w:val="00AF4B69"/>
    <w:rsid w:val="00AF55E3"/>
    <w:rsid w:val="00AF5C8B"/>
    <w:rsid w:val="00B005DC"/>
    <w:rsid w:val="00B03140"/>
    <w:rsid w:val="00B052DF"/>
    <w:rsid w:val="00B071A8"/>
    <w:rsid w:val="00B07B0A"/>
    <w:rsid w:val="00B132C1"/>
    <w:rsid w:val="00B1565B"/>
    <w:rsid w:val="00B2187F"/>
    <w:rsid w:val="00B2397D"/>
    <w:rsid w:val="00B25AD6"/>
    <w:rsid w:val="00B27D9D"/>
    <w:rsid w:val="00B31626"/>
    <w:rsid w:val="00B3553D"/>
    <w:rsid w:val="00B36BF4"/>
    <w:rsid w:val="00B37AE3"/>
    <w:rsid w:val="00B41C64"/>
    <w:rsid w:val="00B428C1"/>
    <w:rsid w:val="00B43746"/>
    <w:rsid w:val="00B43FAC"/>
    <w:rsid w:val="00B475C2"/>
    <w:rsid w:val="00B5404B"/>
    <w:rsid w:val="00B5509F"/>
    <w:rsid w:val="00B5548F"/>
    <w:rsid w:val="00B579D2"/>
    <w:rsid w:val="00B57BC2"/>
    <w:rsid w:val="00B60599"/>
    <w:rsid w:val="00B62C0A"/>
    <w:rsid w:val="00B62C1F"/>
    <w:rsid w:val="00B62CFC"/>
    <w:rsid w:val="00B65405"/>
    <w:rsid w:val="00B66061"/>
    <w:rsid w:val="00B663D4"/>
    <w:rsid w:val="00B66D0A"/>
    <w:rsid w:val="00B7100D"/>
    <w:rsid w:val="00B73B01"/>
    <w:rsid w:val="00B75961"/>
    <w:rsid w:val="00B75B08"/>
    <w:rsid w:val="00B77A4E"/>
    <w:rsid w:val="00B843EA"/>
    <w:rsid w:val="00B853DA"/>
    <w:rsid w:val="00B85E66"/>
    <w:rsid w:val="00B85F2F"/>
    <w:rsid w:val="00B8635C"/>
    <w:rsid w:val="00B86585"/>
    <w:rsid w:val="00B8676E"/>
    <w:rsid w:val="00B9027A"/>
    <w:rsid w:val="00B917F7"/>
    <w:rsid w:val="00B966F1"/>
    <w:rsid w:val="00B96FB9"/>
    <w:rsid w:val="00BA011D"/>
    <w:rsid w:val="00BA123C"/>
    <w:rsid w:val="00BA1E59"/>
    <w:rsid w:val="00BA365B"/>
    <w:rsid w:val="00BA4FB7"/>
    <w:rsid w:val="00BA536D"/>
    <w:rsid w:val="00BB54C8"/>
    <w:rsid w:val="00BB7981"/>
    <w:rsid w:val="00BB7D66"/>
    <w:rsid w:val="00BC1750"/>
    <w:rsid w:val="00BC2F8F"/>
    <w:rsid w:val="00BC3DAD"/>
    <w:rsid w:val="00BC5330"/>
    <w:rsid w:val="00BC69B1"/>
    <w:rsid w:val="00BD0955"/>
    <w:rsid w:val="00BD31CE"/>
    <w:rsid w:val="00BD5F61"/>
    <w:rsid w:val="00BD678B"/>
    <w:rsid w:val="00BD6EAB"/>
    <w:rsid w:val="00BD7DCC"/>
    <w:rsid w:val="00BE011A"/>
    <w:rsid w:val="00BE10E4"/>
    <w:rsid w:val="00BE1AAB"/>
    <w:rsid w:val="00BE6B43"/>
    <w:rsid w:val="00BF379A"/>
    <w:rsid w:val="00BF4CDC"/>
    <w:rsid w:val="00BF59E7"/>
    <w:rsid w:val="00BF6187"/>
    <w:rsid w:val="00BF6DFA"/>
    <w:rsid w:val="00C01888"/>
    <w:rsid w:val="00C02630"/>
    <w:rsid w:val="00C03205"/>
    <w:rsid w:val="00C0475A"/>
    <w:rsid w:val="00C05F02"/>
    <w:rsid w:val="00C07F6E"/>
    <w:rsid w:val="00C1244B"/>
    <w:rsid w:val="00C15502"/>
    <w:rsid w:val="00C15CCA"/>
    <w:rsid w:val="00C21F0F"/>
    <w:rsid w:val="00C25491"/>
    <w:rsid w:val="00C256D2"/>
    <w:rsid w:val="00C30EF2"/>
    <w:rsid w:val="00C323BF"/>
    <w:rsid w:val="00C328E5"/>
    <w:rsid w:val="00C341B0"/>
    <w:rsid w:val="00C35DFD"/>
    <w:rsid w:val="00C37642"/>
    <w:rsid w:val="00C463E0"/>
    <w:rsid w:val="00C475E1"/>
    <w:rsid w:val="00C50E64"/>
    <w:rsid w:val="00C52526"/>
    <w:rsid w:val="00C53FBC"/>
    <w:rsid w:val="00C56F26"/>
    <w:rsid w:val="00C60BAE"/>
    <w:rsid w:val="00C60F17"/>
    <w:rsid w:val="00C62160"/>
    <w:rsid w:val="00C630C1"/>
    <w:rsid w:val="00C64D9D"/>
    <w:rsid w:val="00C66EC4"/>
    <w:rsid w:val="00C67DFD"/>
    <w:rsid w:val="00C705B8"/>
    <w:rsid w:val="00C7722C"/>
    <w:rsid w:val="00C80BE1"/>
    <w:rsid w:val="00C80D62"/>
    <w:rsid w:val="00C8232D"/>
    <w:rsid w:val="00C82934"/>
    <w:rsid w:val="00C84CED"/>
    <w:rsid w:val="00C93F67"/>
    <w:rsid w:val="00C94CEB"/>
    <w:rsid w:val="00C94D2D"/>
    <w:rsid w:val="00C95F65"/>
    <w:rsid w:val="00C964EC"/>
    <w:rsid w:val="00C96BB1"/>
    <w:rsid w:val="00C97231"/>
    <w:rsid w:val="00C9793A"/>
    <w:rsid w:val="00CA14FF"/>
    <w:rsid w:val="00CA1960"/>
    <w:rsid w:val="00CA72A1"/>
    <w:rsid w:val="00CA7678"/>
    <w:rsid w:val="00CB0544"/>
    <w:rsid w:val="00CB3701"/>
    <w:rsid w:val="00CB4ACC"/>
    <w:rsid w:val="00CB5979"/>
    <w:rsid w:val="00CB5A70"/>
    <w:rsid w:val="00CB777A"/>
    <w:rsid w:val="00CB7E0F"/>
    <w:rsid w:val="00CC14C6"/>
    <w:rsid w:val="00CC2796"/>
    <w:rsid w:val="00CC2E08"/>
    <w:rsid w:val="00CC77AE"/>
    <w:rsid w:val="00CD0F0B"/>
    <w:rsid w:val="00CD15B6"/>
    <w:rsid w:val="00CD1F71"/>
    <w:rsid w:val="00CD2028"/>
    <w:rsid w:val="00CD2186"/>
    <w:rsid w:val="00CD4A52"/>
    <w:rsid w:val="00CD6025"/>
    <w:rsid w:val="00CE4091"/>
    <w:rsid w:val="00CE437C"/>
    <w:rsid w:val="00CF16EA"/>
    <w:rsid w:val="00CF1FFE"/>
    <w:rsid w:val="00CF20C8"/>
    <w:rsid w:val="00CF236F"/>
    <w:rsid w:val="00CF2675"/>
    <w:rsid w:val="00CF3C4D"/>
    <w:rsid w:val="00CF441B"/>
    <w:rsid w:val="00CF6F1E"/>
    <w:rsid w:val="00CF7E27"/>
    <w:rsid w:val="00D00ACE"/>
    <w:rsid w:val="00D00D4C"/>
    <w:rsid w:val="00D00E08"/>
    <w:rsid w:val="00D05A45"/>
    <w:rsid w:val="00D06316"/>
    <w:rsid w:val="00D075CE"/>
    <w:rsid w:val="00D10E51"/>
    <w:rsid w:val="00D112A0"/>
    <w:rsid w:val="00D14E7C"/>
    <w:rsid w:val="00D14FDA"/>
    <w:rsid w:val="00D1501F"/>
    <w:rsid w:val="00D15A44"/>
    <w:rsid w:val="00D15D3C"/>
    <w:rsid w:val="00D16745"/>
    <w:rsid w:val="00D17AA5"/>
    <w:rsid w:val="00D2076F"/>
    <w:rsid w:val="00D2108F"/>
    <w:rsid w:val="00D2238F"/>
    <w:rsid w:val="00D237B3"/>
    <w:rsid w:val="00D24F19"/>
    <w:rsid w:val="00D2688F"/>
    <w:rsid w:val="00D304CE"/>
    <w:rsid w:val="00D309C7"/>
    <w:rsid w:val="00D33E51"/>
    <w:rsid w:val="00D34A64"/>
    <w:rsid w:val="00D357C8"/>
    <w:rsid w:val="00D36F95"/>
    <w:rsid w:val="00D4022C"/>
    <w:rsid w:val="00D406D5"/>
    <w:rsid w:val="00D40B50"/>
    <w:rsid w:val="00D41F34"/>
    <w:rsid w:val="00D44422"/>
    <w:rsid w:val="00D44D04"/>
    <w:rsid w:val="00D45941"/>
    <w:rsid w:val="00D45B1D"/>
    <w:rsid w:val="00D47A33"/>
    <w:rsid w:val="00D509AD"/>
    <w:rsid w:val="00D52CA3"/>
    <w:rsid w:val="00D52EB6"/>
    <w:rsid w:val="00D54F97"/>
    <w:rsid w:val="00D56FC9"/>
    <w:rsid w:val="00D63260"/>
    <w:rsid w:val="00D670E7"/>
    <w:rsid w:val="00D71D8B"/>
    <w:rsid w:val="00D72284"/>
    <w:rsid w:val="00D733D4"/>
    <w:rsid w:val="00D73688"/>
    <w:rsid w:val="00D74809"/>
    <w:rsid w:val="00D7713B"/>
    <w:rsid w:val="00D7717F"/>
    <w:rsid w:val="00D804F5"/>
    <w:rsid w:val="00D80BCE"/>
    <w:rsid w:val="00D8421D"/>
    <w:rsid w:val="00D8499F"/>
    <w:rsid w:val="00D85AF9"/>
    <w:rsid w:val="00D94082"/>
    <w:rsid w:val="00D944EB"/>
    <w:rsid w:val="00D95310"/>
    <w:rsid w:val="00DA28C2"/>
    <w:rsid w:val="00DA5CB7"/>
    <w:rsid w:val="00DA5DC6"/>
    <w:rsid w:val="00DA67C1"/>
    <w:rsid w:val="00DA7E45"/>
    <w:rsid w:val="00DB3EAA"/>
    <w:rsid w:val="00DB415F"/>
    <w:rsid w:val="00DB5ACB"/>
    <w:rsid w:val="00DD0100"/>
    <w:rsid w:val="00DD25C9"/>
    <w:rsid w:val="00DD4AF8"/>
    <w:rsid w:val="00DD4C56"/>
    <w:rsid w:val="00DD4FB9"/>
    <w:rsid w:val="00DD6CFE"/>
    <w:rsid w:val="00DE309B"/>
    <w:rsid w:val="00DE3330"/>
    <w:rsid w:val="00DE536A"/>
    <w:rsid w:val="00DE5A8E"/>
    <w:rsid w:val="00DE5C8B"/>
    <w:rsid w:val="00DE658B"/>
    <w:rsid w:val="00DE6C8C"/>
    <w:rsid w:val="00DF1D70"/>
    <w:rsid w:val="00DF3273"/>
    <w:rsid w:val="00DF406D"/>
    <w:rsid w:val="00DF5163"/>
    <w:rsid w:val="00DF5D35"/>
    <w:rsid w:val="00DF627F"/>
    <w:rsid w:val="00E00E8F"/>
    <w:rsid w:val="00E01E62"/>
    <w:rsid w:val="00E05DA2"/>
    <w:rsid w:val="00E0662C"/>
    <w:rsid w:val="00E06949"/>
    <w:rsid w:val="00E10895"/>
    <w:rsid w:val="00E10F6B"/>
    <w:rsid w:val="00E11C1D"/>
    <w:rsid w:val="00E153B1"/>
    <w:rsid w:val="00E15C6A"/>
    <w:rsid w:val="00E15E36"/>
    <w:rsid w:val="00E200C8"/>
    <w:rsid w:val="00E21DF8"/>
    <w:rsid w:val="00E2225D"/>
    <w:rsid w:val="00E23B27"/>
    <w:rsid w:val="00E26679"/>
    <w:rsid w:val="00E30767"/>
    <w:rsid w:val="00E3191B"/>
    <w:rsid w:val="00E339B9"/>
    <w:rsid w:val="00E354E3"/>
    <w:rsid w:val="00E35CCE"/>
    <w:rsid w:val="00E3760B"/>
    <w:rsid w:val="00E40A0D"/>
    <w:rsid w:val="00E40BB9"/>
    <w:rsid w:val="00E413FA"/>
    <w:rsid w:val="00E43BDC"/>
    <w:rsid w:val="00E517D3"/>
    <w:rsid w:val="00E5452B"/>
    <w:rsid w:val="00E55EAF"/>
    <w:rsid w:val="00E56B2C"/>
    <w:rsid w:val="00E57FB9"/>
    <w:rsid w:val="00E600FA"/>
    <w:rsid w:val="00E62E19"/>
    <w:rsid w:val="00E65AEB"/>
    <w:rsid w:val="00E67278"/>
    <w:rsid w:val="00E67BF4"/>
    <w:rsid w:val="00E70345"/>
    <w:rsid w:val="00E70AF0"/>
    <w:rsid w:val="00E72599"/>
    <w:rsid w:val="00E74610"/>
    <w:rsid w:val="00E82964"/>
    <w:rsid w:val="00E844EF"/>
    <w:rsid w:val="00E867E8"/>
    <w:rsid w:val="00E87B29"/>
    <w:rsid w:val="00E93358"/>
    <w:rsid w:val="00E9350B"/>
    <w:rsid w:val="00E93B85"/>
    <w:rsid w:val="00E95451"/>
    <w:rsid w:val="00E9601E"/>
    <w:rsid w:val="00E97D45"/>
    <w:rsid w:val="00EA08B4"/>
    <w:rsid w:val="00EA1012"/>
    <w:rsid w:val="00EA5D69"/>
    <w:rsid w:val="00EB20C4"/>
    <w:rsid w:val="00EB4EF4"/>
    <w:rsid w:val="00EB5AC0"/>
    <w:rsid w:val="00EB5B93"/>
    <w:rsid w:val="00EC0F76"/>
    <w:rsid w:val="00EC1C68"/>
    <w:rsid w:val="00EC2F05"/>
    <w:rsid w:val="00EC501C"/>
    <w:rsid w:val="00ED50DC"/>
    <w:rsid w:val="00ED517D"/>
    <w:rsid w:val="00ED6E70"/>
    <w:rsid w:val="00ED6FCC"/>
    <w:rsid w:val="00EE0E9B"/>
    <w:rsid w:val="00EE2539"/>
    <w:rsid w:val="00EE2CCF"/>
    <w:rsid w:val="00EE2DEB"/>
    <w:rsid w:val="00EE30A0"/>
    <w:rsid w:val="00EE53DA"/>
    <w:rsid w:val="00EE5FF6"/>
    <w:rsid w:val="00EE7B13"/>
    <w:rsid w:val="00EF09EB"/>
    <w:rsid w:val="00EF0AD0"/>
    <w:rsid w:val="00EF1617"/>
    <w:rsid w:val="00EF4208"/>
    <w:rsid w:val="00EF66C8"/>
    <w:rsid w:val="00F00C91"/>
    <w:rsid w:val="00F0249F"/>
    <w:rsid w:val="00F02838"/>
    <w:rsid w:val="00F047AF"/>
    <w:rsid w:val="00F05C50"/>
    <w:rsid w:val="00F074E2"/>
    <w:rsid w:val="00F07780"/>
    <w:rsid w:val="00F11912"/>
    <w:rsid w:val="00F1391B"/>
    <w:rsid w:val="00F13E2D"/>
    <w:rsid w:val="00F1567C"/>
    <w:rsid w:val="00F15805"/>
    <w:rsid w:val="00F16FCB"/>
    <w:rsid w:val="00F1737A"/>
    <w:rsid w:val="00F17502"/>
    <w:rsid w:val="00F17CCF"/>
    <w:rsid w:val="00F24C12"/>
    <w:rsid w:val="00F26B62"/>
    <w:rsid w:val="00F26E18"/>
    <w:rsid w:val="00F2710B"/>
    <w:rsid w:val="00F27959"/>
    <w:rsid w:val="00F2795E"/>
    <w:rsid w:val="00F3091A"/>
    <w:rsid w:val="00F3434A"/>
    <w:rsid w:val="00F35453"/>
    <w:rsid w:val="00F36846"/>
    <w:rsid w:val="00F36B7B"/>
    <w:rsid w:val="00F424A7"/>
    <w:rsid w:val="00F43C56"/>
    <w:rsid w:val="00F44B7E"/>
    <w:rsid w:val="00F44DBF"/>
    <w:rsid w:val="00F50126"/>
    <w:rsid w:val="00F50566"/>
    <w:rsid w:val="00F506D3"/>
    <w:rsid w:val="00F511C8"/>
    <w:rsid w:val="00F52200"/>
    <w:rsid w:val="00F526B4"/>
    <w:rsid w:val="00F5283C"/>
    <w:rsid w:val="00F52B65"/>
    <w:rsid w:val="00F54BDB"/>
    <w:rsid w:val="00F64AAB"/>
    <w:rsid w:val="00F64ADB"/>
    <w:rsid w:val="00F666B6"/>
    <w:rsid w:val="00F66F33"/>
    <w:rsid w:val="00F72A18"/>
    <w:rsid w:val="00F73A59"/>
    <w:rsid w:val="00F761BF"/>
    <w:rsid w:val="00F771F0"/>
    <w:rsid w:val="00F77DE2"/>
    <w:rsid w:val="00F8253F"/>
    <w:rsid w:val="00F8710F"/>
    <w:rsid w:val="00F8725E"/>
    <w:rsid w:val="00F92700"/>
    <w:rsid w:val="00F955B3"/>
    <w:rsid w:val="00F973A1"/>
    <w:rsid w:val="00FA118B"/>
    <w:rsid w:val="00FA5BEC"/>
    <w:rsid w:val="00FA629D"/>
    <w:rsid w:val="00FA79FF"/>
    <w:rsid w:val="00FB1E8A"/>
    <w:rsid w:val="00FB205F"/>
    <w:rsid w:val="00FB3F83"/>
    <w:rsid w:val="00FB4376"/>
    <w:rsid w:val="00FB7CC2"/>
    <w:rsid w:val="00FC0F8A"/>
    <w:rsid w:val="00FC1340"/>
    <w:rsid w:val="00FC3A6E"/>
    <w:rsid w:val="00FC440C"/>
    <w:rsid w:val="00FC47A0"/>
    <w:rsid w:val="00FD0120"/>
    <w:rsid w:val="00FD029D"/>
    <w:rsid w:val="00FD47DA"/>
    <w:rsid w:val="00FD71F2"/>
    <w:rsid w:val="00FD772A"/>
    <w:rsid w:val="00FE1725"/>
    <w:rsid w:val="00FE176E"/>
    <w:rsid w:val="00FE2C9A"/>
    <w:rsid w:val="00FE2D96"/>
    <w:rsid w:val="00FE422B"/>
    <w:rsid w:val="00FE6C05"/>
    <w:rsid w:val="00FF0467"/>
    <w:rsid w:val="00FF061D"/>
    <w:rsid w:val="00FF0C4F"/>
    <w:rsid w:val="00FF1D30"/>
    <w:rsid w:val="00FF5A15"/>
    <w:rsid w:val="00FF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747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678"/>
    <w:rPr>
      <w:sz w:val="24"/>
      <w:szCs w:val="24"/>
    </w:rPr>
  </w:style>
  <w:style w:type="paragraph" w:styleId="Heading1">
    <w:name w:val="heading 1"/>
    <w:basedOn w:val="Normal"/>
    <w:next w:val="Normal"/>
    <w:qFormat/>
    <w:rsid w:val="00145791"/>
    <w:pPr>
      <w:keepNext/>
      <w:tabs>
        <w:tab w:val="left" w:pos="1080"/>
      </w:tabs>
      <w:outlineLvl w:val="0"/>
    </w:pPr>
    <w:rPr>
      <w:rFonts w:ascii="Arial" w:hAnsi="Arial" w:cs="Arial"/>
      <w:b/>
      <w:bCs/>
      <w:sz w:val="22"/>
    </w:rPr>
  </w:style>
  <w:style w:type="paragraph" w:styleId="Heading2">
    <w:name w:val="heading 2"/>
    <w:basedOn w:val="Normal"/>
    <w:next w:val="Normal"/>
    <w:link w:val="Heading2Char"/>
    <w:qFormat/>
    <w:rsid w:val="00145791"/>
    <w:pPr>
      <w:keepNext/>
      <w:ind w:left="540" w:hanging="540"/>
      <w:outlineLvl w:val="1"/>
    </w:pPr>
    <w:rPr>
      <w:rFonts w:ascii="Arial" w:hAnsi="Arial" w:cs="Arial"/>
      <w:b/>
      <w:bCs/>
      <w:sz w:val="22"/>
    </w:rPr>
  </w:style>
  <w:style w:type="paragraph" w:styleId="Heading3">
    <w:name w:val="heading 3"/>
    <w:basedOn w:val="Normal"/>
    <w:next w:val="Normal"/>
    <w:qFormat/>
    <w:rsid w:val="00145791"/>
    <w:pPr>
      <w:keepNext/>
      <w:jc w:val="center"/>
      <w:outlineLvl w:val="2"/>
    </w:pPr>
    <w:rPr>
      <w:rFonts w:ascii="Arial" w:hAnsi="Arial" w:cs="Arial"/>
      <w:sz w:val="28"/>
    </w:rPr>
  </w:style>
  <w:style w:type="paragraph" w:styleId="Heading4">
    <w:name w:val="heading 4"/>
    <w:basedOn w:val="Normal"/>
    <w:next w:val="Normal"/>
    <w:qFormat/>
    <w:rsid w:val="00145791"/>
    <w:pPr>
      <w:keepNext/>
      <w:spacing w:before="240" w:after="60"/>
      <w:outlineLvl w:val="3"/>
    </w:pPr>
    <w:rPr>
      <w:rFonts w:ascii="Verdana" w:hAnsi="Verdana" w:cs="Arial"/>
      <w:color w:val="176050"/>
      <w:sz w:val="28"/>
      <w:szCs w:val="28"/>
    </w:rPr>
  </w:style>
  <w:style w:type="paragraph" w:styleId="Heading5">
    <w:name w:val="heading 5"/>
    <w:basedOn w:val="Normal"/>
    <w:next w:val="Normal"/>
    <w:qFormat/>
    <w:rsid w:val="00145791"/>
    <w:pPr>
      <w:keepNext/>
      <w:widowControl w:val="0"/>
      <w:tabs>
        <w:tab w:val="center" w:pos="4680"/>
        <w:tab w:val="left" w:pos="4905"/>
        <w:tab w:val="left" w:pos="5256"/>
        <w:tab w:val="left" w:pos="5606"/>
        <w:tab w:val="left" w:pos="5956"/>
        <w:tab w:val="left" w:pos="6480"/>
        <w:tab w:val="left" w:pos="7200"/>
        <w:tab w:val="left" w:pos="7920"/>
        <w:tab w:val="left" w:pos="8640"/>
        <w:tab w:val="left" w:pos="9360"/>
      </w:tabs>
      <w:jc w:val="center"/>
      <w:outlineLvl w:val="4"/>
    </w:pPr>
    <w:rPr>
      <w:b/>
      <w:snapToGrid w:val="0"/>
      <w:szCs w:val="20"/>
      <w:u w:val="single"/>
    </w:rPr>
  </w:style>
  <w:style w:type="paragraph" w:styleId="Heading6">
    <w:name w:val="heading 6"/>
    <w:basedOn w:val="Normal"/>
    <w:next w:val="Normal"/>
    <w:qFormat/>
    <w:rsid w:val="00145791"/>
    <w:pPr>
      <w:keepNext/>
      <w:widowControl w:val="0"/>
      <w:tabs>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jc w:val="right"/>
      <w:outlineLvl w:val="5"/>
    </w:pPr>
    <w:rPr>
      <w:b/>
      <w:snapToGrid w:val="0"/>
      <w:szCs w:val="20"/>
      <w:u w:val="single"/>
    </w:rPr>
  </w:style>
  <w:style w:type="paragraph" w:styleId="Heading7">
    <w:name w:val="heading 7"/>
    <w:basedOn w:val="Normal"/>
    <w:next w:val="Normal"/>
    <w:qFormat/>
    <w:rsid w:val="00145791"/>
    <w:pPr>
      <w:keepNext/>
      <w:jc w:val="center"/>
      <w:outlineLvl w:val="6"/>
    </w:pPr>
    <w:rPr>
      <w:rFonts w:ascii="Arial" w:hAnsi="Arial" w:cs="Arial"/>
      <w:bCs/>
      <w:i/>
      <w:iCs/>
    </w:rPr>
  </w:style>
  <w:style w:type="paragraph" w:styleId="Heading8">
    <w:name w:val="heading 8"/>
    <w:basedOn w:val="Normal"/>
    <w:next w:val="Normal"/>
    <w:qFormat/>
    <w:rsid w:val="00145791"/>
    <w:pPr>
      <w:keepNext/>
      <w:tabs>
        <w:tab w:val="left" w:pos="900"/>
      </w:tabs>
      <w:ind w:left="450" w:hanging="450"/>
      <w:jc w:val="both"/>
      <w:outlineLvl w:val="7"/>
    </w:pPr>
    <w:rPr>
      <w:rFonts w:ascii="Arial" w:hAnsi="Arial"/>
      <w:sz w:val="22"/>
      <w:u w:val="single"/>
    </w:rPr>
  </w:style>
  <w:style w:type="paragraph" w:styleId="Heading9">
    <w:name w:val="heading 9"/>
    <w:basedOn w:val="Normal"/>
    <w:next w:val="Normal"/>
    <w:qFormat/>
    <w:rsid w:val="00145791"/>
    <w:pPr>
      <w:keepNext/>
      <w:tabs>
        <w:tab w:val="center" w:pos="5400"/>
        <w:tab w:val="left" w:pos="5850"/>
        <w:tab w:val="left" w:pos="6210"/>
        <w:tab w:val="left" w:pos="7200"/>
        <w:tab w:val="left" w:pos="7920"/>
        <w:tab w:val="left" w:pos="8100"/>
        <w:tab w:val="left" w:pos="8640"/>
        <w:tab w:val="left" w:pos="9360"/>
        <w:tab w:val="left" w:pos="1008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5791"/>
    <w:pPr>
      <w:tabs>
        <w:tab w:val="left" w:pos="720"/>
      </w:tabs>
      <w:jc w:val="both"/>
    </w:pPr>
    <w:rPr>
      <w:rFonts w:ascii="Arial" w:hAnsi="Arial" w:cs="Arial"/>
      <w:sz w:val="22"/>
    </w:rPr>
  </w:style>
  <w:style w:type="paragraph" w:styleId="BodyTextIndent">
    <w:name w:val="Body Text Indent"/>
    <w:basedOn w:val="Normal"/>
    <w:link w:val="BodyTextIndentChar"/>
    <w:rsid w:val="00145791"/>
    <w:pPr>
      <w:ind w:left="540"/>
      <w:jc w:val="both"/>
    </w:pPr>
    <w:rPr>
      <w:rFonts w:ascii="Arial" w:hAnsi="Arial" w:cs="Arial"/>
      <w:sz w:val="22"/>
    </w:rPr>
  </w:style>
  <w:style w:type="paragraph" w:styleId="PlainText">
    <w:name w:val="Plain Text"/>
    <w:basedOn w:val="Normal"/>
    <w:link w:val="PlainTextChar"/>
    <w:uiPriority w:val="99"/>
    <w:rsid w:val="00145791"/>
    <w:rPr>
      <w:rFonts w:ascii="Courier New" w:hAnsi="Courier New" w:cs="Courier New"/>
      <w:color w:val="176050"/>
      <w:sz w:val="20"/>
      <w:szCs w:val="20"/>
    </w:rPr>
  </w:style>
  <w:style w:type="paragraph" w:styleId="BodyText2">
    <w:name w:val="Body Text 2"/>
    <w:basedOn w:val="Normal"/>
    <w:rsid w:val="00145791"/>
    <w:rPr>
      <w:rFonts w:ascii="Arial" w:hAnsi="Arial" w:cs="Arial"/>
      <w:sz w:val="22"/>
    </w:rPr>
  </w:style>
  <w:style w:type="paragraph" w:styleId="CommentText">
    <w:name w:val="annotation text"/>
    <w:basedOn w:val="Normal"/>
    <w:link w:val="CommentTextChar"/>
    <w:semiHidden/>
    <w:rsid w:val="00145791"/>
    <w:rPr>
      <w:sz w:val="20"/>
      <w:szCs w:val="20"/>
    </w:rPr>
  </w:style>
  <w:style w:type="paragraph" w:styleId="Title">
    <w:name w:val="Title"/>
    <w:basedOn w:val="Normal"/>
    <w:link w:val="TitleChar"/>
    <w:qFormat/>
    <w:rsid w:val="00145791"/>
    <w:pPr>
      <w:jc w:val="center"/>
    </w:pPr>
    <w:rPr>
      <w:rFonts w:ascii="Arial Black" w:hAnsi="Arial Black"/>
      <w:sz w:val="28"/>
      <w:szCs w:val="20"/>
    </w:rPr>
  </w:style>
  <w:style w:type="paragraph" w:styleId="BodyText3">
    <w:name w:val="Body Text 3"/>
    <w:basedOn w:val="Normal"/>
    <w:rsid w:val="00145791"/>
    <w:pPr>
      <w:jc w:val="center"/>
    </w:pPr>
    <w:rPr>
      <w:rFonts w:ascii="Arial" w:hAnsi="Arial" w:cs="Arial"/>
    </w:rPr>
  </w:style>
  <w:style w:type="paragraph" w:styleId="Footer">
    <w:name w:val="footer"/>
    <w:basedOn w:val="Normal"/>
    <w:link w:val="FooterChar"/>
    <w:uiPriority w:val="99"/>
    <w:rsid w:val="00145791"/>
    <w:pPr>
      <w:tabs>
        <w:tab w:val="center" w:pos="4320"/>
        <w:tab w:val="right" w:pos="8640"/>
      </w:tabs>
    </w:pPr>
    <w:rPr>
      <w:rFonts w:ascii="Verdana" w:hAnsi="Verdana" w:cs="Arial"/>
      <w:color w:val="176050"/>
    </w:rPr>
  </w:style>
  <w:style w:type="paragraph" w:styleId="Header">
    <w:name w:val="header"/>
    <w:basedOn w:val="Normal"/>
    <w:rsid w:val="00145791"/>
    <w:pPr>
      <w:tabs>
        <w:tab w:val="center" w:pos="4320"/>
        <w:tab w:val="right" w:pos="8640"/>
      </w:tabs>
    </w:pPr>
    <w:rPr>
      <w:rFonts w:ascii="Verdana" w:hAnsi="Verdana" w:cs="Arial"/>
      <w:color w:val="176050"/>
    </w:rPr>
  </w:style>
  <w:style w:type="paragraph" w:styleId="BodyTextIndent2">
    <w:name w:val="Body Text Indent 2"/>
    <w:basedOn w:val="Normal"/>
    <w:rsid w:val="00145791"/>
    <w:pPr>
      <w:ind w:left="420"/>
    </w:pPr>
    <w:rPr>
      <w:rFonts w:ascii="Arial" w:hAnsi="Arial" w:cs="Arial"/>
      <w:color w:val="176050"/>
      <w:sz w:val="22"/>
      <w:shd w:val="clear" w:color="auto" w:fill="FFFFFF"/>
    </w:rPr>
  </w:style>
  <w:style w:type="paragraph" w:styleId="BalloonText">
    <w:name w:val="Balloon Text"/>
    <w:basedOn w:val="Normal"/>
    <w:semiHidden/>
    <w:rsid w:val="00145791"/>
    <w:rPr>
      <w:rFonts w:ascii="Tahoma" w:hAnsi="Tahoma" w:cs="Tahoma"/>
      <w:color w:val="176050"/>
      <w:sz w:val="16"/>
      <w:szCs w:val="16"/>
    </w:rPr>
  </w:style>
  <w:style w:type="paragraph" w:customStyle="1" w:styleId="Style1">
    <w:name w:val="Style1"/>
    <w:basedOn w:val="PlainText"/>
    <w:rsid w:val="00145791"/>
    <w:pPr>
      <w:ind w:left="2880" w:firstLine="720"/>
    </w:pPr>
    <w:rPr>
      <w:rFonts w:ascii="Arial" w:eastAsia="MS Mincho" w:hAnsi="Arial" w:cs="Arial"/>
      <w:sz w:val="44"/>
    </w:rPr>
  </w:style>
  <w:style w:type="paragraph" w:styleId="BodyTextIndent3">
    <w:name w:val="Body Text Indent 3"/>
    <w:basedOn w:val="Normal"/>
    <w:link w:val="BodyTextIndent3Char"/>
    <w:rsid w:val="00145791"/>
    <w:pPr>
      <w:ind w:left="720"/>
      <w:jc w:val="both"/>
    </w:pPr>
    <w:rPr>
      <w:rFonts w:ascii="Arial Narrow" w:eastAsia="MS Mincho" w:hAnsi="Arial Narrow" w:cs="Tahoma"/>
      <w:sz w:val="22"/>
    </w:rPr>
  </w:style>
  <w:style w:type="character" w:styleId="PageNumber">
    <w:name w:val="page number"/>
    <w:basedOn w:val="DefaultParagraphFont"/>
    <w:rsid w:val="00145791"/>
  </w:style>
  <w:style w:type="paragraph" w:customStyle="1" w:styleId="a">
    <w:name w:val="_"/>
    <w:basedOn w:val="Normal"/>
    <w:rsid w:val="00145791"/>
    <w:pPr>
      <w:widowControl w:val="0"/>
      <w:ind w:left="1080" w:hanging="540"/>
    </w:pPr>
    <w:rPr>
      <w:rFonts w:ascii="CG Times" w:hAnsi="CG Times"/>
      <w:snapToGrid w:val="0"/>
      <w:szCs w:val="20"/>
    </w:rPr>
  </w:style>
  <w:style w:type="character" w:customStyle="1" w:styleId="1">
    <w:name w:val="_1"/>
    <w:rsid w:val="00145791"/>
  </w:style>
  <w:style w:type="character" w:customStyle="1" w:styleId="BodyTextIn">
    <w:name w:val="Body Text In"/>
    <w:rsid w:val="00145791"/>
    <w:rPr>
      <w:rFonts w:ascii="CG Times" w:hAnsi="CG Times"/>
      <w:sz w:val="22"/>
    </w:rPr>
  </w:style>
  <w:style w:type="character" w:styleId="Hyperlink">
    <w:name w:val="Hyperlink"/>
    <w:rsid w:val="00145791"/>
    <w:rPr>
      <w:color w:val="0000FF"/>
      <w:u w:val="single"/>
    </w:rPr>
  </w:style>
  <w:style w:type="character" w:styleId="FollowedHyperlink">
    <w:name w:val="FollowedHyperlink"/>
    <w:rsid w:val="00145791"/>
    <w:rPr>
      <w:color w:val="800080"/>
      <w:u w:val="single"/>
    </w:rPr>
  </w:style>
  <w:style w:type="paragraph" w:styleId="BlockText">
    <w:name w:val="Block Text"/>
    <w:basedOn w:val="Normal"/>
    <w:rsid w:val="00145791"/>
    <w:pPr>
      <w:ind w:left="360" w:right="1260"/>
      <w:jc w:val="both"/>
    </w:pPr>
    <w:rPr>
      <w:rFonts w:ascii="Arial" w:hAnsi="Arial"/>
      <w:sz w:val="22"/>
    </w:rPr>
  </w:style>
  <w:style w:type="character" w:styleId="Strong">
    <w:name w:val="Strong"/>
    <w:qFormat/>
    <w:rsid w:val="00145791"/>
    <w:rPr>
      <w:b/>
      <w:bCs/>
    </w:rPr>
  </w:style>
  <w:style w:type="table" w:styleId="TableGrid">
    <w:name w:val="Table Grid"/>
    <w:basedOn w:val="TableNormal"/>
    <w:uiPriority w:val="39"/>
    <w:rsid w:val="0014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5791"/>
    <w:pPr>
      <w:autoSpaceDE w:val="0"/>
      <w:autoSpaceDN w:val="0"/>
      <w:adjustRightInd w:val="0"/>
    </w:pPr>
    <w:rPr>
      <w:color w:val="000000"/>
      <w:sz w:val="24"/>
      <w:szCs w:val="24"/>
    </w:rPr>
  </w:style>
  <w:style w:type="paragraph" w:customStyle="1" w:styleId="845TableBodyBold">
    <w:name w:val="845.Table.Body Bold"/>
    <w:basedOn w:val="Default"/>
    <w:next w:val="Default"/>
    <w:rsid w:val="00145791"/>
    <w:rPr>
      <w:color w:val="auto"/>
    </w:rPr>
  </w:style>
  <w:style w:type="paragraph" w:styleId="NormalWeb">
    <w:name w:val="Normal (Web)"/>
    <w:basedOn w:val="Normal"/>
    <w:rsid w:val="00DE3330"/>
    <w:pPr>
      <w:spacing w:before="100" w:beforeAutospacing="1" w:after="100" w:afterAutospacing="1"/>
    </w:pPr>
  </w:style>
  <w:style w:type="paragraph" w:styleId="NoSpacing">
    <w:name w:val="No Spacing"/>
    <w:qFormat/>
    <w:rsid w:val="000E309F"/>
    <w:rPr>
      <w:rFonts w:ascii="Calibri" w:eastAsia="Calibri" w:hAnsi="Calibri"/>
      <w:sz w:val="22"/>
      <w:szCs w:val="22"/>
    </w:rPr>
  </w:style>
  <w:style w:type="character" w:customStyle="1" w:styleId="BodyTextIndentChar">
    <w:name w:val="Body Text Indent Char"/>
    <w:link w:val="BodyTextIndent"/>
    <w:rsid w:val="00113E47"/>
    <w:rPr>
      <w:rFonts w:ascii="Arial" w:hAnsi="Arial" w:cs="Arial"/>
      <w:sz w:val="22"/>
      <w:szCs w:val="24"/>
    </w:rPr>
  </w:style>
  <w:style w:type="paragraph" w:styleId="ListParagraph">
    <w:name w:val="List Paragraph"/>
    <w:basedOn w:val="Normal"/>
    <w:uiPriority w:val="34"/>
    <w:qFormat/>
    <w:rsid w:val="00806ABC"/>
    <w:pPr>
      <w:ind w:left="720"/>
    </w:pPr>
  </w:style>
  <w:style w:type="character" w:customStyle="1" w:styleId="Heading2Char">
    <w:name w:val="Heading 2 Char"/>
    <w:link w:val="Heading2"/>
    <w:rsid w:val="00DD4C56"/>
    <w:rPr>
      <w:rFonts w:ascii="Arial" w:hAnsi="Arial" w:cs="Arial"/>
      <w:b/>
      <w:bCs/>
      <w:sz w:val="22"/>
      <w:szCs w:val="24"/>
    </w:rPr>
  </w:style>
  <w:style w:type="character" w:customStyle="1" w:styleId="BodyTextChar">
    <w:name w:val="Body Text Char"/>
    <w:link w:val="BodyText"/>
    <w:rsid w:val="00DD4C56"/>
    <w:rPr>
      <w:rFonts w:ascii="Arial" w:hAnsi="Arial" w:cs="Arial"/>
      <w:sz w:val="22"/>
      <w:szCs w:val="24"/>
    </w:rPr>
  </w:style>
  <w:style w:type="character" w:customStyle="1" w:styleId="PlainTextChar">
    <w:name w:val="Plain Text Char"/>
    <w:link w:val="PlainText"/>
    <w:uiPriority w:val="99"/>
    <w:rsid w:val="007D6ACF"/>
    <w:rPr>
      <w:rFonts w:ascii="Courier New" w:hAnsi="Courier New" w:cs="Courier New"/>
      <w:color w:val="176050"/>
    </w:rPr>
  </w:style>
  <w:style w:type="character" w:customStyle="1" w:styleId="BodyTextIndent3Char">
    <w:name w:val="Body Text Indent 3 Char"/>
    <w:link w:val="BodyTextIndent3"/>
    <w:rsid w:val="007D6ACF"/>
    <w:rPr>
      <w:rFonts w:ascii="Arial Narrow" w:eastAsia="MS Mincho" w:hAnsi="Arial Narrow" w:cs="Tahoma"/>
      <w:sz w:val="22"/>
      <w:szCs w:val="24"/>
    </w:rPr>
  </w:style>
  <w:style w:type="character" w:customStyle="1" w:styleId="FooterChar">
    <w:name w:val="Footer Char"/>
    <w:link w:val="Footer"/>
    <w:uiPriority w:val="99"/>
    <w:rsid w:val="00D56FC9"/>
    <w:rPr>
      <w:rFonts w:ascii="Verdana" w:hAnsi="Verdana" w:cs="Arial"/>
      <w:color w:val="176050"/>
      <w:sz w:val="24"/>
      <w:szCs w:val="24"/>
    </w:rPr>
  </w:style>
  <w:style w:type="character" w:customStyle="1" w:styleId="TitleChar">
    <w:name w:val="Title Char"/>
    <w:link w:val="Title"/>
    <w:rsid w:val="00581E3B"/>
    <w:rPr>
      <w:rFonts w:ascii="Arial Black" w:hAnsi="Arial Black"/>
      <w:sz w:val="28"/>
    </w:rPr>
  </w:style>
  <w:style w:type="character" w:styleId="CommentReference">
    <w:name w:val="annotation reference"/>
    <w:basedOn w:val="DefaultParagraphFont"/>
    <w:uiPriority w:val="99"/>
    <w:unhideWhenUsed/>
    <w:rsid w:val="000A15EB"/>
    <w:rPr>
      <w:sz w:val="16"/>
      <w:szCs w:val="16"/>
    </w:rPr>
  </w:style>
  <w:style w:type="paragraph" w:styleId="Revision">
    <w:name w:val="Revision"/>
    <w:hidden/>
    <w:uiPriority w:val="99"/>
    <w:semiHidden/>
    <w:rsid w:val="00985E9C"/>
    <w:rPr>
      <w:sz w:val="24"/>
      <w:szCs w:val="24"/>
    </w:rPr>
  </w:style>
  <w:style w:type="paragraph" w:styleId="CommentSubject">
    <w:name w:val="annotation subject"/>
    <w:basedOn w:val="CommentText"/>
    <w:next w:val="CommentText"/>
    <w:link w:val="CommentSubjectChar"/>
    <w:semiHidden/>
    <w:unhideWhenUsed/>
    <w:rsid w:val="00985E9C"/>
    <w:rPr>
      <w:b/>
      <w:bCs/>
    </w:rPr>
  </w:style>
  <w:style w:type="character" w:customStyle="1" w:styleId="CommentTextChar">
    <w:name w:val="Comment Text Char"/>
    <w:basedOn w:val="DefaultParagraphFont"/>
    <w:link w:val="CommentText"/>
    <w:semiHidden/>
    <w:rsid w:val="00985E9C"/>
  </w:style>
  <w:style w:type="character" w:customStyle="1" w:styleId="CommentSubjectChar">
    <w:name w:val="Comment Subject Char"/>
    <w:basedOn w:val="CommentTextChar"/>
    <w:link w:val="CommentSubject"/>
    <w:semiHidden/>
    <w:rsid w:val="00985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7132">
      <w:bodyDiv w:val="1"/>
      <w:marLeft w:val="0"/>
      <w:marRight w:val="0"/>
      <w:marTop w:val="0"/>
      <w:marBottom w:val="0"/>
      <w:divBdr>
        <w:top w:val="none" w:sz="0" w:space="0" w:color="auto"/>
        <w:left w:val="none" w:sz="0" w:space="0" w:color="auto"/>
        <w:bottom w:val="none" w:sz="0" w:space="0" w:color="auto"/>
        <w:right w:val="none" w:sz="0" w:space="0" w:color="auto"/>
      </w:divBdr>
      <w:divsChild>
        <w:div w:id="1560096480">
          <w:marLeft w:val="0"/>
          <w:marRight w:val="0"/>
          <w:marTop w:val="0"/>
          <w:marBottom w:val="0"/>
          <w:divBdr>
            <w:top w:val="none" w:sz="0" w:space="0" w:color="auto"/>
            <w:left w:val="none" w:sz="0" w:space="0" w:color="auto"/>
            <w:bottom w:val="none" w:sz="0" w:space="0" w:color="auto"/>
            <w:right w:val="none" w:sz="0" w:space="0" w:color="auto"/>
          </w:divBdr>
          <w:divsChild>
            <w:div w:id="343827729">
              <w:marLeft w:val="0"/>
              <w:marRight w:val="0"/>
              <w:marTop w:val="0"/>
              <w:marBottom w:val="300"/>
              <w:divBdr>
                <w:top w:val="none" w:sz="0" w:space="0" w:color="auto"/>
                <w:left w:val="none" w:sz="0" w:space="0" w:color="auto"/>
                <w:bottom w:val="none" w:sz="0" w:space="0" w:color="auto"/>
                <w:right w:val="none" w:sz="0" w:space="0" w:color="auto"/>
              </w:divBdr>
              <w:divsChild>
                <w:div w:id="383257488">
                  <w:marLeft w:val="0"/>
                  <w:marRight w:val="0"/>
                  <w:marTop w:val="0"/>
                  <w:marBottom w:val="30"/>
                  <w:divBdr>
                    <w:top w:val="single" w:sz="6" w:space="0" w:color="E5E5E5"/>
                    <w:left w:val="single" w:sz="6" w:space="0" w:color="E5E5E5"/>
                    <w:bottom w:val="single" w:sz="6" w:space="0" w:color="E5E5E5"/>
                    <w:right w:val="single" w:sz="6" w:space="0" w:color="E5E5E5"/>
                  </w:divBdr>
                  <w:divsChild>
                    <w:div w:id="796408640">
                      <w:marLeft w:val="0"/>
                      <w:marRight w:val="0"/>
                      <w:marTop w:val="0"/>
                      <w:marBottom w:val="0"/>
                      <w:divBdr>
                        <w:top w:val="none" w:sz="0" w:space="0" w:color="auto"/>
                        <w:left w:val="none" w:sz="0" w:space="0" w:color="auto"/>
                        <w:bottom w:val="none" w:sz="0" w:space="0" w:color="auto"/>
                        <w:right w:val="none" w:sz="0" w:space="0" w:color="auto"/>
                      </w:divBdr>
                      <w:divsChild>
                        <w:div w:id="178823857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 w:id="581331500">
      <w:bodyDiv w:val="1"/>
      <w:marLeft w:val="0"/>
      <w:marRight w:val="0"/>
      <w:marTop w:val="0"/>
      <w:marBottom w:val="0"/>
      <w:divBdr>
        <w:top w:val="none" w:sz="0" w:space="0" w:color="auto"/>
        <w:left w:val="none" w:sz="0" w:space="0" w:color="auto"/>
        <w:bottom w:val="none" w:sz="0" w:space="0" w:color="auto"/>
        <w:right w:val="none" w:sz="0" w:space="0" w:color="auto"/>
      </w:divBdr>
    </w:div>
    <w:div w:id="857427607">
      <w:bodyDiv w:val="1"/>
      <w:marLeft w:val="0"/>
      <w:marRight w:val="0"/>
      <w:marTop w:val="0"/>
      <w:marBottom w:val="0"/>
      <w:divBdr>
        <w:top w:val="none" w:sz="0" w:space="0" w:color="auto"/>
        <w:left w:val="none" w:sz="0" w:space="0" w:color="auto"/>
        <w:bottom w:val="none" w:sz="0" w:space="0" w:color="auto"/>
        <w:right w:val="none" w:sz="0" w:space="0" w:color="auto"/>
      </w:divBdr>
    </w:div>
    <w:div w:id="1635217107">
      <w:bodyDiv w:val="1"/>
      <w:marLeft w:val="0"/>
      <w:marRight w:val="0"/>
      <w:marTop w:val="0"/>
      <w:marBottom w:val="0"/>
      <w:divBdr>
        <w:top w:val="none" w:sz="0" w:space="0" w:color="auto"/>
        <w:left w:val="none" w:sz="0" w:space="0" w:color="auto"/>
        <w:bottom w:val="none" w:sz="0" w:space="0" w:color="auto"/>
        <w:right w:val="none" w:sz="0" w:space="0" w:color="auto"/>
      </w:divBdr>
    </w:div>
    <w:div w:id="1676810063">
      <w:bodyDiv w:val="1"/>
      <w:marLeft w:val="0"/>
      <w:marRight w:val="0"/>
      <w:marTop w:val="0"/>
      <w:marBottom w:val="0"/>
      <w:divBdr>
        <w:top w:val="none" w:sz="0" w:space="0" w:color="auto"/>
        <w:left w:val="none" w:sz="0" w:space="0" w:color="auto"/>
        <w:bottom w:val="none" w:sz="0" w:space="0" w:color="auto"/>
        <w:right w:val="none" w:sz="0" w:space="0" w:color="auto"/>
      </w:divBdr>
    </w:div>
    <w:div w:id="1803232765">
      <w:bodyDiv w:val="1"/>
      <w:marLeft w:val="0"/>
      <w:marRight w:val="0"/>
      <w:marTop w:val="0"/>
      <w:marBottom w:val="0"/>
      <w:divBdr>
        <w:top w:val="none" w:sz="0" w:space="0" w:color="auto"/>
        <w:left w:val="none" w:sz="0" w:space="0" w:color="auto"/>
        <w:bottom w:val="none" w:sz="0" w:space="0" w:color="auto"/>
        <w:right w:val="none" w:sz="0" w:space="0" w:color="auto"/>
      </w:divBdr>
    </w:div>
    <w:div w:id="2044479263">
      <w:bodyDiv w:val="1"/>
      <w:marLeft w:val="0"/>
      <w:marRight w:val="0"/>
      <w:marTop w:val="0"/>
      <w:marBottom w:val="0"/>
      <w:divBdr>
        <w:top w:val="none" w:sz="0" w:space="0" w:color="auto"/>
        <w:left w:val="none" w:sz="0" w:space="0" w:color="auto"/>
        <w:bottom w:val="none" w:sz="0" w:space="0" w:color="auto"/>
        <w:right w:val="none" w:sz="0" w:space="0" w:color="auto"/>
      </w:divBdr>
      <w:divsChild>
        <w:div w:id="1033576070">
          <w:marLeft w:val="0"/>
          <w:marRight w:val="0"/>
          <w:marTop w:val="0"/>
          <w:marBottom w:val="0"/>
          <w:divBdr>
            <w:top w:val="none" w:sz="0" w:space="0" w:color="auto"/>
            <w:left w:val="none" w:sz="0" w:space="0" w:color="auto"/>
            <w:bottom w:val="none" w:sz="0" w:space="0" w:color="auto"/>
            <w:right w:val="none" w:sz="0" w:space="0" w:color="auto"/>
          </w:divBdr>
        </w:div>
      </w:divsChild>
    </w:div>
    <w:div w:id="2076277819">
      <w:bodyDiv w:val="1"/>
      <w:marLeft w:val="0"/>
      <w:marRight w:val="0"/>
      <w:marTop w:val="0"/>
      <w:marBottom w:val="0"/>
      <w:divBdr>
        <w:top w:val="none" w:sz="0" w:space="0" w:color="auto"/>
        <w:left w:val="none" w:sz="0" w:space="0" w:color="auto"/>
        <w:bottom w:val="none" w:sz="0" w:space="0" w:color="auto"/>
        <w:right w:val="none" w:sz="0" w:space="0" w:color="auto"/>
      </w:divBdr>
      <w:divsChild>
        <w:div w:id="1542743480">
          <w:marLeft w:val="0"/>
          <w:marRight w:val="0"/>
          <w:marTop w:val="0"/>
          <w:marBottom w:val="0"/>
          <w:divBdr>
            <w:top w:val="none" w:sz="0" w:space="0" w:color="auto"/>
            <w:left w:val="none" w:sz="0" w:space="0" w:color="auto"/>
            <w:bottom w:val="none" w:sz="0" w:space="0" w:color="auto"/>
            <w:right w:val="none" w:sz="0" w:space="0" w:color="auto"/>
          </w:divBdr>
          <w:divsChild>
            <w:div w:id="1647318700">
              <w:marLeft w:val="0"/>
              <w:marRight w:val="0"/>
              <w:marTop w:val="0"/>
              <w:marBottom w:val="300"/>
              <w:divBdr>
                <w:top w:val="none" w:sz="0" w:space="0" w:color="auto"/>
                <w:left w:val="none" w:sz="0" w:space="0" w:color="auto"/>
                <w:bottom w:val="none" w:sz="0" w:space="0" w:color="auto"/>
                <w:right w:val="none" w:sz="0" w:space="0" w:color="auto"/>
              </w:divBdr>
              <w:divsChild>
                <w:div w:id="2056617305">
                  <w:marLeft w:val="0"/>
                  <w:marRight w:val="0"/>
                  <w:marTop w:val="0"/>
                  <w:marBottom w:val="30"/>
                  <w:divBdr>
                    <w:top w:val="single" w:sz="6" w:space="0" w:color="E5E5E5"/>
                    <w:left w:val="single" w:sz="6" w:space="0" w:color="E5E5E5"/>
                    <w:bottom w:val="single" w:sz="6" w:space="0" w:color="E5E5E5"/>
                    <w:right w:val="single" w:sz="6" w:space="0" w:color="E5E5E5"/>
                  </w:divBdr>
                  <w:divsChild>
                    <w:div w:id="175729394">
                      <w:marLeft w:val="0"/>
                      <w:marRight w:val="0"/>
                      <w:marTop w:val="0"/>
                      <w:marBottom w:val="0"/>
                      <w:divBdr>
                        <w:top w:val="none" w:sz="0" w:space="0" w:color="auto"/>
                        <w:left w:val="none" w:sz="0" w:space="0" w:color="auto"/>
                        <w:bottom w:val="none" w:sz="0" w:space="0" w:color="auto"/>
                        <w:right w:val="none" w:sz="0" w:space="0" w:color="auto"/>
                      </w:divBdr>
                      <w:divsChild>
                        <w:div w:id="1567494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texasrisingstar.org/about-trs/trs-guidelines/" TargetMode="External"/><Relationship Id="rId26" Type="http://schemas.openxmlformats.org/officeDocument/2006/relationships/hyperlink" Target="https://www.archives.gov/federal-register/codification/executive-order/12549.html" TargetMode="External"/><Relationship Id="rId3" Type="http://schemas.openxmlformats.org/officeDocument/2006/relationships/customXml" Target="../customXml/item3.xml"/><Relationship Id="rId21" Type="http://schemas.openxmlformats.org/officeDocument/2006/relationships/hyperlink" Target="mailto:procurement@wfsdallas.co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wfsdallas.com" TargetMode="External"/><Relationship Id="rId17" Type="http://schemas.openxmlformats.org/officeDocument/2006/relationships/hyperlink" Target="https://texasrisingstar.org/about-trs/trs-guidelines/" TargetMode="External"/><Relationship Id="rId25" Type="http://schemas.openxmlformats.org/officeDocument/2006/relationships/image" Target="media/image4.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exasrisingstar.org" TargetMode="External"/><Relationship Id="rId20" Type="http://schemas.openxmlformats.org/officeDocument/2006/relationships/hyperlink" Target="mailto:procurement@wfsdalla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wfsdallas.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wfsdallas.com/doing-business" TargetMode="External"/><Relationship Id="rId28" Type="http://schemas.openxmlformats.org/officeDocument/2006/relationships/hyperlink" Target="http://sam.go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fsdallas.com/doing-busines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fsdallas.com" TargetMode="External"/><Relationship Id="rId22" Type="http://schemas.openxmlformats.org/officeDocument/2006/relationships/hyperlink" Target="mailto:procurement@wfsdallas.com" TargetMode="External"/><Relationship Id="rId27" Type="http://schemas.openxmlformats.org/officeDocument/2006/relationships/hyperlink" Target="https://comptroller.texas.gov/purchasing/programs/vendor-performance-tracking/debarred-vendors.php"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166819A0D5A142873F13EF5E029E96" ma:contentTypeVersion="7" ma:contentTypeDescription="Create a new document." ma:contentTypeScope="" ma:versionID="57ac8118b346615b66c7da457ee18ed4">
  <xsd:schema xmlns:xsd="http://www.w3.org/2001/XMLSchema" xmlns:xs="http://www.w3.org/2001/XMLSchema" xmlns:p="http://schemas.microsoft.com/office/2006/metadata/properties" xmlns:ns3="a749903f-bcd8-4292-bd30-93fbc582fdca" targetNamespace="http://schemas.microsoft.com/office/2006/metadata/properties" ma:root="true" ma:fieldsID="890c1bffed967848dd38df18e08d1716" ns3:_="">
    <xsd:import namespace="a749903f-bcd8-4292-bd30-93fbc582f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9903f-bcd8-4292-bd30-93fbc582f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071DE-B463-48E1-B3C8-A2A98D73415E}">
  <ds:schemaRefs>
    <ds:schemaRef ds:uri="http://schemas.microsoft.com/sharepoint/v3/contenttype/forms"/>
  </ds:schemaRefs>
</ds:datastoreItem>
</file>

<file path=customXml/itemProps2.xml><?xml version="1.0" encoding="utf-8"?>
<ds:datastoreItem xmlns:ds="http://schemas.openxmlformats.org/officeDocument/2006/customXml" ds:itemID="{6355273C-5A21-471E-9E6B-8119A5CE9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9903f-bcd8-4292-bd30-93fbc582f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B9401-1A95-4204-BCBF-3A47CD9FC06E}">
  <ds:schemaRefs>
    <ds:schemaRef ds:uri="http://schemas.openxmlformats.org/officeDocument/2006/bibliography"/>
  </ds:schemaRefs>
</ds:datastoreItem>
</file>

<file path=customXml/itemProps4.xml><?xml version="1.0" encoding="utf-8"?>
<ds:datastoreItem xmlns:ds="http://schemas.openxmlformats.org/officeDocument/2006/customXml" ds:itemID="{BBE0D26B-49CC-402E-A26A-39BDA3F6F1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7802</Words>
  <Characters>46160</Characters>
  <Application>Microsoft Office Word</Application>
  <DocSecurity>4</DocSecurity>
  <Lines>384</Lines>
  <Paragraphs>107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53855</CharactersWithSpaces>
  <SharedDoc>false</SharedDoc>
  <HLinks>
    <vt:vector size="60" baseType="variant">
      <vt:variant>
        <vt:i4>8061037</vt:i4>
      </vt:variant>
      <vt:variant>
        <vt:i4>27</vt:i4>
      </vt:variant>
      <vt:variant>
        <vt:i4>0</vt:i4>
      </vt:variant>
      <vt:variant>
        <vt:i4>5</vt:i4>
      </vt:variant>
      <vt:variant>
        <vt:lpwstr>https://twc.texas.gov/financial-manual-grants-contracts-chapter-14-procurement</vt:lpwstr>
      </vt:variant>
      <vt:variant>
        <vt:lpwstr/>
      </vt:variant>
      <vt:variant>
        <vt:i4>3735652</vt:i4>
      </vt:variant>
      <vt:variant>
        <vt:i4>24</vt:i4>
      </vt:variant>
      <vt:variant>
        <vt:i4>0</vt:i4>
      </vt:variant>
      <vt:variant>
        <vt:i4>5</vt:i4>
      </vt:variant>
      <vt:variant>
        <vt:lpwstr>http://www.wfsdallas.com/doing-business</vt:lpwstr>
      </vt:variant>
      <vt:variant>
        <vt:lpwstr/>
      </vt:variant>
      <vt:variant>
        <vt:i4>524324</vt:i4>
      </vt:variant>
      <vt:variant>
        <vt:i4>21</vt:i4>
      </vt:variant>
      <vt:variant>
        <vt:i4>0</vt:i4>
      </vt:variant>
      <vt:variant>
        <vt:i4>5</vt:i4>
      </vt:variant>
      <vt:variant>
        <vt:lpwstr>mailto:procurement@wfsdallas.com</vt:lpwstr>
      </vt:variant>
      <vt:variant>
        <vt:lpwstr/>
      </vt:variant>
      <vt:variant>
        <vt:i4>524324</vt:i4>
      </vt:variant>
      <vt:variant>
        <vt:i4>18</vt:i4>
      </vt:variant>
      <vt:variant>
        <vt:i4>0</vt:i4>
      </vt:variant>
      <vt:variant>
        <vt:i4>5</vt:i4>
      </vt:variant>
      <vt:variant>
        <vt:lpwstr>mailto:procurement@wfsdallas.com</vt:lpwstr>
      </vt:variant>
      <vt:variant>
        <vt:lpwstr/>
      </vt:variant>
      <vt:variant>
        <vt:i4>3735652</vt:i4>
      </vt:variant>
      <vt:variant>
        <vt:i4>15</vt:i4>
      </vt:variant>
      <vt:variant>
        <vt:i4>0</vt:i4>
      </vt:variant>
      <vt:variant>
        <vt:i4>5</vt:i4>
      </vt:variant>
      <vt:variant>
        <vt:lpwstr>http://www.wfsdallas.com/doing-business</vt:lpwstr>
      </vt:variant>
      <vt:variant>
        <vt:lpwstr/>
      </vt:variant>
      <vt:variant>
        <vt:i4>4390987</vt:i4>
      </vt:variant>
      <vt:variant>
        <vt:i4>12</vt:i4>
      </vt:variant>
      <vt:variant>
        <vt:i4>0</vt:i4>
      </vt:variant>
      <vt:variant>
        <vt:i4>5</vt:i4>
      </vt:variant>
      <vt:variant>
        <vt:lpwstr>https://texasrisingstar.org/about-trs/trs-guidelines/</vt:lpwstr>
      </vt:variant>
      <vt:variant>
        <vt:lpwstr/>
      </vt:variant>
      <vt:variant>
        <vt:i4>4390987</vt:i4>
      </vt:variant>
      <vt:variant>
        <vt:i4>9</vt:i4>
      </vt:variant>
      <vt:variant>
        <vt:i4>0</vt:i4>
      </vt:variant>
      <vt:variant>
        <vt:i4>5</vt:i4>
      </vt:variant>
      <vt:variant>
        <vt:lpwstr>https://texasrisingstar.org/about-trs/trs-guidelines/</vt:lpwstr>
      </vt:variant>
      <vt:variant>
        <vt:lpwstr/>
      </vt:variant>
      <vt:variant>
        <vt:i4>3997813</vt:i4>
      </vt:variant>
      <vt:variant>
        <vt:i4>6</vt:i4>
      </vt:variant>
      <vt:variant>
        <vt:i4>0</vt:i4>
      </vt:variant>
      <vt:variant>
        <vt:i4>5</vt:i4>
      </vt:variant>
      <vt:variant>
        <vt:lpwstr>http://www.texasrisingstar.org/</vt:lpwstr>
      </vt:variant>
      <vt:variant>
        <vt:lpwstr/>
      </vt:variant>
      <vt:variant>
        <vt:i4>6225950</vt:i4>
      </vt:variant>
      <vt:variant>
        <vt:i4>3</vt:i4>
      </vt:variant>
      <vt:variant>
        <vt:i4>0</vt:i4>
      </vt:variant>
      <vt:variant>
        <vt:i4>5</vt:i4>
      </vt:variant>
      <vt:variant>
        <vt:lpwstr>http://www.wfsdallas.com/</vt:lpwstr>
      </vt:variant>
      <vt:variant>
        <vt:lpwstr/>
      </vt:variant>
      <vt:variant>
        <vt:i4>6225950</vt:i4>
      </vt:variant>
      <vt:variant>
        <vt:i4>0</vt:i4>
      </vt:variant>
      <vt:variant>
        <vt:i4>0</vt:i4>
      </vt:variant>
      <vt:variant>
        <vt:i4>5</vt:i4>
      </vt:variant>
      <vt:variant>
        <vt:lpwstr>http://www.wfsdallas.com/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2009-07-07T14:33:00Z</cp:lastPrinted>
  <dcterms:created xsi:type="dcterms:W3CDTF">2022-10-18T17:51:00Z</dcterms:created>
  <dcterms:modified xsi:type="dcterms:W3CDTF">2022-10-18T17:51:00Z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0x01010017166819A0D5A142873F13EF5E029E96</vt:lpwstr>
  </property>
</Properties>
</file>